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A7" w:rsidRDefault="006A65A7" w:rsidP="006A65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День памяти и скорби</w:t>
      </w:r>
    </w:p>
    <w:p w:rsidR="006A65A7" w:rsidRDefault="00C8232A" w:rsidP="006A65A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D066226" wp14:editId="78F044BC">
            <wp:simplePos x="0" y="0"/>
            <wp:positionH relativeFrom="column">
              <wp:posOffset>-4445</wp:posOffset>
            </wp:positionH>
            <wp:positionV relativeFrom="paragraph">
              <wp:posOffset>1355725</wp:posOffset>
            </wp:positionV>
            <wp:extent cx="3068320" cy="1724025"/>
            <wp:effectExtent l="0" t="0" r="0" b="9525"/>
            <wp:wrapTight wrapText="bothSides">
              <wp:wrapPolygon edited="0">
                <wp:start x="536" y="0"/>
                <wp:lineTo x="0" y="477"/>
                <wp:lineTo x="0" y="21242"/>
                <wp:lineTo x="536" y="21481"/>
                <wp:lineTo x="20921" y="21481"/>
                <wp:lineTo x="21457" y="21242"/>
                <wp:lineTo x="21457" y="477"/>
                <wp:lineTo x="20921" y="0"/>
                <wp:lineTo x="53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2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proofErr w:type="spellStart"/>
      <w:r w:rsidR="006A6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Конышевцы</w:t>
      </w:r>
      <w:proofErr w:type="spellEnd"/>
      <w:r w:rsidR="006A6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отметили одну из самых скорбных и трагических дат нашей истории. 22 июня 1941 года началась Великая Отечественная война. Много бед и страданий принесла она нашему народу, унеся миллионы жизней. Р</w:t>
      </w:r>
      <w:r w:rsidR="006A65A7">
        <w:rPr>
          <w:rFonts w:ascii="Times New Roman" w:hAnsi="Times New Roman" w:cs="Times New Roman"/>
          <w:sz w:val="28"/>
          <w:szCs w:val="28"/>
        </w:rPr>
        <w:t>овно 76 лет назад наша страна приняла на себя всю тяжесть борьбы с сильным и беспощадным врагом – фашистской Германией. Советский Союз принял навязанный ему смертельный бой – и выстоял!</w:t>
      </w:r>
    </w:p>
    <w:p w:rsidR="00864FF4" w:rsidRDefault="006A65A7" w:rsidP="00864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 этом говорилось на митинге у братской могилы  в райцентре.  </w:t>
      </w:r>
      <w:r w:rsidR="00864FF4">
        <w:rPr>
          <w:rFonts w:ascii="Times New Roman" w:hAnsi="Times New Roman" w:cs="Times New Roman"/>
          <w:sz w:val="28"/>
          <w:szCs w:val="28"/>
        </w:rPr>
        <w:t>Заместитель Главы Администрации района В.Н. обратил внимание присутствующих, что к</w:t>
      </w:r>
      <w:r>
        <w:rPr>
          <w:rFonts w:ascii="Times New Roman" w:hAnsi="Times New Roman" w:cs="Times New Roman"/>
          <w:sz w:val="28"/>
          <w:szCs w:val="28"/>
        </w:rPr>
        <w:t>аждый день Великой Отечественной являл миру пример героизма и самопожертвования советского солдата, мужества и стойкости тех, кто трудился в тылу, помогая ковать Победу.</w:t>
      </w:r>
      <w:r w:rsidR="00864F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4FF4" w:rsidRDefault="00864FF4" w:rsidP="00864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65A7" w:rsidRDefault="00C8232A" w:rsidP="00864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B5BE26B" wp14:editId="7F09DC43">
            <wp:simplePos x="0" y="0"/>
            <wp:positionH relativeFrom="column">
              <wp:posOffset>-3810</wp:posOffset>
            </wp:positionH>
            <wp:positionV relativeFrom="paragraph">
              <wp:posOffset>106045</wp:posOffset>
            </wp:positionV>
            <wp:extent cx="3136900" cy="1762125"/>
            <wp:effectExtent l="0" t="0" r="6350" b="9525"/>
            <wp:wrapTight wrapText="bothSides">
              <wp:wrapPolygon edited="0">
                <wp:start x="525" y="0"/>
                <wp:lineTo x="0" y="467"/>
                <wp:lineTo x="0" y="21250"/>
                <wp:lineTo x="525" y="21483"/>
                <wp:lineTo x="20988" y="21483"/>
                <wp:lineTo x="21513" y="21250"/>
                <wp:lineTo x="21513" y="467"/>
                <wp:lineTo x="20988" y="0"/>
                <wp:lineTo x="52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2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FF4">
        <w:rPr>
          <w:rFonts w:ascii="Times New Roman" w:hAnsi="Times New Roman" w:cs="Times New Roman"/>
          <w:sz w:val="28"/>
          <w:szCs w:val="28"/>
        </w:rPr>
        <w:t xml:space="preserve">    Выступивший на митинге Глава района Д.А. Новиков отметил, что десятки тысяч наших земляков были призваны на фронт, 6000 человек не вернулись с полей сражений, 1300 </w:t>
      </w:r>
      <w:proofErr w:type="spellStart"/>
      <w:r w:rsidR="00864FF4">
        <w:rPr>
          <w:rFonts w:ascii="Times New Roman" w:hAnsi="Times New Roman" w:cs="Times New Roman"/>
          <w:sz w:val="28"/>
          <w:szCs w:val="28"/>
        </w:rPr>
        <w:t>конышевцев</w:t>
      </w:r>
      <w:proofErr w:type="spellEnd"/>
      <w:r w:rsidR="00864FF4">
        <w:rPr>
          <w:rFonts w:ascii="Times New Roman" w:hAnsi="Times New Roman" w:cs="Times New Roman"/>
          <w:sz w:val="28"/>
          <w:szCs w:val="28"/>
        </w:rPr>
        <w:t xml:space="preserve"> – молодых, здоровых и сильных - было угнано на принудительные работы в Германию. </w:t>
      </w:r>
      <w:r w:rsidR="006A65A7">
        <w:rPr>
          <w:rFonts w:ascii="Times New Roman" w:hAnsi="Times New Roman" w:cs="Times New Roman"/>
          <w:sz w:val="28"/>
          <w:szCs w:val="28"/>
        </w:rPr>
        <w:t xml:space="preserve">Но семь Героев Советского Союза и многие сотни </w:t>
      </w:r>
      <w:proofErr w:type="spellStart"/>
      <w:r w:rsidR="006A65A7">
        <w:rPr>
          <w:rFonts w:ascii="Times New Roman" w:hAnsi="Times New Roman" w:cs="Times New Roman"/>
          <w:sz w:val="28"/>
          <w:szCs w:val="28"/>
        </w:rPr>
        <w:t>конышевцев</w:t>
      </w:r>
      <w:proofErr w:type="spellEnd"/>
      <w:r w:rsidR="006A65A7">
        <w:rPr>
          <w:rFonts w:ascii="Times New Roman" w:hAnsi="Times New Roman" w:cs="Times New Roman"/>
          <w:sz w:val="28"/>
          <w:szCs w:val="28"/>
        </w:rPr>
        <w:t>-орденоносцев говорят о том, что и наши земляки достойно сражались на фронтах второй мировой!</w:t>
      </w:r>
    </w:p>
    <w:p w:rsidR="006A65A7" w:rsidRDefault="00C8232A" w:rsidP="006A65A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0196BDDB" wp14:editId="0EFE3648">
            <wp:simplePos x="0" y="0"/>
            <wp:positionH relativeFrom="column">
              <wp:posOffset>3129915</wp:posOffset>
            </wp:positionH>
            <wp:positionV relativeFrom="paragraph">
              <wp:posOffset>128905</wp:posOffset>
            </wp:positionV>
            <wp:extent cx="2593340" cy="1457325"/>
            <wp:effectExtent l="0" t="0" r="0" b="9525"/>
            <wp:wrapTight wrapText="bothSides">
              <wp:wrapPolygon edited="0">
                <wp:start x="635" y="0"/>
                <wp:lineTo x="0" y="565"/>
                <wp:lineTo x="0" y="21176"/>
                <wp:lineTo x="635" y="21459"/>
                <wp:lineTo x="20786" y="21459"/>
                <wp:lineTo x="21420" y="21176"/>
                <wp:lineTo x="21420" y="565"/>
                <wp:lineTo x="20786" y="0"/>
                <wp:lineTo x="63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2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864FF4" w:rsidRDefault="00864FF4" w:rsidP="006A65A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Священнослужитель Н.Н.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Мыньо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 поминальный обряд по православным канонам. Представители трудовых коллективов, общественных организаций, школьники возложили </w:t>
      </w:r>
      <w:r w:rsidR="00293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цветы и венки к подножию памятника.</w:t>
      </w:r>
    </w:p>
    <w:p w:rsidR="006A65A7" w:rsidRDefault="00C8232A" w:rsidP="00293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3300DC6" wp14:editId="458D3D7F">
            <wp:simplePos x="0" y="0"/>
            <wp:positionH relativeFrom="column">
              <wp:posOffset>-4445</wp:posOffset>
            </wp:positionH>
            <wp:positionV relativeFrom="paragraph">
              <wp:posOffset>156210</wp:posOffset>
            </wp:positionV>
            <wp:extent cx="2867025" cy="1609090"/>
            <wp:effectExtent l="0" t="0" r="9525" b="0"/>
            <wp:wrapTight wrapText="bothSides">
              <wp:wrapPolygon edited="0">
                <wp:start x="574" y="0"/>
                <wp:lineTo x="0" y="511"/>
                <wp:lineTo x="0" y="20713"/>
                <wp:lineTo x="431" y="21225"/>
                <wp:lineTo x="574" y="21225"/>
                <wp:lineTo x="20954" y="21225"/>
                <wp:lineTo x="21098" y="21225"/>
                <wp:lineTo x="21528" y="20713"/>
                <wp:lineTo x="21528" y="511"/>
                <wp:lineTo x="20954" y="0"/>
                <wp:lineTo x="57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26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609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5A7">
        <w:rPr>
          <w:rFonts w:ascii="Times New Roman" w:hAnsi="Times New Roman" w:cs="Times New Roman"/>
          <w:sz w:val="28"/>
          <w:szCs w:val="28"/>
        </w:rPr>
        <w:t xml:space="preserve">      Вечная память тем, кто не вернулся с войны, кто скончался от полученных ранений и болезней в послевоенные годы! Низкий поклон ныне живущим ветеранам Великой Отечественной войны, труженикам тыла, чьи боевые и трудовые свершения заслуживают восхищения и благодарности! Пусть только светлым и мирным будет небо над нашей страной – великой и </w:t>
      </w:r>
      <w:r w:rsidR="006A65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непобедимой Р</w:t>
      </w:r>
      <w:r w:rsidR="006A65A7">
        <w:rPr>
          <w:rFonts w:ascii="Times New Roman" w:hAnsi="Times New Roman" w:cs="Times New Roman"/>
          <w:sz w:val="28"/>
          <w:szCs w:val="28"/>
        </w:rPr>
        <w:t>ОССИЕЙ!</w:t>
      </w:r>
      <w:bookmarkEnd w:id="0"/>
    </w:p>
    <w:sectPr w:rsidR="006A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A7"/>
    <w:rsid w:val="00240C8A"/>
    <w:rsid w:val="0029322B"/>
    <w:rsid w:val="006A65A7"/>
    <w:rsid w:val="00864FF4"/>
    <w:rsid w:val="00C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2017-06-22T13:10:00Z</dcterms:created>
  <dcterms:modified xsi:type="dcterms:W3CDTF">2017-06-22T15:01:00Z</dcterms:modified>
</cp:coreProperties>
</file>