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</w:tblGrid>
      <w:tr w:rsidR="00F37A2B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37A2B" w:rsidRPr="005C0127" w:rsidRDefault="00F37A2B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2019 и 2020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0"/>
        <w:gridCol w:w="1450"/>
        <w:gridCol w:w="1536"/>
      </w:tblGrid>
      <w:tr w:rsidR="00F37A2B" w:rsidRPr="004B7F2D" w:rsidTr="004B7F2D">
        <w:tc>
          <w:tcPr>
            <w:tcW w:w="4000" w:type="pct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F37A2B" w:rsidRPr="004B7F2D" w:rsidTr="004B7F2D">
        <w:tc>
          <w:tcPr>
            <w:tcW w:w="53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105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847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719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001011312201С1435244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001011315101С1405244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719" w:type="dxa"/>
          </w:tcPr>
          <w:p w:rsidR="00F37A2B" w:rsidRPr="004B7F2D" w:rsidRDefault="00227C0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45354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27C05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001011376100С1404244</w:t>
            </w:r>
          </w:p>
        </w:tc>
        <w:tc>
          <w:tcPr>
            <w:tcW w:w="146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227C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227C0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00102037720051180242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47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645B03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B03" w:rsidRPr="004B7F2D" w:rsidTr="004B7F2D">
        <w:tc>
          <w:tcPr>
            <w:tcW w:w="53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45B03" w:rsidRPr="00B47445" w:rsidRDefault="00645B03" w:rsidP="00330D18">
            <w:r>
              <w:t>00102037720051180244</w:t>
            </w:r>
          </w:p>
        </w:tc>
        <w:tc>
          <w:tcPr>
            <w:tcW w:w="1468" w:type="dxa"/>
          </w:tcPr>
          <w:p w:rsidR="00645B03" w:rsidRPr="00B47445" w:rsidRDefault="00645B03" w:rsidP="00330D18"/>
        </w:tc>
        <w:tc>
          <w:tcPr>
            <w:tcW w:w="1070" w:type="dxa"/>
          </w:tcPr>
          <w:p w:rsidR="00645B03" w:rsidRPr="00B47445" w:rsidRDefault="00645B03" w:rsidP="00330D18"/>
        </w:tc>
        <w:tc>
          <w:tcPr>
            <w:tcW w:w="966" w:type="dxa"/>
          </w:tcPr>
          <w:p w:rsidR="00645B03" w:rsidRPr="00B47445" w:rsidRDefault="00645B03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645B03" w:rsidRPr="00B47445" w:rsidRDefault="00645B03" w:rsidP="00330D18">
            <w:r w:rsidRPr="00B47445">
              <w:t>2018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17598</w:t>
            </w:r>
            <w:r w:rsidRPr="00B47445">
              <w:t>,00</w:t>
            </w:r>
          </w:p>
        </w:tc>
        <w:tc>
          <w:tcPr>
            <w:tcW w:w="847" w:type="dxa"/>
          </w:tcPr>
          <w:p w:rsidR="00645B03" w:rsidRPr="00B47445" w:rsidRDefault="00645B03" w:rsidP="00330D18">
            <w:r>
              <w:t>4462</w:t>
            </w:r>
            <w:r w:rsidRPr="00B47445">
              <w:t>,00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5238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7898</w:t>
            </w:r>
            <w:r w:rsidRPr="00B47445">
              <w:t>,00</w:t>
            </w:r>
          </w:p>
        </w:tc>
        <w:tc>
          <w:tcPr>
            <w:tcW w:w="918" w:type="dxa"/>
          </w:tcPr>
          <w:p w:rsidR="00645B03" w:rsidRDefault="00645B03" w:rsidP="00330D18">
            <w:r w:rsidRPr="00B47445">
              <w:t>0,00</w:t>
            </w:r>
          </w:p>
        </w:tc>
        <w:tc>
          <w:tcPr>
            <w:tcW w:w="1057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001031013101С1413244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001050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001110208301С1406244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6851" w:type="dxa"/>
            <w:gridSpan w:val="6"/>
          </w:tcPr>
          <w:p w:rsidR="0007211C" w:rsidRPr="004B7F2D" w:rsidRDefault="0007211C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19" w:type="dxa"/>
          </w:tcPr>
          <w:p w:rsidR="0007211C" w:rsidRPr="004B7F2D" w:rsidRDefault="00645B03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235752,00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109616,00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69238,00</w:t>
            </w:r>
          </w:p>
        </w:tc>
        <w:tc>
          <w:tcPr>
            <w:tcW w:w="719" w:type="dxa"/>
          </w:tcPr>
          <w:p w:rsidR="0007211C" w:rsidRPr="004B7F2D" w:rsidRDefault="00C06AD7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211C" w:rsidRPr="004B7F2D" w:rsidTr="004B7F2D">
        <w:tc>
          <w:tcPr>
            <w:tcW w:w="6851" w:type="dxa"/>
            <w:gridSpan w:val="6"/>
          </w:tcPr>
          <w:p w:rsidR="0007211C" w:rsidRPr="004B7F2D" w:rsidRDefault="0007211C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07211C" w:rsidRPr="002360FA" w:rsidRDefault="00645B03" w:rsidP="00D16CD3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235752,00</w:t>
            </w:r>
          </w:p>
        </w:tc>
        <w:tc>
          <w:tcPr>
            <w:tcW w:w="847" w:type="dxa"/>
          </w:tcPr>
          <w:p w:rsidR="0007211C" w:rsidRPr="002360FA" w:rsidRDefault="0007211C" w:rsidP="00D16CD3">
            <w:r w:rsidRPr="002360FA">
              <w:t>109616,00</w:t>
            </w:r>
          </w:p>
        </w:tc>
        <w:tc>
          <w:tcPr>
            <w:tcW w:w="719" w:type="dxa"/>
          </w:tcPr>
          <w:p w:rsidR="0007211C" w:rsidRPr="002360FA" w:rsidRDefault="00645B03" w:rsidP="00D16CD3">
            <w:r w:rsidRPr="00645B03">
              <w:t>69238,00</w:t>
            </w:r>
          </w:p>
        </w:tc>
        <w:tc>
          <w:tcPr>
            <w:tcW w:w="719" w:type="dxa"/>
          </w:tcPr>
          <w:p w:rsidR="0007211C" w:rsidRPr="002360FA" w:rsidRDefault="00C06AD7" w:rsidP="00D16CD3">
            <w:r>
              <w:t>568</w:t>
            </w:r>
            <w:bookmarkStart w:id="0" w:name="_GoBack"/>
            <w:bookmarkEnd w:id="0"/>
            <w:r w:rsidR="0007211C" w:rsidRPr="002360FA">
              <w:t>98,00</w:t>
            </w:r>
          </w:p>
        </w:tc>
        <w:tc>
          <w:tcPr>
            <w:tcW w:w="918" w:type="dxa"/>
          </w:tcPr>
          <w:p w:rsidR="0007211C" w:rsidRDefault="0007211C" w:rsidP="00D16CD3">
            <w:r w:rsidRPr="002360FA"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70"/>
        <w:gridCol w:w="5290"/>
      </w:tblGrid>
      <w:tr w:rsidR="00F37A2B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/>
    <w:sectPr w:rsidR="00F37A2B" w:rsidSect="005C01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27"/>
    <w:rsid w:val="00066392"/>
    <w:rsid w:val="0007211C"/>
    <w:rsid w:val="001154E9"/>
    <w:rsid w:val="00116AAB"/>
    <w:rsid w:val="00121951"/>
    <w:rsid w:val="001E7D92"/>
    <w:rsid w:val="00225AE5"/>
    <w:rsid w:val="00227C05"/>
    <w:rsid w:val="002D30CA"/>
    <w:rsid w:val="003049FF"/>
    <w:rsid w:val="00383450"/>
    <w:rsid w:val="00482293"/>
    <w:rsid w:val="004B7F2D"/>
    <w:rsid w:val="004F2861"/>
    <w:rsid w:val="005038FD"/>
    <w:rsid w:val="005C0127"/>
    <w:rsid w:val="005E5E2D"/>
    <w:rsid w:val="00604557"/>
    <w:rsid w:val="00605FC7"/>
    <w:rsid w:val="00614D59"/>
    <w:rsid w:val="00645B03"/>
    <w:rsid w:val="006C63BC"/>
    <w:rsid w:val="007A4FC6"/>
    <w:rsid w:val="007F3B8E"/>
    <w:rsid w:val="00881766"/>
    <w:rsid w:val="00895E49"/>
    <w:rsid w:val="008D30E9"/>
    <w:rsid w:val="00934C62"/>
    <w:rsid w:val="0094456F"/>
    <w:rsid w:val="009952A6"/>
    <w:rsid w:val="009957A3"/>
    <w:rsid w:val="009D1781"/>
    <w:rsid w:val="00A817F2"/>
    <w:rsid w:val="00B07B83"/>
    <w:rsid w:val="00B4383E"/>
    <w:rsid w:val="00B66551"/>
    <w:rsid w:val="00B70CBA"/>
    <w:rsid w:val="00C06AD7"/>
    <w:rsid w:val="00C14172"/>
    <w:rsid w:val="00C25A58"/>
    <w:rsid w:val="00C27B90"/>
    <w:rsid w:val="00CF7A8E"/>
    <w:rsid w:val="00DB3976"/>
    <w:rsid w:val="00E218C2"/>
    <w:rsid w:val="00E717AB"/>
    <w:rsid w:val="00E76436"/>
    <w:rsid w:val="00F37A2B"/>
    <w:rsid w:val="00F60C70"/>
    <w:rsid w:val="00F953BB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14</cp:revision>
  <dcterms:created xsi:type="dcterms:W3CDTF">2016-12-26T13:24:00Z</dcterms:created>
  <dcterms:modified xsi:type="dcterms:W3CDTF">2018-02-01T06:20:00Z</dcterms:modified>
</cp:coreProperties>
</file>