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114" w:rsidRDefault="005C0114">
      <w:pPr>
        <w:pStyle w:val="NormalWeb"/>
        <w:spacing w:before="0"/>
        <w:rPr>
          <w:sz w:val="30"/>
          <w:szCs w:val="30"/>
        </w:rPr>
      </w:pPr>
      <w:r>
        <w:rPr>
          <w:rStyle w:val="a0"/>
          <w:sz w:val="30"/>
          <w:szCs w:val="30"/>
        </w:rPr>
        <w:t>22 сентября,</w:t>
      </w:r>
      <w:r>
        <w:rPr>
          <w:sz w:val="30"/>
          <w:szCs w:val="30"/>
        </w:rPr>
        <w:t xml:space="preserve"> в селе Черновец Пристенского района Курской области произошло торжественное и знаменательное событие – открытие многофункциональной спортивной площадки,  функционирование которой  станет основой  гармоничного физического развития не только черновецких школьников, но и детей из окрестных сёл. Кроме того, это современное  спортивное сооружение, безусловно,  станет досуговым центром села и  поможет  формированию здорового образа жизни не только молодёжи, но и старшего  поколения.</w:t>
      </w:r>
    </w:p>
    <w:p w:rsidR="005C0114" w:rsidRDefault="005C0114">
      <w:pPr>
        <w:pStyle w:val="NormalWeb"/>
        <w:spacing w:before="0"/>
        <w:rPr>
          <w:sz w:val="30"/>
          <w:szCs w:val="30"/>
        </w:rPr>
      </w:pPr>
    </w:p>
    <w:p w:rsidR="005C0114" w:rsidRDefault="005C0114">
      <w:pPr>
        <w:pStyle w:val="NormalWeb"/>
        <w:spacing w:before="0"/>
      </w:pPr>
      <w:r w:rsidRPr="001C1762"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128.25pt">
            <v:imagedata r:id="rId4" o:title=""/>
          </v:shape>
        </w:pict>
      </w:r>
    </w:p>
    <w:p w:rsidR="005C0114" w:rsidRDefault="005C0114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>Открывая праздник в селе Черновец, глава Администрации Пристенского района Виктор Владимирович Петров поблагодарил всех, кто принял  участие в строительстве  площадки, ставшей  уже четвертым современным спортивным объектом, возведенным на территории нашего района за последние годы. Глава района В.В.Петров</w:t>
      </w:r>
      <w:r>
        <w:rPr>
          <w:sz w:val="28"/>
          <w:szCs w:val="28"/>
        </w:rPr>
        <w:t xml:space="preserve"> </w:t>
      </w:r>
      <w:r>
        <w:rPr>
          <w:sz w:val="30"/>
          <w:szCs w:val="30"/>
        </w:rPr>
        <w:t>вручил благодарственные письма гостям Черновца,  непосредственное участие которых,  начиная  с момента формирования пакета документов для участия в региональной программе « Устойчивое  развитие сельских территорий», возведения  первых объектов будущей площадки и, заканчивая благоустройством территории, привели к  замечательному результату — появлению в селе Черновец многофункциональной спортивной площадки.</w:t>
      </w:r>
    </w:p>
    <w:p w:rsidR="005C0114" w:rsidRDefault="005C0114">
      <w:pPr>
        <w:pStyle w:val="NormalWeb"/>
        <w:rPr>
          <w:sz w:val="30"/>
          <w:szCs w:val="30"/>
        </w:rPr>
      </w:pPr>
    </w:p>
    <w:p w:rsidR="005C0114" w:rsidRDefault="005C0114">
      <w:pPr>
        <w:pStyle w:val="NormalWeb"/>
      </w:pPr>
      <w:r w:rsidRPr="001C1762">
        <w:rPr>
          <w:sz w:val="30"/>
          <w:szCs w:val="30"/>
        </w:rPr>
        <w:pict>
          <v:shape id="_x0000_i1026" type="#_x0000_t75" style="width:192pt;height:128.25pt">
            <v:imagedata r:id="rId5" o:title=""/>
          </v:shape>
        </w:pict>
      </w:r>
    </w:p>
    <w:p w:rsidR="005C0114" w:rsidRDefault="005C0114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>Под аплодисменты гостей праздника и жителей села Благодарственные письма получили: начальник Управления социального развития села Комитета агропромышленного комплекса Курской области Ермолова Е.В.</w:t>
      </w:r>
    </w:p>
    <w:p w:rsidR="005C0114" w:rsidRDefault="005C0114">
      <w:pPr>
        <w:pStyle w:val="NormalWeb"/>
        <w:rPr>
          <w:sz w:val="30"/>
          <w:szCs w:val="30"/>
        </w:rPr>
      </w:pPr>
    </w:p>
    <w:p w:rsidR="005C0114" w:rsidRDefault="005C0114">
      <w:pPr>
        <w:pStyle w:val="NormalWeb"/>
        <w:rPr>
          <w:sz w:val="30"/>
          <w:szCs w:val="30"/>
        </w:rPr>
      </w:pPr>
      <w:r w:rsidRPr="001C1762">
        <w:rPr>
          <w:sz w:val="30"/>
          <w:szCs w:val="30"/>
        </w:rPr>
        <w:pict>
          <v:shape id="_x0000_i1027" type="#_x0000_t75" style="width:156.75pt;height:128.25pt">
            <v:imagedata r:id="rId6" o:title=""/>
          </v:shape>
        </w:pict>
      </w:r>
    </w:p>
    <w:p w:rsidR="005C0114" w:rsidRDefault="005C0114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 xml:space="preserve"> Генеральный  директор ООО «ПС-81» Сароян Э.А.</w:t>
      </w:r>
    </w:p>
    <w:p w:rsidR="005C0114" w:rsidRDefault="005C0114">
      <w:pPr>
        <w:pStyle w:val="NormalWeb"/>
        <w:rPr>
          <w:sz w:val="30"/>
          <w:szCs w:val="30"/>
        </w:rPr>
      </w:pPr>
    </w:p>
    <w:p w:rsidR="005C0114" w:rsidRDefault="005C0114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>Инженер ПТО, курировавший   строительство спортивной площадки,  Сароян А.Г.</w:t>
      </w:r>
    </w:p>
    <w:p w:rsidR="005C0114" w:rsidRDefault="005C0114">
      <w:pPr>
        <w:pStyle w:val="NormalWeb"/>
        <w:rPr>
          <w:sz w:val="30"/>
          <w:szCs w:val="30"/>
        </w:rPr>
      </w:pPr>
      <w:r w:rsidRPr="001C1762">
        <w:rPr>
          <w:sz w:val="30"/>
          <w:szCs w:val="30"/>
        </w:rPr>
        <w:pict>
          <v:shape id="_x0000_i1028" type="#_x0000_t75" style="width:167.25pt;height:128.25pt">
            <v:imagedata r:id="rId7" o:title=""/>
          </v:shape>
        </w:pict>
      </w:r>
    </w:p>
    <w:p w:rsidR="005C0114" w:rsidRDefault="005C0114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>Глава Черновецкого сельсовета Пристенского района Курской области Константинов  С.Г.</w:t>
      </w:r>
    </w:p>
    <w:p w:rsidR="005C0114" w:rsidRDefault="005C0114">
      <w:pPr>
        <w:pStyle w:val="NormalWeb"/>
        <w:rPr>
          <w:sz w:val="30"/>
          <w:szCs w:val="30"/>
        </w:rPr>
      </w:pPr>
      <w:r w:rsidRPr="001C1762">
        <w:rPr>
          <w:sz w:val="30"/>
          <w:szCs w:val="30"/>
        </w:rPr>
        <w:pict>
          <v:shape id="_x0000_i1029" type="#_x0000_t75" style="width:192pt;height:128.25pt">
            <v:imagedata r:id="rId8" o:title=""/>
          </v:shape>
        </w:pict>
      </w:r>
    </w:p>
    <w:p w:rsidR="005C0114" w:rsidRDefault="005C0114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 xml:space="preserve">Управляющий ООО «Черновецкие зори» Авакян С.Г., предприятие которого выделило 1 миллион рублей для сооружения спортивного объекта. </w:t>
      </w:r>
    </w:p>
    <w:p w:rsidR="005C0114" w:rsidRDefault="005C0114">
      <w:pPr>
        <w:pStyle w:val="NormalWeb"/>
      </w:pPr>
      <w:r w:rsidRPr="001C1762">
        <w:rPr>
          <w:sz w:val="30"/>
          <w:szCs w:val="30"/>
        </w:rPr>
        <w:pict>
          <v:shape id="_x0000_i1030" type="#_x0000_t75" style="width:192pt;height:128.25pt">
            <v:imagedata r:id="rId9" o:title=""/>
          </v:shape>
        </w:pict>
      </w:r>
    </w:p>
    <w:p w:rsidR="005C0114" w:rsidRDefault="005C0114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>Подарки от главы района В.В.Петрова  в этот день  получила и Черновецкая СОШ -   сертификат на приобретение спортивного инвентаря на 30000 тыс. рублей.</w:t>
      </w:r>
    </w:p>
    <w:p w:rsidR="005C0114" w:rsidRDefault="005C0114">
      <w:pPr>
        <w:pStyle w:val="NormalWeb"/>
        <w:rPr>
          <w:sz w:val="30"/>
          <w:szCs w:val="30"/>
        </w:rPr>
      </w:pPr>
    </w:p>
    <w:p w:rsidR="005C0114" w:rsidRDefault="005C0114">
      <w:pPr>
        <w:pStyle w:val="NormalWeb"/>
        <w:rPr>
          <w:sz w:val="30"/>
          <w:szCs w:val="30"/>
        </w:rPr>
      </w:pPr>
      <w:r w:rsidRPr="001C1762">
        <w:rPr>
          <w:sz w:val="30"/>
          <w:szCs w:val="30"/>
        </w:rPr>
        <w:pict>
          <v:shape id="_x0000_i1031" type="#_x0000_t75" style="width:192pt;height:128.25pt">
            <v:imagedata r:id="rId10" o:title=""/>
          </v:shape>
        </w:pict>
      </w:r>
      <w:r>
        <w:rPr>
          <w:sz w:val="30"/>
          <w:szCs w:val="30"/>
        </w:rPr>
        <w:t xml:space="preserve"> </w:t>
      </w:r>
    </w:p>
    <w:p w:rsidR="005C0114" w:rsidRDefault="005C0114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 xml:space="preserve">От комитета агропромышленного комплекса Е.В.Ермолова передала в подарок  черновецким школьникам теннисные ракетки и футбольные мячи.  </w:t>
      </w:r>
    </w:p>
    <w:p w:rsidR="005C0114" w:rsidRDefault="005C0114">
      <w:pPr>
        <w:pStyle w:val="NormalWeb"/>
        <w:rPr>
          <w:sz w:val="30"/>
          <w:szCs w:val="30"/>
        </w:rPr>
      </w:pPr>
    </w:p>
    <w:p w:rsidR="005C0114" w:rsidRDefault="005C0114">
      <w:pPr>
        <w:pStyle w:val="NormalWeb"/>
      </w:pPr>
      <w:r w:rsidRPr="001C1762">
        <w:rPr>
          <w:sz w:val="30"/>
          <w:szCs w:val="30"/>
        </w:rPr>
        <w:pict>
          <v:shape id="_x0000_i1032" type="#_x0000_t75" style="width:192pt;height:128.25pt">
            <v:imagedata r:id="rId11" o:title=""/>
          </v:shape>
        </w:pict>
      </w:r>
    </w:p>
    <w:p w:rsidR="005C0114" w:rsidRDefault="005C0114">
      <w:pPr>
        <w:pStyle w:val="NormalWeb"/>
      </w:pPr>
      <w:r>
        <w:rPr>
          <w:sz w:val="30"/>
          <w:szCs w:val="30"/>
        </w:rPr>
        <w:t>И гости, и жители села были единодушны в оценке того, что многофункциональная спортивная площадка  будет способствовать укреплению здоровья молодежи, позволит добиваться  стабильных и высоких спортивных результатов. Е.В.Ермолова, начальник управления  социального развития села Комитета АПК Курской области, выступая с ответным словом отметила, что в регионе существует немало программ, направленных на качественное улучшение жизни селян, но не все главы районов этим пользуются. Инициативы , энергия и активная жизненная позиция главы Пристенского района В.В.Петрова, позволяют району успешно двигаться вперед, осваивая средства, многочисленных государственных программ.</w:t>
      </w:r>
    </w:p>
    <w:p w:rsidR="005C0114" w:rsidRDefault="005C0114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>Кульминацией праздника, стал торжественный  момент перерезания красной ленточки. Символично, что  право стать участниками  этого  торжественного момента было предоставлено всем, чьё непосредственное участие и определило  появление современного спортивного сооружение  в селе Черновец: Главе Пристенского района Петрову В.В., Главе Черновецкого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</w:rPr>
        <w:t xml:space="preserve">сельсовета Константинову С.Г., Управляющему ООО «Черновецкие зори» Авякяну С.Г. </w:t>
      </w:r>
    </w:p>
    <w:p w:rsidR="005C0114" w:rsidRDefault="005C0114">
      <w:pPr>
        <w:pStyle w:val="NormalWeb"/>
        <w:rPr>
          <w:sz w:val="30"/>
          <w:szCs w:val="30"/>
        </w:rPr>
      </w:pPr>
    </w:p>
    <w:p w:rsidR="005C0114" w:rsidRDefault="005C0114">
      <w:pPr>
        <w:pStyle w:val="NormalWeb"/>
      </w:pPr>
      <w:r w:rsidRPr="006C1997">
        <w:rPr>
          <w:sz w:val="30"/>
          <w:szCs w:val="30"/>
        </w:rPr>
        <w:pict>
          <v:shape id="_x0000_i1033" type="#_x0000_t75" style="width:192pt;height:128.25pt">
            <v:imagedata r:id="rId12" o:title=""/>
          </v:shape>
        </w:pict>
      </w:r>
      <w:r w:rsidRPr="006C1997">
        <w:rPr>
          <w:sz w:val="30"/>
          <w:szCs w:val="30"/>
        </w:rPr>
        <w:pict>
          <v:shape id="_x0000_i1034" type="#_x0000_t75" style="width:192pt;height:128.25pt">
            <v:imagedata r:id="rId13" o:title=""/>
          </v:shape>
        </w:pict>
      </w:r>
    </w:p>
    <w:p w:rsidR="005C0114" w:rsidRDefault="005C0114">
      <w:pPr>
        <w:pStyle w:val="NormalWeb"/>
      </w:pPr>
      <w:r>
        <w:rPr>
          <w:sz w:val="30"/>
          <w:szCs w:val="30"/>
        </w:rPr>
        <w:t>Завершили праздник   показательные выступления   юных  спортсменов, подаривших  присутствующим  положительный  эмоциональный заряд и хорошее настроение. А новая  многофункциональная спортивная площадка, построенная  в рамках Федеральной программы «Устойчивое развитие сельских территорий на 2014-2017 годы и на период до 2020 года», при непосредственной поддержке комитета агропромышленного комплекса Курской области станет очередным  спортивным объектом района, который создаст благоприятные условия для всестороннего развития молодежи и всего населения,  вовлечения его в занятия физической культурой и спортом, а значит обеспечит здоровый образ жизни населения района.</w:t>
      </w:r>
    </w:p>
    <w:p w:rsidR="005C0114" w:rsidRDefault="005C0114">
      <w:pPr>
        <w:pStyle w:val="NormalWeb"/>
      </w:pPr>
    </w:p>
    <w:p w:rsidR="005C0114" w:rsidRDefault="005C0114">
      <w:pPr>
        <w:pStyle w:val="a"/>
      </w:pPr>
      <w:r>
        <w:pict>
          <v:shape id="_x0000_i1035" type="#_x0000_t75" style="width:192pt;height:128.25pt">
            <v:imagedata r:id="rId14" o:title=""/>
          </v:shape>
        </w:pict>
      </w:r>
    </w:p>
    <w:sectPr w:rsidR="005C0114" w:rsidSect="001538E5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38E5"/>
    <w:rsid w:val="001538E5"/>
    <w:rsid w:val="001C1762"/>
    <w:rsid w:val="0027283B"/>
    <w:rsid w:val="003F3B23"/>
    <w:rsid w:val="005C0114"/>
    <w:rsid w:val="005D79B3"/>
    <w:rsid w:val="006C1997"/>
    <w:rsid w:val="007434F6"/>
    <w:rsid w:val="007444D0"/>
    <w:rsid w:val="009C2E65"/>
    <w:rsid w:val="00D33966"/>
    <w:rsid w:val="00E21396"/>
    <w:rsid w:val="00EF609A"/>
    <w:rsid w:val="00F42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762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азовый"/>
    <w:uiPriority w:val="99"/>
    <w:rsid w:val="001538E5"/>
    <w:pPr>
      <w:tabs>
        <w:tab w:val="left" w:pos="708"/>
      </w:tabs>
      <w:suppressAutoHyphens/>
    </w:pPr>
    <w:rPr>
      <w:rFonts w:ascii="Times New Roman" w:hAnsi="Times New Roman"/>
      <w:sz w:val="24"/>
      <w:szCs w:val="24"/>
      <w:lang w:eastAsia="zh-CN"/>
    </w:rPr>
  </w:style>
  <w:style w:type="character" w:customStyle="1" w:styleId="a0">
    <w:name w:val="Выделение жирным"/>
    <w:basedOn w:val="DefaultParagraphFont"/>
    <w:uiPriority w:val="99"/>
    <w:rsid w:val="001538E5"/>
    <w:rPr>
      <w:rFonts w:cs="Times New Roman"/>
      <w:b/>
      <w:bCs/>
    </w:rPr>
  </w:style>
  <w:style w:type="paragraph" w:customStyle="1" w:styleId="a1">
    <w:name w:val="Заголовок"/>
    <w:basedOn w:val="a"/>
    <w:next w:val="BodyText"/>
    <w:uiPriority w:val="99"/>
    <w:rsid w:val="001538E5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BodyText">
    <w:name w:val="Body Text"/>
    <w:basedOn w:val="a"/>
    <w:link w:val="BodyTextChar"/>
    <w:uiPriority w:val="99"/>
    <w:rsid w:val="001538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</w:rPr>
  </w:style>
  <w:style w:type="paragraph" w:styleId="List">
    <w:name w:val="List"/>
    <w:basedOn w:val="BodyText"/>
    <w:uiPriority w:val="99"/>
    <w:rsid w:val="001538E5"/>
    <w:rPr>
      <w:rFonts w:cs="Lohit Hindi"/>
    </w:rPr>
  </w:style>
  <w:style w:type="paragraph" w:styleId="Title">
    <w:name w:val="Title"/>
    <w:basedOn w:val="a"/>
    <w:link w:val="TitleChar"/>
    <w:uiPriority w:val="99"/>
    <w:qFormat/>
    <w:rsid w:val="001538E5"/>
    <w:pPr>
      <w:suppressLineNumbers/>
      <w:spacing w:before="120" w:after="120"/>
    </w:pPr>
    <w:rPr>
      <w:rFonts w:cs="Lohit Hindi"/>
      <w:i/>
      <w:iCs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rsid w:val="001C1762"/>
    <w:pPr>
      <w:ind w:left="220" w:hanging="220"/>
    </w:pPr>
  </w:style>
  <w:style w:type="paragraph" w:styleId="IndexHeading">
    <w:name w:val="index heading"/>
    <w:basedOn w:val="a"/>
    <w:uiPriority w:val="99"/>
    <w:rsid w:val="001538E5"/>
    <w:pPr>
      <w:suppressLineNumbers/>
    </w:pPr>
    <w:rPr>
      <w:rFonts w:cs="Lohit Hindi"/>
    </w:rPr>
  </w:style>
  <w:style w:type="paragraph" w:styleId="NormalWeb">
    <w:name w:val="Normal (Web)"/>
    <w:basedOn w:val="a"/>
    <w:uiPriority w:val="99"/>
    <w:rsid w:val="001538E5"/>
    <w:pPr>
      <w:spacing w:before="280" w:after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3826</TotalTime>
  <Pages>5</Pages>
  <Words>572</Words>
  <Characters>3263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CONSULTANT</dc:creator>
  <cp:keywords/>
  <dc:description/>
  <cp:lastModifiedBy>CONSULTANT</cp:lastModifiedBy>
  <cp:revision>9</cp:revision>
  <dcterms:created xsi:type="dcterms:W3CDTF">2017-09-22T13:45:00Z</dcterms:created>
  <dcterms:modified xsi:type="dcterms:W3CDTF">2017-09-25T13:31:00Z</dcterms:modified>
</cp:coreProperties>
</file>