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1C" w:rsidRDefault="003E1B1C" w:rsidP="003E1B1C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СОБРАНИЕ ДЕПУТАТОВ </w:t>
      </w:r>
    </w:p>
    <w:p w:rsidR="003E1B1C" w:rsidRDefault="003E1B1C" w:rsidP="003E1B1C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ЛЕДОВСКОГО СЕЛЬСОВЕТА </w:t>
      </w:r>
    </w:p>
    <w:p w:rsidR="003E1B1C" w:rsidRPr="00705247" w:rsidRDefault="003E1B1C" w:rsidP="003E1B1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05247">
        <w:rPr>
          <w:rFonts w:ascii="Arial" w:hAnsi="Arial" w:cs="Arial"/>
          <w:sz w:val="32"/>
          <w:szCs w:val="32"/>
        </w:rPr>
        <w:t>СОВЕТСКОГО РАЙОНА</w:t>
      </w:r>
    </w:p>
    <w:p w:rsidR="003E1B1C" w:rsidRPr="00705247" w:rsidRDefault="003E1B1C" w:rsidP="003E1B1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05247">
        <w:rPr>
          <w:rFonts w:ascii="Arial" w:hAnsi="Arial" w:cs="Arial"/>
          <w:sz w:val="32"/>
          <w:szCs w:val="32"/>
        </w:rPr>
        <w:t>КУРСКОЙ ОБЛАСТИ</w:t>
      </w:r>
    </w:p>
    <w:p w:rsidR="003E1B1C" w:rsidRPr="00705247" w:rsidRDefault="003E1B1C" w:rsidP="003E1B1C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3E1B1C" w:rsidRPr="00705247" w:rsidRDefault="003E1B1C" w:rsidP="003E1B1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05247">
        <w:rPr>
          <w:rFonts w:ascii="Arial" w:hAnsi="Arial" w:cs="Arial"/>
          <w:sz w:val="32"/>
          <w:szCs w:val="32"/>
        </w:rPr>
        <w:t>РЕШЕНИЕ</w:t>
      </w:r>
    </w:p>
    <w:p w:rsidR="003E1B1C" w:rsidRPr="00705247" w:rsidRDefault="003E1B1C" w:rsidP="003E1B1C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3E1B1C" w:rsidRPr="00705247" w:rsidRDefault="003E1B1C" w:rsidP="003E1B1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05247">
        <w:rPr>
          <w:rFonts w:ascii="Arial" w:hAnsi="Arial" w:cs="Arial"/>
          <w:sz w:val="32"/>
          <w:szCs w:val="32"/>
        </w:rPr>
        <w:t>от «</w:t>
      </w:r>
      <w:r>
        <w:rPr>
          <w:rFonts w:ascii="Arial" w:hAnsi="Arial" w:cs="Arial"/>
          <w:sz w:val="32"/>
          <w:szCs w:val="32"/>
        </w:rPr>
        <w:t>06</w:t>
      </w:r>
      <w:r w:rsidRPr="00705247">
        <w:rPr>
          <w:rFonts w:ascii="Arial" w:hAnsi="Arial" w:cs="Arial"/>
          <w:sz w:val="32"/>
          <w:szCs w:val="32"/>
        </w:rPr>
        <w:t xml:space="preserve">» декабря  2017 г. № </w:t>
      </w:r>
      <w:r>
        <w:rPr>
          <w:rFonts w:ascii="Arial" w:hAnsi="Arial" w:cs="Arial"/>
          <w:sz w:val="32"/>
          <w:szCs w:val="32"/>
        </w:rPr>
        <w:t>28</w:t>
      </w:r>
    </w:p>
    <w:p w:rsidR="003E1B1C" w:rsidRPr="00705247" w:rsidRDefault="003E1B1C" w:rsidP="003E1B1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05247">
        <w:rPr>
          <w:rFonts w:ascii="Arial" w:hAnsi="Arial" w:cs="Arial"/>
          <w:sz w:val="32"/>
          <w:szCs w:val="32"/>
        </w:rPr>
        <w:t>О некоторых вопросах организации</w:t>
      </w:r>
    </w:p>
    <w:p w:rsidR="003E1B1C" w:rsidRDefault="003E1B1C" w:rsidP="003E1B1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05247">
        <w:rPr>
          <w:rFonts w:ascii="Arial" w:hAnsi="Arial" w:cs="Arial"/>
          <w:sz w:val="32"/>
          <w:szCs w:val="32"/>
        </w:rPr>
        <w:t>деятельности по противодействию коррупции</w:t>
      </w:r>
    </w:p>
    <w:p w:rsidR="003E1B1C" w:rsidRPr="00705247" w:rsidRDefault="003E1B1C" w:rsidP="003E1B1C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3E1B1C" w:rsidRPr="00705247" w:rsidRDefault="003E1B1C" w:rsidP="003E1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3E1B1C" w:rsidRPr="00EA2776" w:rsidRDefault="003E1B1C" w:rsidP="003E1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A2776">
        <w:rPr>
          <w:rFonts w:ascii="Arial" w:hAnsi="Arial" w:cs="Arial"/>
          <w:sz w:val="24"/>
          <w:szCs w:val="24"/>
        </w:rPr>
        <w:t>В соответствии с Федеральным законом от 03 апреля 2017 года 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9 статьи 15  Федерального закона от 02 марта 2007 года № 25-ФЗ «О муниципальной службе в Российской Федерации», частью 7.4 статьи 40 Федерального закона от 06 октября 2003 года № 131-ФЗ "Об</w:t>
      </w:r>
      <w:proofErr w:type="gramEnd"/>
      <w:r w:rsidRPr="00EA27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2776">
        <w:rPr>
          <w:rFonts w:ascii="Arial" w:hAnsi="Arial" w:cs="Arial"/>
          <w:sz w:val="24"/>
          <w:szCs w:val="24"/>
        </w:rPr>
        <w:t xml:space="preserve">общих принципах организации местного самоуправления в Российской Федерации", частью 4.3 статьи 12.1 Федерального закона от 25 декабря 2008 года № 273-ФЗ "О противодействии коррупции", руководствуясь </w:t>
      </w:r>
      <w:hyperlink r:id="rId4" w:history="1">
        <w:r w:rsidRPr="00EA2776">
          <w:rPr>
            <w:rFonts w:ascii="Arial" w:hAnsi="Arial" w:cs="Arial"/>
            <w:sz w:val="24"/>
            <w:szCs w:val="24"/>
          </w:rPr>
          <w:t>Уставом</w:t>
        </w:r>
      </w:hyperlink>
      <w:r w:rsidRPr="00EA2776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EA2776">
        <w:rPr>
          <w:rFonts w:ascii="Arial" w:hAnsi="Arial" w:cs="Arial"/>
          <w:sz w:val="24"/>
          <w:szCs w:val="24"/>
        </w:rPr>
        <w:t>Ледовский</w:t>
      </w:r>
      <w:proofErr w:type="spellEnd"/>
      <w:r w:rsidRPr="00EA2776">
        <w:rPr>
          <w:rFonts w:ascii="Arial" w:hAnsi="Arial" w:cs="Arial"/>
          <w:sz w:val="24"/>
          <w:szCs w:val="24"/>
        </w:rPr>
        <w:t xml:space="preserve"> сельсовет » Советского района Курской области, Собрание</w:t>
      </w:r>
      <w:r w:rsidR="00EA2776" w:rsidRPr="00EA2776">
        <w:rPr>
          <w:rFonts w:ascii="Arial" w:hAnsi="Arial" w:cs="Arial"/>
          <w:sz w:val="24"/>
          <w:szCs w:val="24"/>
        </w:rPr>
        <w:t xml:space="preserve"> </w:t>
      </w:r>
      <w:r w:rsidRPr="00EA2776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Pr="00EA2776">
        <w:rPr>
          <w:rFonts w:ascii="Arial" w:hAnsi="Arial" w:cs="Arial"/>
          <w:sz w:val="24"/>
          <w:szCs w:val="24"/>
        </w:rPr>
        <w:t>Ледовского</w:t>
      </w:r>
      <w:proofErr w:type="spellEnd"/>
      <w:r w:rsidRPr="00EA2776">
        <w:rPr>
          <w:rFonts w:ascii="Arial" w:hAnsi="Arial" w:cs="Arial"/>
          <w:sz w:val="24"/>
          <w:szCs w:val="24"/>
        </w:rPr>
        <w:t xml:space="preserve"> сельсовета  Советского района, </w:t>
      </w:r>
      <w:r w:rsidRPr="00EA2776">
        <w:rPr>
          <w:rFonts w:ascii="Arial" w:hAnsi="Arial" w:cs="Arial"/>
          <w:b/>
          <w:sz w:val="24"/>
          <w:szCs w:val="24"/>
        </w:rPr>
        <w:t>РЕШИЛО:</w:t>
      </w:r>
      <w:proofErr w:type="gramEnd"/>
    </w:p>
    <w:p w:rsidR="003E1B1C" w:rsidRPr="00EA2776" w:rsidRDefault="003E1B1C" w:rsidP="003E1B1C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EA2776">
        <w:rPr>
          <w:rFonts w:ascii="Arial" w:hAnsi="Arial" w:cs="Arial"/>
          <w:b w:val="0"/>
          <w:sz w:val="24"/>
          <w:szCs w:val="24"/>
        </w:rPr>
        <w:t xml:space="preserve">1. Утвердить прилагаемый Порядок размещения на официальном сайте муниципального района «Советский район» Курской области </w:t>
      </w:r>
      <w:r w:rsidRPr="00EA2776">
        <w:rPr>
          <w:rFonts w:ascii="Arial" w:hAnsi="Arial" w:cs="Arial"/>
          <w:b w:val="0"/>
          <w:bCs/>
          <w:sz w:val="24"/>
          <w:szCs w:val="24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EA2776">
        <w:rPr>
          <w:rFonts w:ascii="Arial" w:hAnsi="Arial" w:cs="Arial"/>
          <w:b w:val="0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должность.</w:t>
      </w:r>
    </w:p>
    <w:p w:rsidR="003E1B1C" w:rsidRPr="00EA2776" w:rsidRDefault="003E1B1C" w:rsidP="003E1B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2776">
        <w:rPr>
          <w:rFonts w:ascii="Arial" w:hAnsi="Arial" w:cs="Arial"/>
          <w:sz w:val="24"/>
          <w:szCs w:val="24"/>
        </w:rPr>
        <w:t xml:space="preserve">2. Утвердить прилагаемые изменения, которые вносятся в решение Собрания депутатов </w:t>
      </w:r>
      <w:proofErr w:type="spellStart"/>
      <w:r w:rsidRPr="00EA2776">
        <w:rPr>
          <w:rFonts w:ascii="Arial" w:hAnsi="Arial" w:cs="Arial"/>
          <w:sz w:val="24"/>
          <w:szCs w:val="24"/>
        </w:rPr>
        <w:t>Ледовского</w:t>
      </w:r>
      <w:proofErr w:type="spellEnd"/>
      <w:r w:rsidRPr="00EA2776">
        <w:rPr>
          <w:rFonts w:ascii="Arial" w:hAnsi="Arial" w:cs="Arial"/>
          <w:sz w:val="24"/>
          <w:szCs w:val="24"/>
        </w:rPr>
        <w:t xml:space="preserve"> сельсовета Советского района Курской области от «24» февраля 2016 года №3 «О представлении лицами, замещающими муниципальные должности, сведений о доходах, расходах, об имуществе, обязательствах имущественного характера».</w:t>
      </w:r>
    </w:p>
    <w:p w:rsidR="003E1B1C" w:rsidRPr="00EA2776" w:rsidRDefault="003E1B1C" w:rsidP="003E1B1C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A2776">
        <w:rPr>
          <w:rFonts w:ascii="Arial" w:hAnsi="Arial" w:cs="Arial"/>
          <w:sz w:val="24"/>
          <w:szCs w:val="24"/>
        </w:rPr>
        <w:t xml:space="preserve">3. Утвердить прилагаемые изменения, которые вносятся в решение Собрания </w:t>
      </w:r>
      <w:r w:rsidR="00EA2776" w:rsidRPr="00EA2776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="00EA2776" w:rsidRPr="00EA2776">
        <w:rPr>
          <w:rFonts w:ascii="Arial" w:hAnsi="Arial" w:cs="Arial"/>
          <w:sz w:val="24"/>
          <w:szCs w:val="24"/>
        </w:rPr>
        <w:t>Ледовского</w:t>
      </w:r>
      <w:proofErr w:type="spellEnd"/>
      <w:r w:rsidR="00EA2776" w:rsidRPr="00EA2776">
        <w:rPr>
          <w:rFonts w:ascii="Arial" w:hAnsi="Arial" w:cs="Arial"/>
          <w:sz w:val="24"/>
          <w:szCs w:val="24"/>
        </w:rPr>
        <w:t xml:space="preserve"> сельсовета </w:t>
      </w:r>
      <w:r w:rsidRPr="00EA2776">
        <w:rPr>
          <w:rFonts w:ascii="Arial" w:hAnsi="Arial" w:cs="Arial"/>
          <w:sz w:val="24"/>
          <w:szCs w:val="24"/>
        </w:rPr>
        <w:t>Советск</w:t>
      </w:r>
      <w:r w:rsidR="00EA2776" w:rsidRPr="00EA2776">
        <w:rPr>
          <w:rFonts w:ascii="Arial" w:hAnsi="Arial" w:cs="Arial"/>
          <w:sz w:val="24"/>
          <w:szCs w:val="24"/>
        </w:rPr>
        <w:t>ого района Курской области от «27</w:t>
      </w:r>
      <w:r w:rsidRPr="00EA2776">
        <w:rPr>
          <w:rFonts w:ascii="Arial" w:hAnsi="Arial" w:cs="Arial"/>
          <w:sz w:val="24"/>
          <w:szCs w:val="24"/>
        </w:rPr>
        <w:t>» июня 2016 года №1</w:t>
      </w:r>
      <w:r w:rsidR="00EA2776" w:rsidRPr="00EA2776">
        <w:rPr>
          <w:rFonts w:ascii="Arial" w:hAnsi="Arial" w:cs="Arial"/>
          <w:sz w:val="24"/>
          <w:szCs w:val="24"/>
        </w:rPr>
        <w:t>6</w:t>
      </w:r>
      <w:r w:rsidRPr="00EA2776">
        <w:rPr>
          <w:rFonts w:ascii="Arial" w:hAnsi="Arial" w:cs="Arial"/>
          <w:sz w:val="24"/>
          <w:szCs w:val="24"/>
        </w:rPr>
        <w:t xml:space="preserve">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3E1B1C" w:rsidRPr="00EA2776" w:rsidRDefault="003E1B1C" w:rsidP="003E1B1C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EA2776">
        <w:rPr>
          <w:rFonts w:ascii="Arial" w:hAnsi="Arial" w:cs="Arial"/>
          <w:b w:val="0"/>
          <w:sz w:val="24"/>
          <w:szCs w:val="24"/>
        </w:rPr>
        <w:t xml:space="preserve">4. </w:t>
      </w:r>
      <w:proofErr w:type="gramStart"/>
      <w:r w:rsidRPr="00EA2776">
        <w:rPr>
          <w:rFonts w:ascii="Arial" w:hAnsi="Arial" w:cs="Arial"/>
          <w:b w:val="0"/>
          <w:sz w:val="24"/>
          <w:szCs w:val="24"/>
        </w:rPr>
        <w:t xml:space="preserve">Лицам, замещающим муниципальные должности, представлять специалистам Администрации </w:t>
      </w:r>
      <w:proofErr w:type="spellStart"/>
      <w:r w:rsidR="00EA2776" w:rsidRPr="00EA2776">
        <w:rPr>
          <w:rFonts w:ascii="Arial" w:hAnsi="Arial" w:cs="Arial"/>
          <w:b w:val="0"/>
          <w:sz w:val="24"/>
          <w:szCs w:val="24"/>
        </w:rPr>
        <w:t>Ледовского</w:t>
      </w:r>
      <w:proofErr w:type="spellEnd"/>
      <w:r w:rsidR="00EA2776" w:rsidRPr="00EA2776">
        <w:rPr>
          <w:rFonts w:ascii="Arial" w:hAnsi="Arial" w:cs="Arial"/>
          <w:b w:val="0"/>
          <w:sz w:val="24"/>
          <w:szCs w:val="24"/>
        </w:rPr>
        <w:t xml:space="preserve"> сельсовета Советского района, Собрания депутатов </w:t>
      </w:r>
      <w:r w:rsidRPr="00EA277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EA2776" w:rsidRPr="00EA2776">
        <w:rPr>
          <w:rFonts w:ascii="Arial" w:hAnsi="Arial" w:cs="Arial"/>
          <w:b w:val="0"/>
          <w:sz w:val="24"/>
          <w:szCs w:val="24"/>
        </w:rPr>
        <w:t>Ледовского</w:t>
      </w:r>
      <w:proofErr w:type="spellEnd"/>
      <w:r w:rsidR="00EA2776" w:rsidRPr="00EA2776">
        <w:rPr>
          <w:rFonts w:ascii="Arial" w:hAnsi="Arial" w:cs="Arial"/>
          <w:b w:val="0"/>
          <w:sz w:val="24"/>
          <w:szCs w:val="24"/>
        </w:rPr>
        <w:t xml:space="preserve"> сельсовета </w:t>
      </w:r>
      <w:r w:rsidRPr="00EA2776">
        <w:rPr>
          <w:rFonts w:ascii="Arial" w:hAnsi="Arial" w:cs="Arial"/>
          <w:b w:val="0"/>
          <w:sz w:val="24"/>
          <w:szCs w:val="24"/>
        </w:rPr>
        <w:t>Советского района, ответственным за размещение сведений о доходах, расходах, об имуществе и обязательствах имущественного характера, информацию в объеме, достаточном для их размещения на официальном сайте муниципального района «Советский район» Курской области в информационно-телекоммуникационной сети «Интернет», по форме согласно приложению № 1, в срок, установленный Законом Курской</w:t>
      </w:r>
      <w:proofErr w:type="gramEnd"/>
      <w:r w:rsidRPr="00EA2776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EA2776">
        <w:rPr>
          <w:rFonts w:ascii="Arial" w:hAnsi="Arial" w:cs="Arial"/>
          <w:b w:val="0"/>
          <w:sz w:val="24"/>
          <w:szCs w:val="24"/>
        </w:rPr>
        <w:t xml:space="preserve">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характера. </w:t>
      </w:r>
      <w:proofErr w:type="gramEnd"/>
    </w:p>
    <w:p w:rsidR="003E1B1C" w:rsidRPr="00EA2776" w:rsidRDefault="003E1B1C" w:rsidP="003E1B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2776">
        <w:rPr>
          <w:rFonts w:ascii="Arial" w:hAnsi="Arial" w:cs="Arial"/>
          <w:sz w:val="24"/>
          <w:szCs w:val="24"/>
        </w:rPr>
        <w:lastRenderedPageBreak/>
        <w:t>5. Настоящее решение вступает в силу со дня его официального опубликования.</w:t>
      </w:r>
    </w:p>
    <w:p w:rsidR="003E1B1C" w:rsidRPr="00EA2776" w:rsidRDefault="003E1B1C" w:rsidP="003E1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E1B1C" w:rsidRPr="00EA2776" w:rsidRDefault="00EA2776" w:rsidP="003E1B1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A2776">
        <w:rPr>
          <w:rFonts w:ascii="Arial" w:hAnsi="Arial" w:cs="Arial"/>
          <w:sz w:val="24"/>
          <w:szCs w:val="24"/>
        </w:rPr>
        <w:t xml:space="preserve">Председатель </w:t>
      </w:r>
      <w:r w:rsidR="003E1B1C" w:rsidRPr="00EA2776">
        <w:rPr>
          <w:rFonts w:ascii="Arial" w:hAnsi="Arial" w:cs="Arial"/>
          <w:sz w:val="24"/>
          <w:szCs w:val="24"/>
        </w:rPr>
        <w:t xml:space="preserve"> Собрания</w:t>
      </w:r>
      <w:r w:rsidRPr="00EA2776">
        <w:rPr>
          <w:rFonts w:ascii="Arial" w:hAnsi="Arial" w:cs="Arial"/>
          <w:sz w:val="24"/>
          <w:szCs w:val="24"/>
        </w:rPr>
        <w:t xml:space="preserve"> депутатов </w:t>
      </w:r>
    </w:p>
    <w:p w:rsidR="00EA2776" w:rsidRPr="00EA2776" w:rsidRDefault="00EA2776" w:rsidP="003E1B1C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EA2776">
        <w:rPr>
          <w:rFonts w:ascii="Arial" w:hAnsi="Arial" w:cs="Arial"/>
          <w:sz w:val="24"/>
          <w:szCs w:val="24"/>
        </w:rPr>
        <w:t>Ледовского</w:t>
      </w:r>
      <w:proofErr w:type="spellEnd"/>
      <w:r w:rsidRPr="00EA2776">
        <w:rPr>
          <w:rFonts w:ascii="Arial" w:hAnsi="Arial" w:cs="Arial"/>
          <w:sz w:val="24"/>
          <w:szCs w:val="24"/>
        </w:rPr>
        <w:t xml:space="preserve"> сельсовета </w:t>
      </w:r>
    </w:p>
    <w:p w:rsidR="003E1B1C" w:rsidRPr="00EA2776" w:rsidRDefault="003E1B1C" w:rsidP="003E1B1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A2776">
        <w:rPr>
          <w:rFonts w:ascii="Arial" w:hAnsi="Arial" w:cs="Arial"/>
          <w:sz w:val="24"/>
          <w:szCs w:val="24"/>
        </w:rPr>
        <w:t xml:space="preserve">Советского района                                                                                </w:t>
      </w:r>
      <w:proofErr w:type="spellStart"/>
      <w:r w:rsidR="00EA2776" w:rsidRPr="00EA2776">
        <w:rPr>
          <w:rFonts w:ascii="Arial" w:hAnsi="Arial" w:cs="Arial"/>
          <w:sz w:val="24"/>
          <w:szCs w:val="24"/>
        </w:rPr>
        <w:t>О.Н.Сухорутченко</w:t>
      </w:r>
      <w:proofErr w:type="spellEnd"/>
    </w:p>
    <w:p w:rsidR="003E1B1C" w:rsidRPr="00EA2776" w:rsidRDefault="003E1B1C" w:rsidP="003E1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A2776" w:rsidRPr="00EA2776" w:rsidRDefault="003E1B1C" w:rsidP="003E1B1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A277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EA2776" w:rsidRPr="00EA2776">
        <w:rPr>
          <w:rFonts w:ascii="Arial" w:hAnsi="Arial" w:cs="Arial"/>
          <w:sz w:val="24"/>
          <w:szCs w:val="24"/>
        </w:rPr>
        <w:t>Ледовского</w:t>
      </w:r>
      <w:proofErr w:type="spellEnd"/>
      <w:r w:rsidR="00EA2776" w:rsidRPr="00EA2776">
        <w:rPr>
          <w:rFonts w:ascii="Arial" w:hAnsi="Arial" w:cs="Arial"/>
          <w:sz w:val="24"/>
          <w:szCs w:val="24"/>
        </w:rPr>
        <w:t xml:space="preserve"> сельсовета</w:t>
      </w:r>
    </w:p>
    <w:p w:rsidR="003E1B1C" w:rsidRPr="00EA2776" w:rsidRDefault="00EA2776" w:rsidP="003E1B1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A2776">
        <w:rPr>
          <w:rFonts w:ascii="Arial" w:hAnsi="Arial" w:cs="Arial"/>
          <w:sz w:val="24"/>
          <w:szCs w:val="24"/>
        </w:rPr>
        <w:t xml:space="preserve">Советского района                                                                                           </w:t>
      </w:r>
      <w:proofErr w:type="spellStart"/>
      <w:r w:rsidRPr="00EA2776">
        <w:rPr>
          <w:rFonts w:ascii="Arial" w:hAnsi="Arial" w:cs="Arial"/>
          <w:sz w:val="24"/>
          <w:szCs w:val="24"/>
        </w:rPr>
        <w:t>С.А.Атанов</w:t>
      </w:r>
      <w:proofErr w:type="spellEnd"/>
    </w:p>
    <w:p w:rsidR="003E1B1C" w:rsidRPr="00EA2776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Pr="00EA2776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Pr="00EA2776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Pr="00705247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E1B1C" w:rsidRPr="00705247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 xml:space="preserve">Утвержден </w:t>
      </w:r>
    </w:p>
    <w:p w:rsidR="003E1B1C" w:rsidRPr="00705247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решением Представительно</w:t>
      </w:r>
    </w:p>
    <w:p w:rsidR="003E1B1C" w:rsidRPr="00705247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Собрания Советского района</w:t>
      </w:r>
    </w:p>
    <w:p w:rsidR="003E1B1C" w:rsidRPr="00705247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Курской области</w:t>
      </w:r>
    </w:p>
    <w:p w:rsidR="003E1B1C" w:rsidRPr="00705247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от «15» декабря 2017 г. № 277</w:t>
      </w:r>
    </w:p>
    <w:p w:rsidR="003E1B1C" w:rsidRPr="00705247" w:rsidRDefault="003E1B1C" w:rsidP="003E1B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E1B1C" w:rsidRPr="00705247" w:rsidRDefault="003E1B1C" w:rsidP="003E1B1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45"/>
      <w:bookmarkEnd w:id="1"/>
    </w:p>
    <w:p w:rsidR="003E1B1C" w:rsidRPr="00705247" w:rsidRDefault="003E1B1C" w:rsidP="003E1B1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 xml:space="preserve">ПОРЯДОК РАЗМЕЩЕНИЯ НА ОФИЦИАЛЬНОМ САЙТЕ </w:t>
      </w:r>
    </w:p>
    <w:p w:rsidR="003E1B1C" w:rsidRPr="00705247" w:rsidRDefault="003E1B1C" w:rsidP="003E1B1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МУНИЦИПАЛЬНОГО РАЙОНА «СОВЕТСКИЙ РАЙОН» КУРСКОЙ ОБЛАСТИ</w:t>
      </w:r>
    </w:p>
    <w:p w:rsidR="003E1B1C" w:rsidRPr="00705247" w:rsidRDefault="003E1B1C" w:rsidP="003E1B1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bCs/>
          <w:sz w:val="24"/>
          <w:szCs w:val="24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705247">
        <w:rPr>
          <w:rFonts w:ascii="Arial" w:hAnsi="Arial" w:cs="Arial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</w:t>
      </w:r>
    </w:p>
    <w:p w:rsidR="003E1B1C" w:rsidRPr="00705247" w:rsidRDefault="003E1B1C" w:rsidP="003E1B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E1B1C" w:rsidRPr="00705247" w:rsidRDefault="003E1B1C" w:rsidP="003E1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51"/>
      <w:bookmarkEnd w:id="2"/>
      <w:r w:rsidRPr="0070524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05247">
        <w:rPr>
          <w:rFonts w:ascii="Arial" w:hAnsi="Arial" w:cs="Arial"/>
          <w:sz w:val="24"/>
          <w:szCs w:val="24"/>
        </w:rPr>
        <w:t>Настоящим Порядком устанавливаются обязанности специалистов Администрации Советского района и Представительного Собрания Советского района</w:t>
      </w:r>
      <w:r w:rsidRPr="00705247">
        <w:rPr>
          <w:rFonts w:ascii="Arial" w:hAnsi="Arial" w:cs="Arial"/>
          <w:i/>
          <w:sz w:val="24"/>
          <w:szCs w:val="24"/>
        </w:rPr>
        <w:t xml:space="preserve">, </w:t>
      </w:r>
      <w:r w:rsidRPr="00705247">
        <w:rPr>
          <w:rFonts w:ascii="Arial" w:hAnsi="Arial" w:cs="Arial"/>
          <w:sz w:val="24"/>
          <w:szCs w:val="24"/>
        </w:rPr>
        <w:t>ответственных за размещение сведений о доходах, расходах, об имуществе и обязательствах имущественного характера лиц, замещающих муниципальные должности, 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 муниципального района «Советский район» Курской области (далее</w:t>
      </w:r>
      <w:proofErr w:type="gramEnd"/>
      <w:r w:rsidRPr="00705247">
        <w:rPr>
          <w:rFonts w:ascii="Arial" w:hAnsi="Arial" w:cs="Arial"/>
          <w:sz w:val="24"/>
          <w:szCs w:val="24"/>
        </w:rPr>
        <w:t xml:space="preserve">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3E1B1C" w:rsidRPr="00705247" w:rsidRDefault="003E1B1C" w:rsidP="003E1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705247">
        <w:rPr>
          <w:rFonts w:ascii="Arial" w:hAnsi="Arial" w:cs="Arial"/>
          <w:sz w:val="24"/>
          <w:szCs w:val="24"/>
        </w:rPr>
        <w:t>2.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E1B1C" w:rsidRPr="00705247" w:rsidRDefault="003E1B1C" w:rsidP="003E1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05247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3E1B1C" w:rsidRPr="00705247" w:rsidRDefault="003E1B1C" w:rsidP="003E1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его супруге (супругу) и несовершеннолетним детям;</w:t>
      </w:r>
    </w:p>
    <w:p w:rsidR="003E1B1C" w:rsidRPr="00705247" w:rsidRDefault="003E1B1C" w:rsidP="003E1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3E1B1C" w:rsidRPr="00705247" w:rsidRDefault="003E1B1C" w:rsidP="003E1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05247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супруге (супругу) за три последних года, предшествующих отчетному периоду.</w:t>
      </w:r>
      <w:proofErr w:type="gramEnd"/>
    </w:p>
    <w:p w:rsidR="003E1B1C" w:rsidRPr="00705247" w:rsidRDefault="003E1B1C" w:rsidP="003E1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E1B1C" w:rsidRPr="00705247" w:rsidRDefault="003E1B1C" w:rsidP="003E1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05247">
        <w:rPr>
          <w:rFonts w:ascii="Arial" w:hAnsi="Arial" w:cs="Arial"/>
          <w:sz w:val="24"/>
          <w:szCs w:val="24"/>
        </w:rPr>
        <w:lastRenderedPageBreak/>
        <w:t xml:space="preserve">а) иные сведения (кроме указанных в </w:t>
      </w:r>
      <w:hyperlink w:anchor="Par0" w:history="1">
        <w:r w:rsidRPr="00705247">
          <w:rPr>
            <w:rFonts w:ascii="Arial" w:hAnsi="Arial" w:cs="Arial"/>
            <w:sz w:val="24"/>
            <w:szCs w:val="24"/>
          </w:rPr>
          <w:t>пункте 2</w:t>
        </w:r>
      </w:hyperlink>
      <w:r w:rsidRPr="00705247">
        <w:rPr>
          <w:rFonts w:ascii="Arial" w:hAnsi="Arial" w:cs="Arial"/>
          <w:sz w:val="24"/>
          <w:szCs w:val="24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E1B1C" w:rsidRPr="00705247" w:rsidRDefault="003E1B1C" w:rsidP="003E1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 xml:space="preserve">б) персональные данные супруги (супруга), детей и иных членов семьи лиц, </w:t>
      </w:r>
      <w:proofErr w:type="gramStart"/>
      <w:r w:rsidRPr="00705247">
        <w:rPr>
          <w:rFonts w:ascii="Arial" w:hAnsi="Arial" w:cs="Arial"/>
          <w:sz w:val="24"/>
          <w:szCs w:val="24"/>
        </w:rPr>
        <w:t>замещающим</w:t>
      </w:r>
      <w:proofErr w:type="gramEnd"/>
      <w:r w:rsidRPr="00705247">
        <w:rPr>
          <w:rFonts w:ascii="Arial" w:hAnsi="Arial" w:cs="Arial"/>
          <w:sz w:val="24"/>
          <w:szCs w:val="24"/>
        </w:rPr>
        <w:t xml:space="preserve"> муниципальную должность;</w:t>
      </w:r>
    </w:p>
    <w:p w:rsidR="003E1B1C" w:rsidRPr="00705247" w:rsidRDefault="003E1B1C" w:rsidP="003E1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3E1B1C" w:rsidRPr="00705247" w:rsidRDefault="003E1B1C" w:rsidP="003E1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3E1B1C" w:rsidRPr="00705247" w:rsidRDefault="003E1B1C" w:rsidP="003E1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05247">
        <w:rPr>
          <w:rFonts w:ascii="Arial" w:hAnsi="Arial" w:cs="Arial"/>
          <w:sz w:val="24"/>
          <w:szCs w:val="24"/>
        </w:rPr>
        <w:t>д</w:t>
      </w:r>
      <w:proofErr w:type="spellEnd"/>
      <w:r w:rsidRPr="00705247">
        <w:rPr>
          <w:rFonts w:ascii="Arial" w:hAnsi="Arial" w:cs="Arial"/>
          <w:sz w:val="24"/>
          <w:szCs w:val="24"/>
        </w:rPr>
        <w:t xml:space="preserve">) информацию, отнесенную к </w:t>
      </w:r>
      <w:hyperlink r:id="rId5" w:history="1">
        <w:r w:rsidRPr="00705247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705247">
        <w:rPr>
          <w:rFonts w:ascii="Arial" w:hAnsi="Arial" w:cs="Arial"/>
          <w:sz w:val="24"/>
          <w:szCs w:val="24"/>
        </w:rPr>
        <w:t xml:space="preserve"> или являющуюся </w:t>
      </w:r>
      <w:hyperlink r:id="rId6" w:history="1">
        <w:r w:rsidRPr="00705247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705247">
        <w:rPr>
          <w:rFonts w:ascii="Arial" w:hAnsi="Arial" w:cs="Arial"/>
          <w:sz w:val="24"/>
          <w:szCs w:val="24"/>
        </w:rPr>
        <w:t>.</w:t>
      </w:r>
    </w:p>
    <w:p w:rsidR="003E1B1C" w:rsidRPr="00705247" w:rsidRDefault="003E1B1C" w:rsidP="003E1B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05247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0" w:history="1">
        <w:r w:rsidRPr="00705247">
          <w:rPr>
            <w:rFonts w:ascii="Arial" w:hAnsi="Arial" w:cs="Arial"/>
            <w:sz w:val="24"/>
            <w:szCs w:val="24"/>
          </w:rPr>
          <w:t>пункте 2</w:t>
        </w:r>
      </w:hyperlink>
      <w:r w:rsidRPr="00705247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муниципального района «Советского района» Курской области в информационно-телекоммуникационной сети "Интернет", и ежегодно обновляются в</w:t>
      </w:r>
      <w:proofErr w:type="gramEnd"/>
      <w:r w:rsidRPr="00705247">
        <w:rPr>
          <w:rFonts w:ascii="Arial" w:hAnsi="Arial" w:cs="Arial"/>
          <w:sz w:val="24"/>
          <w:szCs w:val="24"/>
        </w:rPr>
        <w:t xml:space="preserve"> течение 14 рабочих дней со дня истечения срока, установленного для их подачи.</w:t>
      </w:r>
    </w:p>
    <w:p w:rsidR="003E1B1C" w:rsidRPr="00705247" w:rsidRDefault="003E1B1C" w:rsidP="003E1B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 xml:space="preserve">5. Размещение на официальном сайте в разделе «Справочные материалы» подраздел «Сведения о </w:t>
      </w:r>
      <w:proofErr w:type="gramStart"/>
      <w:r w:rsidRPr="00705247">
        <w:rPr>
          <w:rFonts w:ascii="Arial" w:hAnsi="Arial" w:cs="Arial"/>
          <w:sz w:val="24"/>
          <w:szCs w:val="24"/>
        </w:rPr>
        <w:t>доходах</w:t>
      </w:r>
      <w:proofErr w:type="gramEnd"/>
      <w:r w:rsidRPr="00705247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характера» сведений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 специалистами Администрации Советского района и Представительного Собрания Советского района, ответственными за размещение сведений в срок, установленный пунктом 4 настоящего Порядка.</w:t>
      </w:r>
    </w:p>
    <w:p w:rsidR="003E1B1C" w:rsidRPr="00705247" w:rsidRDefault="003E1B1C" w:rsidP="003E1B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6.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средствами массовой информации для опубликования специалисты Администрация Советского района, Представительного Собрания Советского района:</w:t>
      </w:r>
    </w:p>
    <w:p w:rsidR="003E1B1C" w:rsidRPr="00705247" w:rsidRDefault="003E1B1C" w:rsidP="003E1B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3E1B1C" w:rsidRPr="00705247" w:rsidRDefault="003E1B1C" w:rsidP="003E1B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05247">
        <w:rPr>
          <w:rFonts w:ascii="Arial" w:hAnsi="Arial" w:cs="Arial"/>
          <w:sz w:val="24"/>
          <w:szCs w:val="24"/>
        </w:rPr>
        <w:t xml:space="preserve">2) в течение десяти рабочих дней со дня поступления запроса от средства массовой информации обеспечивают предоставление по запросу сведений, указанных в </w:t>
      </w:r>
      <w:hyperlink w:anchor="P178" w:history="1">
        <w:r w:rsidRPr="00705247">
          <w:rPr>
            <w:rFonts w:ascii="Arial" w:hAnsi="Arial" w:cs="Arial"/>
            <w:sz w:val="24"/>
            <w:szCs w:val="24"/>
          </w:rPr>
          <w:t>пункте</w:t>
        </w:r>
      </w:hyperlink>
      <w:r w:rsidRPr="00705247">
        <w:rPr>
          <w:rFonts w:ascii="Arial" w:hAnsi="Arial" w:cs="Arial"/>
          <w:sz w:val="24"/>
          <w:szCs w:val="24"/>
        </w:rPr>
        <w:t xml:space="preserve"> 4 настоящего Порядка, в том случае, если запрашиваемые сведения отсутствуют на официальном сайте муниципального района «Советский район» Курской области в информационно-телекоммуникационной сети "Интернет",</w:t>
      </w:r>
      <w:r w:rsidRPr="00705247">
        <w:rPr>
          <w:rFonts w:ascii="Arial" w:hAnsi="Arial" w:cs="Arial"/>
          <w:b/>
          <w:sz w:val="24"/>
          <w:szCs w:val="24"/>
        </w:rPr>
        <w:t xml:space="preserve"> </w:t>
      </w:r>
      <w:r w:rsidRPr="00705247">
        <w:rPr>
          <w:rFonts w:ascii="Arial" w:hAnsi="Arial" w:cs="Arial"/>
          <w:sz w:val="24"/>
          <w:szCs w:val="24"/>
        </w:rPr>
        <w:t>либо указывают ссылка на адрес официального сайта, на котором размещена запрашиваемая информация.</w:t>
      </w:r>
      <w:proofErr w:type="gramEnd"/>
    </w:p>
    <w:p w:rsidR="003E1B1C" w:rsidRPr="00705247" w:rsidRDefault="003E1B1C" w:rsidP="003E1B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705247">
        <w:rPr>
          <w:rFonts w:ascii="Arial" w:hAnsi="Arial" w:cs="Arial"/>
          <w:sz w:val="24"/>
          <w:szCs w:val="24"/>
        </w:rPr>
        <w:t>Информация о представлении лицом, замещающим муниципальную должность,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официальном сайте муниципального района «Советский район» Курской) области   в информационно-телекоммуникационной сети "Интернет".</w:t>
      </w:r>
      <w:proofErr w:type="gramEnd"/>
    </w:p>
    <w:p w:rsidR="003E1B1C" w:rsidRPr="00705247" w:rsidRDefault="003E1B1C" w:rsidP="003E1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705247">
        <w:rPr>
          <w:rFonts w:ascii="Arial" w:hAnsi="Arial" w:cs="Arial"/>
          <w:sz w:val="24"/>
          <w:szCs w:val="24"/>
        </w:rPr>
        <w:t xml:space="preserve">Муниципальные служащие Администрации Советского района, Представительного Собрания Советского района Курской области,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</w:t>
      </w:r>
      <w:r w:rsidRPr="00705247">
        <w:rPr>
          <w:rFonts w:ascii="Arial" w:hAnsi="Arial" w:cs="Arial"/>
          <w:sz w:val="24"/>
          <w:szCs w:val="24"/>
        </w:rPr>
        <w:lastRenderedPageBreak/>
        <w:t>за разглашение сведений, отнесенных к государственной тайне или являющихся конфиденциальными.</w:t>
      </w:r>
      <w:proofErr w:type="gramEnd"/>
    </w:p>
    <w:p w:rsidR="003E1B1C" w:rsidRPr="00705247" w:rsidRDefault="003E1B1C" w:rsidP="003E1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1B1C" w:rsidRPr="00705247" w:rsidRDefault="003E1B1C" w:rsidP="003E1B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E1B1C" w:rsidRPr="00705247" w:rsidRDefault="003E1B1C" w:rsidP="003E1B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  <w:sectPr w:rsidR="003E1B1C" w:rsidRPr="00705247" w:rsidSect="00705247">
          <w:headerReference w:type="default" r:id="rId7"/>
          <w:pgSz w:w="11905" w:h="16838"/>
          <w:pgMar w:top="709" w:right="565" w:bottom="426" w:left="1276" w:header="567" w:footer="692" w:gutter="0"/>
          <w:pgNumType w:start="1"/>
          <w:cols w:space="720"/>
          <w:titlePg/>
          <w:docGrid w:linePitch="299"/>
        </w:sectPr>
      </w:pPr>
    </w:p>
    <w:p w:rsidR="003E1B1C" w:rsidRPr="00705247" w:rsidRDefault="003E1B1C" w:rsidP="003E1B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05247">
        <w:rPr>
          <w:rFonts w:ascii="Arial" w:hAnsi="Arial" w:cs="Arial"/>
          <w:sz w:val="28"/>
          <w:szCs w:val="28"/>
        </w:rPr>
        <w:lastRenderedPageBreak/>
        <w:t>Приложение № 1</w:t>
      </w:r>
    </w:p>
    <w:p w:rsidR="003E1B1C" w:rsidRPr="00705247" w:rsidRDefault="003E1B1C" w:rsidP="003E1B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05247">
        <w:rPr>
          <w:rFonts w:ascii="Arial" w:hAnsi="Arial" w:cs="Arial"/>
          <w:sz w:val="28"/>
          <w:szCs w:val="28"/>
        </w:rPr>
        <w:t>Форма</w:t>
      </w:r>
    </w:p>
    <w:p w:rsidR="003E1B1C" w:rsidRPr="00705247" w:rsidRDefault="003E1B1C" w:rsidP="003E1B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E1B1C" w:rsidRPr="00705247" w:rsidRDefault="003E1B1C" w:rsidP="003E1B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05247">
        <w:rPr>
          <w:rFonts w:ascii="Arial" w:hAnsi="Arial" w:cs="Arial"/>
          <w:sz w:val="28"/>
          <w:szCs w:val="28"/>
        </w:rPr>
        <w:t>Информация о доходах, расходах,</w:t>
      </w:r>
    </w:p>
    <w:p w:rsidR="003E1B1C" w:rsidRPr="00705247" w:rsidRDefault="003E1B1C" w:rsidP="003E1B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05247">
        <w:rPr>
          <w:rFonts w:ascii="Arial" w:hAnsi="Arial" w:cs="Arial"/>
          <w:sz w:val="28"/>
          <w:szCs w:val="28"/>
        </w:rPr>
        <w:t>об имуществе за период с 1 января 20__ г. по 31 декабря 20__ г.</w:t>
      </w:r>
    </w:p>
    <w:p w:rsidR="003E1B1C" w:rsidRPr="00705247" w:rsidRDefault="003E1B1C" w:rsidP="003E1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3E1B1C" w:rsidRPr="00705247" w:rsidTr="003C1265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05247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70524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05247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70524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proofErr w:type="gramEnd"/>
            <w:r w:rsidRPr="00705247">
              <w:rPr>
                <w:rFonts w:ascii="Arial" w:hAnsi="Arial" w:cs="Arial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E1B1C" w:rsidRPr="00705247" w:rsidTr="003C1265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B1C" w:rsidRPr="00705247" w:rsidTr="003C126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B1C" w:rsidRPr="00705247" w:rsidTr="003C126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B1C" w:rsidRPr="00705247" w:rsidTr="003C126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4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C" w:rsidRPr="00705247" w:rsidRDefault="003E1B1C" w:rsidP="003C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B1C" w:rsidRPr="00705247" w:rsidRDefault="003E1B1C" w:rsidP="003E1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1B1C" w:rsidRPr="00705247" w:rsidRDefault="003E1B1C" w:rsidP="003E1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05247">
        <w:rPr>
          <w:rFonts w:ascii="Arial" w:hAnsi="Arial" w:cs="Arial"/>
          <w:sz w:val="28"/>
          <w:szCs w:val="28"/>
        </w:rPr>
        <w:t>--------------------------------</w:t>
      </w:r>
    </w:p>
    <w:p w:rsidR="003E1B1C" w:rsidRPr="00705247" w:rsidRDefault="003E1B1C" w:rsidP="003E1B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0"/>
        </w:rPr>
      </w:pPr>
      <w:bookmarkStart w:id="4" w:name="Par95"/>
      <w:bookmarkStart w:id="5" w:name="Par96"/>
      <w:bookmarkEnd w:id="4"/>
      <w:bookmarkEnd w:id="5"/>
      <w:r w:rsidRPr="00705247">
        <w:rPr>
          <w:rFonts w:ascii="Arial" w:hAnsi="Arial" w:cs="Arial"/>
          <w:sz w:val="24"/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3E1B1C" w:rsidRPr="00705247" w:rsidRDefault="003E1B1C" w:rsidP="003E1B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E1B1C" w:rsidRPr="00705247" w:rsidRDefault="003E1B1C" w:rsidP="003E1B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E1B1C" w:rsidRPr="00705247" w:rsidRDefault="003E1B1C" w:rsidP="003E1B1C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3E1B1C" w:rsidRPr="00705247" w:rsidSect="003C5D04">
          <w:pgSz w:w="16838" w:h="11905" w:orient="landscape"/>
          <w:pgMar w:top="1559" w:right="567" w:bottom="709" w:left="709" w:header="567" w:footer="692" w:gutter="0"/>
          <w:pgNumType w:start="1"/>
          <w:cols w:space="720"/>
          <w:titlePg/>
          <w:docGrid w:linePitch="299"/>
        </w:sectPr>
      </w:pPr>
    </w:p>
    <w:p w:rsidR="003E1B1C" w:rsidRPr="00705247" w:rsidRDefault="003E1B1C" w:rsidP="003E1B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E1B1C" w:rsidRPr="00705247" w:rsidRDefault="003E1B1C" w:rsidP="003E1B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E1B1C" w:rsidRPr="00705247" w:rsidRDefault="003E1B1C" w:rsidP="003E1B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Утверждено</w:t>
      </w:r>
    </w:p>
    <w:p w:rsidR="003E1B1C" w:rsidRPr="00705247" w:rsidRDefault="003E1B1C" w:rsidP="003E1B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Решением Представительного Собрания</w:t>
      </w:r>
    </w:p>
    <w:p w:rsidR="003E1B1C" w:rsidRPr="00705247" w:rsidRDefault="003E1B1C" w:rsidP="003E1B1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Советского района Курской области</w:t>
      </w:r>
    </w:p>
    <w:p w:rsidR="003E1B1C" w:rsidRPr="00705247" w:rsidRDefault="003E1B1C" w:rsidP="003E1B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от «15» декабря  2017 г. №277</w:t>
      </w:r>
    </w:p>
    <w:p w:rsidR="003E1B1C" w:rsidRPr="00705247" w:rsidRDefault="003E1B1C" w:rsidP="003E1B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1B1C" w:rsidRPr="00705247" w:rsidRDefault="003E1B1C" w:rsidP="003E1B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1B1C" w:rsidRPr="00705247" w:rsidRDefault="003E1B1C" w:rsidP="003E1B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5247">
        <w:rPr>
          <w:rFonts w:ascii="Arial" w:hAnsi="Arial" w:cs="Arial"/>
          <w:b/>
          <w:sz w:val="24"/>
          <w:szCs w:val="24"/>
        </w:rPr>
        <w:t>Изменения,</w:t>
      </w:r>
    </w:p>
    <w:p w:rsidR="003E1B1C" w:rsidRPr="00705247" w:rsidRDefault="003E1B1C" w:rsidP="003E1B1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05247">
        <w:rPr>
          <w:rFonts w:ascii="Arial" w:hAnsi="Arial" w:cs="Arial"/>
          <w:b/>
          <w:sz w:val="24"/>
          <w:szCs w:val="24"/>
        </w:rPr>
        <w:t>которые вносятся в решение Представительного Собрания Советского района Курской области</w:t>
      </w:r>
      <w:proofErr w:type="gramEnd"/>
    </w:p>
    <w:p w:rsidR="003E1B1C" w:rsidRPr="00705247" w:rsidRDefault="003E1B1C" w:rsidP="003E1B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b/>
          <w:sz w:val="24"/>
          <w:szCs w:val="24"/>
        </w:rPr>
        <w:t>от «18» февраля 2016 года № 159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</w:p>
    <w:p w:rsidR="003E1B1C" w:rsidRPr="00705247" w:rsidRDefault="003E1B1C" w:rsidP="003E1B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1B1C" w:rsidRPr="00705247" w:rsidRDefault="003E1B1C" w:rsidP="003E1B1C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1. В решении Представительного Собрания Советского района Курской области от «18» февраля 2016 года №159 «О представлении лицами, замещающими муниципальные должности, сведений о доходах, расходах, об имуществе, обязательствах имущественного характера»:</w:t>
      </w:r>
    </w:p>
    <w:p w:rsidR="003E1B1C" w:rsidRPr="00705247" w:rsidRDefault="003E1B1C" w:rsidP="003E1B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 xml:space="preserve">1) наименование изложить в следующей редакции: </w:t>
      </w:r>
    </w:p>
    <w:p w:rsidR="003E1B1C" w:rsidRPr="00705247" w:rsidRDefault="003E1B1C" w:rsidP="003E1B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«О некоторых вопросах противодействия коррупции»;</w:t>
      </w:r>
    </w:p>
    <w:p w:rsidR="003E1B1C" w:rsidRPr="00705247" w:rsidRDefault="003E1B1C" w:rsidP="003E1B1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05247">
        <w:rPr>
          <w:rFonts w:ascii="Arial" w:hAnsi="Arial" w:cs="Arial"/>
          <w:b w:val="0"/>
          <w:sz w:val="24"/>
          <w:szCs w:val="24"/>
        </w:rPr>
        <w:t>2)  пункт 1 признать утратившим силу;</w:t>
      </w:r>
    </w:p>
    <w:p w:rsidR="003E1B1C" w:rsidRPr="00705247" w:rsidRDefault="003E1B1C" w:rsidP="003E1B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3) в пунктах 2 и 3 слова «</w:t>
      </w:r>
      <w:proofErr w:type="gramStart"/>
      <w:r w:rsidRPr="00705247">
        <w:rPr>
          <w:rFonts w:ascii="Arial" w:hAnsi="Arial" w:cs="Arial"/>
          <w:sz w:val="24"/>
          <w:szCs w:val="24"/>
        </w:rPr>
        <w:t>контролю за</w:t>
      </w:r>
      <w:proofErr w:type="gramEnd"/>
      <w:r w:rsidRPr="00705247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3E1B1C" w:rsidRPr="00705247" w:rsidRDefault="003E1B1C" w:rsidP="003E1B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2.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указанным решением, признать утратившим силу.</w:t>
      </w:r>
    </w:p>
    <w:p w:rsidR="003E1B1C" w:rsidRPr="00705247" w:rsidRDefault="003E1B1C" w:rsidP="003E1B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3. В приложении 2, утвержденном указанным решением:</w:t>
      </w:r>
    </w:p>
    <w:p w:rsidR="003E1B1C" w:rsidRPr="00705247" w:rsidRDefault="003E1B1C" w:rsidP="003E1B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1) в наименовании и пункте 1 слова «</w:t>
      </w:r>
      <w:proofErr w:type="gramStart"/>
      <w:r w:rsidRPr="00705247">
        <w:rPr>
          <w:rFonts w:ascii="Arial" w:hAnsi="Arial" w:cs="Arial"/>
          <w:sz w:val="24"/>
          <w:szCs w:val="24"/>
        </w:rPr>
        <w:t>контролю за</w:t>
      </w:r>
      <w:proofErr w:type="gramEnd"/>
      <w:r w:rsidRPr="00705247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интересов»;</w:t>
      </w:r>
    </w:p>
    <w:p w:rsidR="003E1B1C" w:rsidRPr="00705247" w:rsidRDefault="003E1B1C" w:rsidP="003E1B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2) пункт 3 изложить в следующей редакции:</w:t>
      </w:r>
    </w:p>
    <w:p w:rsidR="003E1B1C" w:rsidRPr="00705247" w:rsidRDefault="003E1B1C" w:rsidP="003E1B1C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05247">
        <w:rPr>
          <w:rFonts w:ascii="Arial" w:hAnsi="Arial" w:cs="Arial"/>
          <w:sz w:val="24"/>
          <w:szCs w:val="24"/>
        </w:rPr>
        <w:t xml:space="preserve">«3. </w:t>
      </w:r>
      <w:proofErr w:type="gramStart"/>
      <w:r w:rsidRPr="00705247">
        <w:rPr>
          <w:rFonts w:ascii="Arial" w:hAnsi="Arial" w:cs="Arial"/>
          <w:sz w:val="24"/>
          <w:szCs w:val="24"/>
        </w:rPr>
        <w:t>К ведению Комиссии относится рассмотрение уведомлений лиц, замещающих муниципальные должности муниципального района «Советский район» Курской области, в том числе главой Советского района Курской области,</w:t>
      </w:r>
      <w:r w:rsidRPr="00705247">
        <w:rPr>
          <w:rFonts w:ascii="Arial" w:hAnsi="Arial" w:cs="Arial"/>
          <w:i/>
          <w:sz w:val="24"/>
          <w:szCs w:val="24"/>
        </w:rPr>
        <w:t xml:space="preserve"> </w:t>
      </w:r>
      <w:r w:rsidRPr="00705247">
        <w:rPr>
          <w:rFonts w:ascii="Arial" w:hAnsi="Arial" w:cs="Arial"/>
          <w:sz w:val="24"/>
          <w:szCs w:val="24"/>
        </w:rPr>
        <w:t>депутатами Представительного Собрания Советского района Курской области</w:t>
      </w:r>
      <w:r w:rsidRPr="00705247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705247">
        <w:rPr>
          <w:rFonts w:ascii="Arial" w:hAnsi="Arial" w:cs="Arial"/>
          <w:sz w:val="24"/>
          <w:szCs w:val="24"/>
        </w:rPr>
        <w:t>(далее – лица,</w:t>
      </w:r>
      <w:r w:rsidRPr="0070524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05247">
        <w:rPr>
          <w:rFonts w:ascii="Arial" w:hAnsi="Arial" w:cs="Arial"/>
          <w:sz w:val="24"/>
          <w:szCs w:val="24"/>
        </w:rPr>
        <w:t>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</w:t>
      </w:r>
      <w:proofErr w:type="gramEnd"/>
      <w:r w:rsidRPr="00705247">
        <w:rPr>
          <w:rFonts w:ascii="Arial" w:hAnsi="Arial" w:cs="Arial"/>
          <w:sz w:val="24"/>
          <w:szCs w:val="24"/>
        </w:rPr>
        <w:t xml:space="preserve"> урегулированию конфликта интересов в соответствии с </w:t>
      </w:r>
      <w:hyperlink w:anchor="P45" w:history="1">
        <w:r w:rsidRPr="00705247">
          <w:rPr>
            <w:rFonts w:ascii="Arial" w:hAnsi="Arial" w:cs="Arial"/>
            <w:sz w:val="24"/>
            <w:szCs w:val="24"/>
          </w:rPr>
          <w:t>Положением</w:t>
        </w:r>
      </w:hyperlink>
      <w:r w:rsidRPr="00705247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решением Представительного Собрания Советского района от «06» июня 2016 года № 185.»;</w:t>
      </w:r>
    </w:p>
    <w:p w:rsidR="003E1B1C" w:rsidRPr="00705247" w:rsidRDefault="003E1B1C" w:rsidP="003E1B1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ab/>
        <w:t>3) пункт 10 исключить;</w:t>
      </w:r>
    </w:p>
    <w:p w:rsidR="003E1B1C" w:rsidRPr="00705247" w:rsidRDefault="003E1B1C" w:rsidP="003E1B1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ab/>
        <w:t>4) пункт 11 изложить в следующей редакции:</w:t>
      </w:r>
    </w:p>
    <w:p w:rsidR="003E1B1C" w:rsidRPr="00705247" w:rsidRDefault="003E1B1C" w:rsidP="003E1B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 xml:space="preserve">«11. </w:t>
      </w:r>
      <w:proofErr w:type="gramStart"/>
      <w:r w:rsidRPr="00705247">
        <w:rPr>
          <w:rFonts w:ascii="Arial" w:hAnsi="Arial" w:cs="Arial"/>
          <w:sz w:val="24"/>
          <w:szCs w:val="24"/>
        </w:rPr>
        <w:t>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решением Представительного Собрания Советского района от «06» июня 2016 года № 185 , Комиссия может принять одно из следующих решений:</w:t>
      </w:r>
      <w:proofErr w:type="gramEnd"/>
    </w:p>
    <w:p w:rsidR="003E1B1C" w:rsidRPr="00705247" w:rsidRDefault="003E1B1C" w:rsidP="003E1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lastRenderedPageBreak/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3E1B1C" w:rsidRPr="00705247" w:rsidRDefault="003E1B1C" w:rsidP="003E1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3E1B1C" w:rsidRPr="00705247" w:rsidRDefault="003E1B1C" w:rsidP="003E1B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</w:t>
      </w:r>
      <w:proofErr w:type="gramStart"/>
      <w:r w:rsidRPr="00705247">
        <w:rPr>
          <w:rFonts w:ascii="Arial" w:hAnsi="Arial" w:cs="Arial"/>
          <w:sz w:val="24"/>
          <w:szCs w:val="24"/>
        </w:rPr>
        <w:t>.».</w:t>
      </w:r>
      <w:proofErr w:type="gramEnd"/>
    </w:p>
    <w:p w:rsidR="003E1B1C" w:rsidRPr="00705247" w:rsidRDefault="003E1B1C" w:rsidP="003E1B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4. В приложении 3, утвержденном указанным решением, в наименовании слова «</w:t>
      </w:r>
      <w:proofErr w:type="gramStart"/>
      <w:r w:rsidRPr="00705247">
        <w:rPr>
          <w:rFonts w:ascii="Arial" w:hAnsi="Arial" w:cs="Arial"/>
          <w:sz w:val="24"/>
          <w:szCs w:val="24"/>
        </w:rPr>
        <w:t>контролю за</w:t>
      </w:r>
      <w:proofErr w:type="gramEnd"/>
      <w:r w:rsidRPr="00705247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3E1B1C" w:rsidRPr="00705247" w:rsidRDefault="003E1B1C" w:rsidP="003E1B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3E1B1C" w:rsidRPr="00705247" w:rsidRDefault="003E1B1C" w:rsidP="003E1B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3E1B1C" w:rsidRPr="00705247" w:rsidRDefault="003E1B1C" w:rsidP="003E1B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Утверждено</w:t>
      </w:r>
    </w:p>
    <w:p w:rsidR="003E1B1C" w:rsidRPr="00705247" w:rsidRDefault="003E1B1C" w:rsidP="003E1B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Решением Представительного Собрания</w:t>
      </w:r>
    </w:p>
    <w:p w:rsidR="003E1B1C" w:rsidRPr="00705247" w:rsidRDefault="003E1B1C" w:rsidP="003E1B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Советского района Курской области</w:t>
      </w:r>
    </w:p>
    <w:p w:rsidR="003E1B1C" w:rsidRPr="00705247" w:rsidRDefault="003E1B1C" w:rsidP="003E1B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от «15» декабря 2017 г. №277</w:t>
      </w:r>
    </w:p>
    <w:p w:rsidR="003E1B1C" w:rsidRPr="00705247" w:rsidRDefault="003E1B1C" w:rsidP="003E1B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1B1C" w:rsidRPr="00705247" w:rsidRDefault="003E1B1C" w:rsidP="003E1B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1B1C" w:rsidRPr="00705247" w:rsidRDefault="003E1B1C" w:rsidP="003E1B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5247">
        <w:rPr>
          <w:rFonts w:ascii="Arial" w:hAnsi="Arial" w:cs="Arial"/>
          <w:b/>
          <w:sz w:val="24"/>
          <w:szCs w:val="24"/>
        </w:rPr>
        <w:t>Изменения,</w:t>
      </w:r>
    </w:p>
    <w:p w:rsidR="003E1B1C" w:rsidRPr="00705247" w:rsidRDefault="003E1B1C" w:rsidP="003E1B1C">
      <w:pPr>
        <w:pStyle w:val="ConsPlusNormal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705247">
        <w:rPr>
          <w:rFonts w:ascii="Arial" w:hAnsi="Arial" w:cs="Arial"/>
          <w:b/>
          <w:sz w:val="24"/>
          <w:szCs w:val="24"/>
        </w:rPr>
        <w:t>которые вносятся в решение Представительного Собрания Советского района Курской области</w:t>
      </w:r>
      <w:proofErr w:type="gramEnd"/>
    </w:p>
    <w:p w:rsidR="003E1B1C" w:rsidRPr="00705247" w:rsidRDefault="003E1B1C" w:rsidP="003E1B1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от «06» июня 2016 года № 185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3E1B1C" w:rsidRPr="00705247" w:rsidRDefault="003E1B1C" w:rsidP="003E1B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1B1C" w:rsidRPr="00705247" w:rsidRDefault="003E1B1C" w:rsidP="003E1B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 xml:space="preserve">В </w:t>
      </w:r>
      <w:hyperlink w:anchor="P45" w:history="1">
        <w:r w:rsidRPr="00705247">
          <w:rPr>
            <w:rFonts w:ascii="Arial" w:hAnsi="Arial" w:cs="Arial"/>
            <w:sz w:val="24"/>
            <w:szCs w:val="24"/>
          </w:rPr>
          <w:t>Положении</w:t>
        </w:r>
      </w:hyperlink>
      <w:r w:rsidRPr="00705247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указанным решением:</w:t>
      </w:r>
    </w:p>
    <w:p w:rsidR="003E1B1C" w:rsidRPr="00705247" w:rsidRDefault="003E1B1C" w:rsidP="003E1B1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E1B1C" w:rsidRPr="00705247" w:rsidRDefault="003E1B1C" w:rsidP="003E1B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5247">
        <w:rPr>
          <w:rFonts w:ascii="Arial" w:hAnsi="Arial" w:cs="Arial"/>
          <w:sz w:val="24"/>
          <w:szCs w:val="24"/>
        </w:rPr>
        <w:t>В пунктах 3, 10 и приложении к положению слова «</w:t>
      </w:r>
      <w:proofErr w:type="gramStart"/>
      <w:r w:rsidRPr="00705247">
        <w:rPr>
          <w:rFonts w:ascii="Arial" w:hAnsi="Arial" w:cs="Arial"/>
          <w:sz w:val="24"/>
          <w:szCs w:val="24"/>
        </w:rPr>
        <w:t>контролю за</w:t>
      </w:r>
      <w:proofErr w:type="gramEnd"/>
      <w:r w:rsidRPr="00705247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«урегулированию конфликта интересов».</w:t>
      </w:r>
    </w:p>
    <w:p w:rsidR="003E1B1C" w:rsidRPr="00705247" w:rsidRDefault="003E1B1C" w:rsidP="003E1B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3E1B1C" w:rsidRPr="00705247" w:rsidRDefault="003E1B1C" w:rsidP="003E1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7FD" w:rsidRDefault="000A77FD"/>
    <w:sectPr w:rsidR="000A77FD" w:rsidSect="003C5D04">
      <w:pgSz w:w="11905" w:h="16838"/>
      <w:pgMar w:top="709" w:right="565" w:bottom="568" w:left="1276" w:header="567" w:footer="692" w:gutter="0"/>
      <w:pgNumType w:start="1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4274533"/>
      <w:docPartObj>
        <w:docPartGallery w:val="Page Numbers (Top of Page)"/>
        <w:docPartUnique/>
      </w:docPartObj>
    </w:sdtPr>
    <w:sdtEndPr/>
    <w:sdtContent>
      <w:p w:rsidR="00E33FFE" w:rsidRDefault="00EA27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93426" w:rsidRDefault="00EA27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E1B1C"/>
    <w:rsid w:val="000A77FD"/>
    <w:rsid w:val="003E1B1C"/>
    <w:rsid w:val="00EA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1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5D040E6B119114B9A48C2BFC564EA10A8FAE95AC1D6CD131EABF503B1A6463BFB1495D3573194XCpAP" TargetMode="External"/><Relationship Id="rId5" Type="http://schemas.openxmlformats.org/officeDocument/2006/relationships/hyperlink" Target="consultantplus://offline/ref=90C5D040E6B119114B9A48C2BFC564EA18A3F1E659CE8BC71B47A7F704BEF9513CB21894D35731X9p6P" TargetMode="External"/><Relationship Id="rId4" Type="http://schemas.openxmlformats.org/officeDocument/2006/relationships/hyperlink" Target="consultantplus://offline/ref=FE6A600E995EAF74C441660616A26E69D9B92E124BAD60E76E4507FC1BAC96824A0055F5337F9E7700DF91yAg8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sxNNICiU8U8QRQ9cXF3BL7jG6AfQB5pqpDNZQBpjKOM=</DigestValue>
    </Reference>
    <Reference URI="#idOfficeObject" Type="http://www.w3.org/2000/09/xmldsig#Object">
      <DigestMethod Algorithm="http://www.w3.org/2001/04/xmldsig-more#gostr3411"/>
      <DigestValue>Z4+dxVBV2snK2xUsLSBEEsr53iSaef+UgO3htTZqlxI=</DigestValue>
    </Reference>
  </SignedInfo>
  <SignatureValue>
    ZYLLpOSUUzNM7BWVZHdUc3JbTMR/gzAExxLoWrQzQa7jLCwOGxk5HLLo2Y06clZWV4B8YXMS
    Hz6mABhcmeGLzQ==
  </SignatureValue>
  <KeyInfo>
    <X509Data>
      <X509Certificate>
          MIIOIjCCDdGgAwIBAgIQb5C46fJCNIjmESz0iLCx+zAIBgYqhQMCAgMwggFiMSIwIAYJKoZI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gDESMBAGA1UEAwwJVEVOU09SQ0E1MB4XDTE3MDIxNjA5Mzc1NloXDTE4MDIxNjA5NDc1Nlow
          ggJVMQ4wDAYDVQQJDAUzMzUzMDEpMCcGA1UECAwgNDYg0JrRg9GA0YHQutCw0Y8g0L7QsdC7
          0LDRgdGC0YwxODA2BgNVBAcML9GALdC9INCh0L7QstC10YLRgdC60LjQuSwg0YEg0JvQtdC0
          0L7QstGB0LrQvtC1MQswCQYDVQQGEwJSVTEwMC4GA1UEKgwn0KHQtdGA0LPQtdC5INCQ0LvQ
          tdC60YHQsNC90LTRgNC+0LLQuNGHMRUwEwYDVQQEDAzQkNGC0LDQvdC+0LIxTTBLBgNVBAMM
          RNCQ0LTQvNC40L3QuNGB0YLRgNCw0YbQuNGPINCb0LXQtNC+0LLRgdC60L7Qs9C+INGB0LXQ
          u9GM0YHQvtCy0LXRgtCwMSgwJgYDVQQMDB/Qk9Cb0JDQktCQINCh0JXQm9Cs0KHQntCS0JXQ
          otCQMQowCAYDVQQLDAEwMU0wSwYDVQQKDETQkNC00LzQuNC90LjRgdGC0YDQsNGG0LjRjyDQ
          m9C10LTQvtCy0YHQutC+0LPQviDRgdC10LvRjNGB0L7QstC10YLQsDE+MDwGCSqGSIb3DQEJ
          AgwvSU5OPTQ2MjEwMDAwMTgvS1BQPTQ2MjEwMTAwMS9PR1JOPTEwMjQ2MDA4NDAxODYxJjAk
          BgkqhkiG9w0BCQEWF2xlZG92c2tvaTMwNjY0NkBtYWlsLnJ1MRowGAYIKoUDA4EDAQESDDAw
          NDYyMTAwMDAxODEWMBQGBSqFA2QDEgswMzYxMDgwMDEwNDEYMBYGBSqFA2QBEg0xMDI0NjAw
          ODQwMTg2MGMwHAYGKoUDAgITMBIGByqFAwICJAAGByqFAwICHgEDQwAEQKnCH9OwU0JYjglR
          4rEV13O73FPjY1tCWg7hTxeJa5r1Gnq9HK+aKPpkiBM2X46ReAaE5gUtlWRqoMd9tK47xbGj
          ggloMIIJZDAOBgNVHQ8BAf8EBAMCBPAwggEaBgNVHSUEggERMIIBDQYGKoUDZHIBBgYqhQNk
          cgIGBiqFA2QCAQYHKoUDAgIiGQYHKoUDAgIiGgYHKoUDAgIiBgYGKoUDAhcDBggqhQMCQAEB
          AQYIKoUDA4EdAg0GCCqFAwMpAQMEBggqhQMDOgIBAgYIKoUDAzoCAQYGCSqFAwM/AQECBAYG
          KoUDA1kYBgYqhQMDXQ8GCCqFAwUBGAITBgcqhQMFAxIBBgcqhQMFAxICBgcqhQMFAygBBgcq
          hQMFAzABBgcqhQMGJQEBBgYqhQMGKAEGCCqFAwYpAQEBBggqhQMGKgUFBQYIKoUDBiwBAQEG
          CCqFAwYtAQEBBggqhQMHAhUBAgYIKwYBBQUHAwIGCCsGAQUFBwMEMB0GA1UdIAQWMBQwCAYG
          KoUDZHEBMAgGBiqFA2RxAjAhBgUqhQNkbwQYDBbQmtGA0LjQv9GC0L7Qn9GA0L4gQ1NQMIIB
          XAYDVR0jBIIBUzCCAU+AFDaQFwiUrIPbMYV6Jvq1pup3CsDxoYIBKaSCASUwggEhMRowGAYI
          KoUDA4EDAQESDDAwNzcxMDQ3NDM3NTEYMBYGBSqFA2QBEg0xMDQ3NzAyMDI2NzAxMR4wHAYJ
          KoZIhvcNAQkBFg9kaXRAbWluc3Z5YXoucnUxPDA6BgNVBAkMMzEyNTM3NSDQsy4g0JzQvtGB
          0LrQstCwINGD0LsuINCi0LLQtdGA0YHQutCw0Y8g0LQuNzEsMCoGA1UECgwj0JzQuNC90LrQ
          vtC80YHQstGP0LfRjCDQoNC+0YHRgdC40LgxFTATBgNVBAcMDNCc0L7RgdC60LLQsDEcMBoG
          A1UECAwTNzcg0LMuINCc0L7RgdC60LLQsDELMAkGA1UEBhMCUlUxGzAZBgNVBAMMEtCj0KYg
          MSDQmNChINCT0KPQpoIKdCUkVQADAAAH6TAdBgNVHQ4EFgQUB3q7POPM0usXaMXYdbURsqTg
          hDowKwYDVR0QBCQwIoAPMjAxNzAyMTYwOTM3NTVagQ8yMDE4MDIxNjA5Mzc1NVowggEpBgUq
          hQNkcASCAR4wggEaDCHQn9CQ0JrQnCAi0JrRgNC40L/RgtC+0J/RgNC+IEhTTSIMUyLQo9C0
          0L7RgdGC0L7QstC10YDRj9GO0YnQuNC5INGG0LXQvdGC0YAgItCa0YDQuNC/0YLQvtCf0YDQ
          viDQo9CmIiDQstC10YDRgdC40LggMi4wDE/QodC10YDRgtC40YTQuNC60LDRgiDRgdC+0L7R
          gtCy0LXRgtGB0YLQstC40Y8g4oSWINCh0KQvMTI0LTIzNDQg0L7RgiAxNS4wMy4yMDE0DE/Q
          odC10YDRgtC40YTQuNC60LDRgiDRgdC+0L7RgtCy0LXRgtGB0YLQstC40Y8g4oSWINCh0KQv
          MTI4LTI5ODMg0L7RgiAxOC4xMS4yMDE2MIICWgYHKoUDAgIxAgSCAk0wggJJMIICNxYSaHR0
          cHM6Ly9zYmlzLnJ1L2NwDIICG9CY0L3RhNC+0YDQvNCw0YbQuNC+0L3QvdGL0LUg0YHQuNGB
          0YLQtdC80YssINC/0YDQsNCy0L7QvtCx0LvQsNC00LDRgtC10LvQtdC8INC40LvQuCDQvtCx
          0LvQsNC00LDRgtC10LvQtdC8INC/0YDQsNCyINC90LAg0LfQsNC60L7QvdC90YvRhSDQvtGB
          0L3QvtCy0LDQvdC40Y/RhSDQutC+0YLQvtGA0YvRhSDRj9Cy0LvRj9C10YLRgdGPINCe0J7Q
          niAi0JrQvtC80L/QsNC90LjRjyAi0KLQtdC90LfQvtGAIiwg0LAg0YLQsNC60LbQtSDQsiDQ
          uNC90YTQvtGA0LzQsNGG0LjQvtC90L3Ri9GFINGB0LjRgdGC0LXQvNCw0YUsINGD0YfQsNGB
          0YLQuNC1INCyINC60L7RgtC+0YDRi9GFINC/0YDQvtC40YHRhdC+0LTQuNGCINC/0YDQuCDQ
          uNGB0L/QvtC70YzQt9C+0LLQsNC90LjQuCDRgdC10YDRgtC40YTQuNC60LDRgtC+0LIg0L/R
          gNC+0LLQtdGA0LrQuCDQutC70Y7Rh9C10Lkg0Y3Qu9C10LrRgtGA0L7QvdC90L7QuSDQv9C+
          0LTQv9C40YHQuCwg0LLRi9C/0YPRidC10L3QvdGL0YUg0J7QntCeICLQmtC+0LzQv9Cw0L3Q
          uNGPICLQotC10L3Qt9C+0YAiAwIF4AQMQxavOYvY+NEkHHBjMIIBGgYDVR0fBIIBETCCAQ0w
          J6AloCOGIWh0dHA6Ly90ZW5zb3IucnUvY2EvdGVuc29yY2E1LmNybDA+oDygOoY4aHR0cDov
          L3RheDQudGVuc29yLnJ1L3RlbnNvcmNhNS9jZXJ0ZW5yb2xsL3RlbnNvcmNhNS5jcmwwNKAy
          oDCGLmh0dHA6Ly9jcmwudGVuc29yLnJ1L3RheDQvY2EvY3JsL3RlbnNvcmNhNS5jcmwwNaAz
          oDGGL2h0dHA6Ly9jcmwyLnRlbnNvci5ydS90YXg0L2NhL2NybC90ZW5zb3JjYTUuY3JsMDWg
          M6Axhi9odHRwOi8vY3JsMy50ZW5zb3IucnUvdGF4NC9jYS9jcmwvdGVuc29yY2E1LmNybDCC
          AZsGCCsGAQUFBwEBBIIBjTCCAYkwOQYIKwYBBQUHMAGGLWh0dHA6Ly90YXg0LnRlbnNvci5y
          dS9vY3NwLXRlbnNvcmNhNS9vY3NwLnNyZjBEBggrBgEFBQcwAoY4aHR0cDovL3RheDQudGVu
          c29yLnJ1L3RlbnNvcmNhNS9jZXJ0ZW5yb2xsL3RlbnNvcmNhNS5jcnQwLQYIKwYBBQUHMAKG
          IWh0dHA6Ly90ZW5zb3IucnUvY2EvdGVuc29yY2E1LmNydDA2BggrBgEFBQcwAoYqaHR0cDov
          L2NybC50ZW5zb3IucnUvdGF4NC9jYS90ZW5zb3JjYTUuY3J0MDcGCCsGAQUFBzAChitodHRw
          Oi8vY3JsMi50ZW5zb3IucnUvdGF4NC9jYS90ZW5zb3JjYTUuY3J0MDcGCCsGAQUFBzAChito
          dHRwOi8vY3JsMy50ZW5zb3IucnUvdGF4NC9jYS90ZW5zb3JjYTUuY3J0MC0GCCsGAQUFBzAC
          hiFodHRwOi8vdGF4NC50ZW5zb3IucnUvdHNwL3RzcC5zcmYwCAYGKoUDAgIDA0EA2c3zXPfS
          YBmBIYwAwF5LZxw6X/DuDQS+CK4Ii5H467dsxdFlMYVaULIWg08l6yrdZUD75I6cVAI5l768
          EN1r2Q==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uYHXKSrEg/bsLEm6K9Ag8G4AZsQ=</DigestValue>
      </Reference>
      <Reference URI="/word/document.xml?ContentType=application/vnd.openxmlformats-officedocument.wordprocessingml.document.main+xml">
        <DigestMethod Algorithm="http://www.w3.org/2000/09/xmldsig#sha1"/>
        <DigestValue>aZGg50RZyBOBWZ8HIhXUUKK0Y7U=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header1.xml?ContentType=application/vnd.openxmlformats-officedocument.wordprocessingml.header+xml">
        <DigestMethod Algorithm="http://www.w3.org/2000/09/xmldsig#sha1"/>
        <DigestValue>BkYYnXDW5+2983pT2JhoMYdin7M=</DigestValue>
      </Reference>
      <Reference URI="/word/settings.xml?ContentType=application/vnd.openxmlformats-officedocument.wordprocessingml.settings+xml">
        <DigestMethod Algorithm="http://www.w3.org/2000/09/xmldsig#sha1"/>
        <DigestValue>6eInGTCbVYoyMEu8mbzKAE71kNs=</DigestValue>
      </Reference>
      <Reference URI="/word/styles.xml?ContentType=application/vnd.openxmlformats-officedocument.wordprocessingml.styles+xml">
        <DigestMethod Algorithm="http://www.w3.org/2000/09/xmldsig#sha1"/>
        <DigestValue>e24w0vt3lsboc3oDcnxNmdoWGpM=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2018-01-10T13:34:17Z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ЖердеваВИ</dc:creator>
  <cp:lastModifiedBy>ЖердеваВИ</cp:lastModifiedBy>
  <cp:revision>1</cp:revision>
  <dcterms:created xsi:type="dcterms:W3CDTF">2018-01-10T09:15:00Z</dcterms:created>
  <dcterms:modified xsi:type="dcterms:W3CDTF">2018-01-10T09:44:00Z</dcterms:modified>
</cp:coreProperties>
</file>