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C8" w:rsidRPr="00EF3BC8" w:rsidRDefault="00EF3BC8" w:rsidP="00EF3B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3BC8">
        <w:rPr>
          <w:rFonts w:ascii="Times New Roman" w:hAnsi="Times New Roman" w:cs="Times New Roman"/>
        </w:rPr>
        <w:pict>
          <v:rect id="_x0000_s1026" style="position:absolute;left:0;text-align:left;margin-left:233pt;margin-top:-26.75pt;width:63.65pt;height:19.25pt;z-index:251660288" strokecolor="white"/>
        </w:pict>
      </w:r>
      <w:r w:rsidRPr="00EF3BC8">
        <w:rPr>
          <w:rFonts w:ascii="Times New Roman" w:hAnsi="Times New Roman" w:cs="Times New Roman"/>
          <w:noProof/>
        </w:rPr>
        <w:drawing>
          <wp:inline distT="0" distB="0" distL="0" distR="0">
            <wp:extent cx="985520" cy="1247140"/>
            <wp:effectExtent l="19050" t="0" r="508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C8" w:rsidRPr="00EF3BC8" w:rsidRDefault="00EF3BC8" w:rsidP="00EF3BC8">
      <w:pPr>
        <w:spacing w:after="0" w:line="240" w:lineRule="auto"/>
        <w:rPr>
          <w:rFonts w:ascii="Times New Roman" w:hAnsi="Times New Roman" w:cs="Times New Roman"/>
        </w:rPr>
      </w:pPr>
    </w:p>
    <w:p w:rsidR="00EF3BC8" w:rsidRPr="00EF3BC8" w:rsidRDefault="00EF3BC8" w:rsidP="00EF3B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3BC8"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</w:p>
    <w:p w:rsidR="00EF3BC8" w:rsidRPr="00EF3BC8" w:rsidRDefault="00EF3BC8" w:rsidP="00EF3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BC8">
        <w:rPr>
          <w:rFonts w:ascii="Times New Roman" w:hAnsi="Times New Roman" w:cs="Times New Roman"/>
          <w:b/>
          <w:sz w:val="28"/>
          <w:szCs w:val="28"/>
        </w:rPr>
        <w:t xml:space="preserve">СОВЕТСКОГО РАЙОНА КУРСКОЙ ОБЛАСТИ </w:t>
      </w:r>
    </w:p>
    <w:p w:rsidR="00EF3BC8" w:rsidRPr="00EF3BC8" w:rsidRDefault="00EF3BC8" w:rsidP="00EF3B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3BC8" w:rsidRPr="00EF3BC8" w:rsidRDefault="00EF3BC8" w:rsidP="00EF3BC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F3BC8" w:rsidRPr="00EF3BC8" w:rsidRDefault="00EF3BC8" w:rsidP="00EF3B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F3BC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F3BC8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 </w:t>
      </w:r>
    </w:p>
    <w:p w:rsidR="00EF3BC8" w:rsidRPr="00EF3BC8" w:rsidRDefault="00EF3BC8" w:rsidP="00EF3B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F3BC8" w:rsidRPr="00EF3BC8" w:rsidRDefault="00EF3BC8" w:rsidP="00EF3BC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F3BC8">
        <w:rPr>
          <w:rFonts w:ascii="Times New Roman" w:hAnsi="Times New Roman" w:cs="Times New Roman"/>
          <w:sz w:val="28"/>
          <w:szCs w:val="28"/>
        </w:rPr>
        <w:t xml:space="preserve">от  </w:t>
      </w:r>
      <w:r w:rsidRPr="00EF3BC8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EF3BC8">
        <w:rPr>
          <w:rFonts w:ascii="Times New Roman" w:hAnsi="Times New Roman" w:cs="Times New Roman"/>
          <w:sz w:val="28"/>
          <w:szCs w:val="28"/>
          <w:u w:val="single"/>
        </w:rPr>
        <w:t>.12.2014г.</w:t>
      </w:r>
      <w:r w:rsidRPr="00EF3BC8">
        <w:rPr>
          <w:rFonts w:ascii="Times New Roman" w:hAnsi="Times New Roman" w:cs="Times New Roman"/>
          <w:sz w:val="28"/>
          <w:szCs w:val="28"/>
        </w:rPr>
        <w:t xml:space="preserve">  №  </w:t>
      </w:r>
      <w:r w:rsidRPr="00EF3BC8">
        <w:rPr>
          <w:rFonts w:ascii="Times New Roman" w:hAnsi="Times New Roman" w:cs="Times New Roman"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sz w:val="28"/>
          <w:szCs w:val="28"/>
          <w:u w:val="single"/>
        </w:rPr>
        <w:t>53</w:t>
      </w:r>
    </w:p>
    <w:p w:rsidR="00EF3BC8" w:rsidRPr="00EF3BC8" w:rsidRDefault="00EF3BC8" w:rsidP="00EF3BC8">
      <w:pPr>
        <w:spacing w:after="0" w:line="240" w:lineRule="auto"/>
        <w:rPr>
          <w:rFonts w:ascii="Times New Roman" w:hAnsi="Times New Roman" w:cs="Times New Roman"/>
        </w:rPr>
      </w:pPr>
      <w:r w:rsidRPr="00EF3BC8">
        <w:rPr>
          <w:rFonts w:ascii="Times New Roman" w:hAnsi="Times New Roman" w:cs="Times New Roman"/>
          <w:sz w:val="20"/>
        </w:rPr>
        <w:t>306600, Курская область, пос</w:t>
      </w:r>
      <w:proofErr w:type="gramStart"/>
      <w:r w:rsidRPr="00EF3BC8">
        <w:rPr>
          <w:rFonts w:ascii="Times New Roman" w:hAnsi="Times New Roman" w:cs="Times New Roman"/>
          <w:sz w:val="20"/>
        </w:rPr>
        <w:t>.К</w:t>
      </w:r>
      <w:proofErr w:type="gramEnd"/>
      <w:r w:rsidRPr="00EF3BC8">
        <w:rPr>
          <w:rFonts w:ascii="Times New Roman" w:hAnsi="Times New Roman" w:cs="Times New Roman"/>
          <w:sz w:val="20"/>
        </w:rPr>
        <w:t>шенский, ул. Пролетарская, 45</w:t>
      </w:r>
    </w:p>
    <w:p w:rsidR="00EF3BC8" w:rsidRDefault="00EF3BC8" w:rsidP="00C90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AD5" w:rsidRPr="00B036A9" w:rsidRDefault="00C90AD5" w:rsidP="00C90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6A9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реализации </w:t>
      </w:r>
    </w:p>
    <w:p w:rsidR="00C90AD5" w:rsidRPr="00B036A9" w:rsidRDefault="00C90AD5" w:rsidP="00C90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6A9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«Профилактика </w:t>
      </w:r>
    </w:p>
    <w:p w:rsidR="00C90AD5" w:rsidRPr="00B036A9" w:rsidRDefault="00C90AD5" w:rsidP="00C90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6A9">
        <w:rPr>
          <w:rFonts w:ascii="Times New Roman" w:hAnsi="Times New Roman" w:cs="Times New Roman"/>
          <w:b/>
          <w:sz w:val="28"/>
          <w:szCs w:val="28"/>
        </w:rPr>
        <w:t>правонарушений в Советском районе</w:t>
      </w:r>
    </w:p>
    <w:p w:rsidR="00C90AD5" w:rsidRPr="00843C40" w:rsidRDefault="00C90AD5" w:rsidP="00C90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6A9">
        <w:rPr>
          <w:rFonts w:ascii="Times New Roman" w:hAnsi="Times New Roman" w:cs="Times New Roman"/>
          <w:b/>
          <w:sz w:val="28"/>
          <w:szCs w:val="28"/>
        </w:rPr>
        <w:t>Курской области на 2015-2020 годы»</w:t>
      </w:r>
      <w:r w:rsidR="00843C4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C90AD5" w:rsidRDefault="00C90AD5" w:rsidP="00C90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26E" w:rsidRPr="00B036A9" w:rsidRDefault="002E726E" w:rsidP="00C90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AD5" w:rsidRPr="002E726E" w:rsidRDefault="005A4860" w:rsidP="00B03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6A9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Советского района Курской области от 30.10.2013 года №933 «Об утверждении порядка разр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ботки, реализации и оценки эффективности муниципальных программ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ветского района Курской области»</w:t>
      </w:r>
      <w:r w:rsidR="002E726E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дополнениями), </w:t>
      </w:r>
      <w:r>
        <w:rPr>
          <w:rFonts w:ascii="Times New Roman" w:hAnsi="Times New Roman" w:cs="Times New Roman"/>
          <w:sz w:val="28"/>
          <w:szCs w:val="28"/>
        </w:rPr>
        <w:t>в целях реализации муниципальной программы «Профилактика правонарушений в Советском районе Курской области на 2015-2020 годы»</w:t>
      </w:r>
      <w:r w:rsidR="002E726E">
        <w:rPr>
          <w:rFonts w:ascii="Times New Roman" w:hAnsi="Times New Roman" w:cs="Times New Roman"/>
          <w:sz w:val="28"/>
          <w:szCs w:val="28"/>
        </w:rPr>
        <w:t>, утвержденной п</w:t>
      </w:r>
      <w:r w:rsidR="00B036A9">
        <w:rPr>
          <w:rFonts w:ascii="Times New Roman" w:hAnsi="Times New Roman" w:cs="Times New Roman"/>
          <w:sz w:val="28"/>
          <w:szCs w:val="28"/>
        </w:rPr>
        <w:t>о</w:t>
      </w:r>
      <w:r w:rsidR="00B036A9">
        <w:rPr>
          <w:rFonts w:ascii="Times New Roman" w:hAnsi="Times New Roman" w:cs="Times New Roman"/>
          <w:sz w:val="28"/>
          <w:szCs w:val="28"/>
        </w:rPr>
        <w:t>становлением Администрации Советского район</w:t>
      </w:r>
      <w:r w:rsidR="002E726E">
        <w:rPr>
          <w:rFonts w:ascii="Times New Roman" w:hAnsi="Times New Roman" w:cs="Times New Roman"/>
          <w:sz w:val="28"/>
          <w:szCs w:val="28"/>
        </w:rPr>
        <w:t>а Курской области от 12.11.2014</w:t>
      </w:r>
      <w:r w:rsidR="00B036A9">
        <w:rPr>
          <w:rFonts w:ascii="Times New Roman" w:hAnsi="Times New Roman" w:cs="Times New Roman"/>
          <w:sz w:val="28"/>
          <w:szCs w:val="28"/>
        </w:rPr>
        <w:t>г. №1116 Администрация Советского района</w:t>
      </w:r>
      <w:proofErr w:type="gramEnd"/>
      <w:r w:rsidR="00B036A9">
        <w:rPr>
          <w:rFonts w:ascii="Times New Roman" w:hAnsi="Times New Roman" w:cs="Times New Roman"/>
          <w:sz w:val="28"/>
          <w:szCs w:val="28"/>
        </w:rPr>
        <w:t xml:space="preserve"> </w:t>
      </w:r>
      <w:r w:rsidR="00B036A9" w:rsidRPr="002E726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90AD5" w:rsidRPr="00B036A9" w:rsidRDefault="00C90AD5" w:rsidP="00C90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AD5" w:rsidRDefault="00C90AD5" w:rsidP="00793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311B">
        <w:rPr>
          <w:rFonts w:ascii="Times New Roman" w:hAnsi="Times New Roman" w:cs="Times New Roman"/>
          <w:sz w:val="28"/>
          <w:szCs w:val="28"/>
        </w:rPr>
        <w:t>Утвердить прилагаемый План реализации муниципальной программы «Профилактика правонарушений в Советском районе Курской области на 2015-2020 годы».</w:t>
      </w:r>
    </w:p>
    <w:p w:rsidR="0079311B" w:rsidRDefault="00B92631" w:rsidP="00793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311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931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9311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</w:t>
      </w:r>
      <w:r w:rsidR="000A5599">
        <w:rPr>
          <w:rFonts w:ascii="Times New Roman" w:hAnsi="Times New Roman" w:cs="Times New Roman"/>
          <w:sz w:val="28"/>
          <w:szCs w:val="28"/>
        </w:rPr>
        <w:t xml:space="preserve"> на заместителя Главы Администрации Советского района Курской области  И.Я.Булгакову.</w:t>
      </w:r>
    </w:p>
    <w:p w:rsidR="000A5599" w:rsidRDefault="00B92631" w:rsidP="00793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A559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2E726E">
        <w:rPr>
          <w:rFonts w:ascii="Times New Roman" w:hAnsi="Times New Roman" w:cs="Times New Roman"/>
          <w:sz w:val="28"/>
          <w:szCs w:val="28"/>
        </w:rPr>
        <w:t xml:space="preserve">подписания и подлежит </w:t>
      </w:r>
      <w:r w:rsidR="000A5599">
        <w:rPr>
          <w:rFonts w:ascii="Times New Roman" w:hAnsi="Times New Roman" w:cs="Times New Roman"/>
          <w:sz w:val="28"/>
          <w:szCs w:val="28"/>
        </w:rPr>
        <w:t>опу</w:t>
      </w:r>
      <w:r w:rsidR="000A5599">
        <w:rPr>
          <w:rFonts w:ascii="Times New Roman" w:hAnsi="Times New Roman" w:cs="Times New Roman"/>
          <w:sz w:val="28"/>
          <w:szCs w:val="28"/>
        </w:rPr>
        <w:t>б</w:t>
      </w:r>
      <w:r w:rsidR="000A5599">
        <w:rPr>
          <w:rFonts w:ascii="Times New Roman" w:hAnsi="Times New Roman" w:cs="Times New Roman"/>
          <w:sz w:val="28"/>
          <w:szCs w:val="28"/>
        </w:rPr>
        <w:t>ликовани</w:t>
      </w:r>
      <w:r w:rsidR="002E726E">
        <w:rPr>
          <w:rFonts w:ascii="Times New Roman" w:hAnsi="Times New Roman" w:cs="Times New Roman"/>
          <w:sz w:val="28"/>
          <w:szCs w:val="28"/>
        </w:rPr>
        <w:t>ю</w:t>
      </w:r>
      <w:r w:rsidR="000A5599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«Советский ра</w:t>
      </w:r>
      <w:r w:rsidR="000A5599">
        <w:rPr>
          <w:rFonts w:ascii="Times New Roman" w:hAnsi="Times New Roman" w:cs="Times New Roman"/>
          <w:sz w:val="28"/>
          <w:szCs w:val="28"/>
        </w:rPr>
        <w:t>й</w:t>
      </w:r>
      <w:r w:rsidR="000A5599">
        <w:rPr>
          <w:rFonts w:ascii="Times New Roman" w:hAnsi="Times New Roman" w:cs="Times New Roman"/>
          <w:sz w:val="28"/>
          <w:szCs w:val="28"/>
        </w:rPr>
        <w:t>он» Курской области.</w:t>
      </w:r>
    </w:p>
    <w:p w:rsidR="000A5599" w:rsidRDefault="000A5599" w:rsidP="00793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599" w:rsidRDefault="000A5599" w:rsidP="00793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599" w:rsidRDefault="000A5599" w:rsidP="000A5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Советского района                                                              В.А.Савельев</w:t>
      </w:r>
    </w:p>
    <w:p w:rsidR="006D2025" w:rsidRDefault="00485296" w:rsidP="000A5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025" w:rsidRDefault="006D2025" w:rsidP="000A5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025" w:rsidRDefault="006D2025" w:rsidP="000A5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025" w:rsidRDefault="006D2025" w:rsidP="000A5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D2025" w:rsidSect="00485296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6D2025" w:rsidRPr="002E726E" w:rsidRDefault="006D2025" w:rsidP="002E726E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0"/>
          <w:szCs w:val="20"/>
        </w:rPr>
      </w:pPr>
      <w:r w:rsidRPr="002E726E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2E726E" w:rsidRPr="002E726E" w:rsidRDefault="006D2025" w:rsidP="002E726E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0"/>
          <w:szCs w:val="20"/>
        </w:rPr>
      </w:pPr>
      <w:r w:rsidRPr="002E726E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2E726E" w:rsidRPr="002E726E" w:rsidRDefault="006D2025" w:rsidP="002E726E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0"/>
          <w:szCs w:val="20"/>
        </w:rPr>
      </w:pPr>
      <w:r w:rsidRPr="002E726E">
        <w:rPr>
          <w:rFonts w:ascii="Times New Roman" w:hAnsi="Times New Roman" w:cs="Times New Roman"/>
          <w:sz w:val="20"/>
          <w:szCs w:val="20"/>
        </w:rPr>
        <w:t xml:space="preserve">Советского района Курской области  </w:t>
      </w:r>
    </w:p>
    <w:p w:rsidR="006D2025" w:rsidRPr="002E726E" w:rsidRDefault="002E726E" w:rsidP="002E726E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29.12.2014г.  №  1353</w:t>
      </w:r>
    </w:p>
    <w:p w:rsidR="006D2025" w:rsidRPr="002E726E" w:rsidRDefault="006D2025" w:rsidP="006D20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E726E" w:rsidRPr="002E726E" w:rsidRDefault="002E726E" w:rsidP="006D20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726E">
        <w:rPr>
          <w:rFonts w:ascii="Times New Roman" w:hAnsi="Times New Roman" w:cs="Times New Roman"/>
          <w:b/>
          <w:sz w:val="20"/>
          <w:szCs w:val="20"/>
        </w:rPr>
        <w:t xml:space="preserve">ПЛАН </w:t>
      </w:r>
    </w:p>
    <w:p w:rsidR="002E726E" w:rsidRPr="002E726E" w:rsidRDefault="006D2025" w:rsidP="006D20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726E">
        <w:rPr>
          <w:rFonts w:ascii="Times New Roman" w:hAnsi="Times New Roman" w:cs="Times New Roman"/>
          <w:b/>
          <w:sz w:val="20"/>
          <w:szCs w:val="20"/>
        </w:rPr>
        <w:t>реализации муниципальной программы «Профилактика правонарушений в Советском районе</w:t>
      </w:r>
    </w:p>
    <w:p w:rsidR="006D2025" w:rsidRPr="002E726E" w:rsidRDefault="006D2025" w:rsidP="006D20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726E">
        <w:rPr>
          <w:rFonts w:ascii="Times New Roman" w:hAnsi="Times New Roman" w:cs="Times New Roman"/>
          <w:b/>
          <w:sz w:val="20"/>
          <w:szCs w:val="20"/>
        </w:rPr>
        <w:t xml:space="preserve"> Курской области на 2015-2020 годы»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119"/>
        <w:gridCol w:w="2127"/>
        <w:gridCol w:w="1081"/>
        <w:gridCol w:w="1279"/>
        <w:gridCol w:w="989"/>
        <w:gridCol w:w="1323"/>
        <w:gridCol w:w="1336"/>
        <w:gridCol w:w="1336"/>
        <w:gridCol w:w="1108"/>
      </w:tblGrid>
      <w:tr w:rsidR="006D2025" w:rsidRPr="002E726E" w:rsidTr="002E726E">
        <w:trPr>
          <w:trHeight w:val="18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6E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контрольного события програ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Ответственный и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полнитель (ОИВ/ФИО)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Срок ре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лиз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ции (дата)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 (тыс. руб.)</w:t>
            </w:r>
          </w:p>
        </w:tc>
      </w:tr>
      <w:tr w:rsidR="006D2025" w:rsidRPr="002E726E" w:rsidTr="002E726E">
        <w:trPr>
          <w:trHeight w:val="9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бюджет С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ветского района Ку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Бюджет п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селений</w:t>
            </w:r>
          </w:p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Советского района Ку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 xml:space="preserve">ской области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жетные источн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</w:tr>
      <w:tr w:rsidR="006D2025" w:rsidRPr="002E726E" w:rsidTr="002E726E">
        <w:trPr>
          <w:trHeight w:val="29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1</w:t>
            </w:r>
          </w:p>
          <w:p w:rsidR="006D2025" w:rsidRPr="002E726E" w:rsidRDefault="006D2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eastAsia="Calibri" w:hAnsi="Times New Roman" w:cs="Times New Roman"/>
                <w:sz w:val="20"/>
                <w:szCs w:val="20"/>
              </w:rPr>
              <w:t>«Управление муниципал</w:t>
            </w:r>
            <w:r w:rsidRPr="002E726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2E726E">
              <w:rPr>
                <w:rFonts w:ascii="Times New Roman" w:eastAsia="Calibri" w:hAnsi="Times New Roman" w:cs="Times New Roman"/>
                <w:sz w:val="20"/>
                <w:szCs w:val="20"/>
              </w:rPr>
              <w:t>ной программой и обеспечение усл</w:t>
            </w:r>
            <w:r w:rsidRPr="002E726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E726E">
              <w:rPr>
                <w:rFonts w:ascii="Times New Roman" w:eastAsia="Calibri" w:hAnsi="Times New Roman" w:cs="Times New Roman"/>
                <w:sz w:val="20"/>
                <w:szCs w:val="20"/>
              </w:rPr>
              <w:t>вий реализации» муниципальной программы «Профилактика пр</w:t>
            </w:r>
            <w:r w:rsidRPr="002E726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E726E">
              <w:rPr>
                <w:rFonts w:ascii="Times New Roman" w:eastAsia="Calibri" w:hAnsi="Times New Roman" w:cs="Times New Roman"/>
                <w:sz w:val="20"/>
                <w:szCs w:val="20"/>
              </w:rPr>
              <w:t>вонарушений в Советском ра</w:t>
            </w:r>
            <w:r w:rsidRPr="002E726E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2E726E">
              <w:rPr>
                <w:rFonts w:ascii="Times New Roman" w:eastAsia="Calibri" w:hAnsi="Times New Roman" w:cs="Times New Roman"/>
                <w:sz w:val="20"/>
                <w:szCs w:val="20"/>
              </w:rPr>
              <w:t>оне Курской области на 2015-2020 годы»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 Курской области, Админис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рация Советского района Курской о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ласти, Администр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ция Ку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630,712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474,0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156,712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2025" w:rsidRPr="002E726E" w:rsidTr="002E726E">
        <w:trPr>
          <w:trHeight w:val="2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630,712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474,0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156,712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2025" w:rsidRPr="002E726E" w:rsidTr="002E726E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630,712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474,0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156,712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2025" w:rsidRPr="002E726E" w:rsidTr="002E726E">
        <w:trPr>
          <w:trHeight w:val="28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630,712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474,0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156,712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2025" w:rsidRPr="002E726E" w:rsidTr="002E726E">
        <w:trPr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630,712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474,0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156,712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2025" w:rsidRPr="002E726E" w:rsidTr="002E726E">
        <w:trPr>
          <w:trHeight w:val="26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630,712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474,0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156,712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2025" w:rsidRPr="002E726E" w:rsidTr="002E726E">
        <w:trPr>
          <w:trHeight w:val="28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25" w:rsidRPr="002E726E" w:rsidRDefault="006D2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подпр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  <w:p w:rsidR="006D2025" w:rsidRPr="002E726E" w:rsidRDefault="006D2025" w:rsidP="002E7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Pr="002E726E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</w:t>
            </w:r>
            <w:r w:rsidRPr="002E726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E726E">
              <w:rPr>
                <w:rFonts w:ascii="Times New Roman" w:eastAsia="Calibri" w:hAnsi="Times New Roman" w:cs="Times New Roman"/>
                <w:sz w:val="20"/>
                <w:szCs w:val="20"/>
              </w:rPr>
              <w:t>сти комиссии по делам несоверше</w:t>
            </w:r>
            <w:r w:rsidRPr="002E726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2E726E">
              <w:rPr>
                <w:rFonts w:ascii="Times New Roman" w:eastAsia="Calibri" w:hAnsi="Times New Roman" w:cs="Times New Roman"/>
                <w:sz w:val="20"/>
                <w:szCs w:val="20"/>
              </w:rPr>
              <w:t>нолетних и защите их прав С</w:t>
            </w:r>
            <w:r w:rsidRPr="002E726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E726E">
              <w:rPr>
                <w:rFonts w:ascii="Times New Roman" w:eastAsia="Calibri" w:hAnsi="Times New Roman" w:cs="Times New Roman"/>
                <w:sz w:val="20"/>
                <w:szCs w:val="20"/>
              </w:rPr>
              <w:t>ветского района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Комитет социального обеспечения Курской области, Админис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рация Советского района Курской о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320,933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237,0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83,933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2025" w:rsidRPr="002E726E" w:rsidTr="002E726E">
        <w:trPr>
          <w:trHeight w:val="31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320,933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237,0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83,933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2025" w:rsidRPr="002E726E" w:rsidTr="002E726E">
        <w:trPr>
          <w:trHeight w:val="2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320,933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237,0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83,933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2025" w:rsidRPr="002E726E" w:rsidTr="00524216">
        <w:trPr>
          <w:trHeight w:val="28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25" w:rsidRPr="002E726E" w:rsidRDefault="006D2025" w:rsidP="0052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25" w:rsidRPr="002E726E" w:rsidRDefault="006D2025" w:rsidP="0052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320,933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25" w:rsidRPr="002E726E" w:rsidRDefault="006D2025" w:rsidP="0052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25" w:rsidRPr="002E726E" w:rsidRDefault="006D2025" w:rsidP="0052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237,0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25" w:rsidRPr="002E726E" w:rsidRDefault="006D2025" w:rsidP="0052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83,933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25" w:rsidRPr="002E726E" w:rsidRDefault="006D2025" w:rsidP="0052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25" w:rsidRPr="002E726E" w:rsidRDefault="006D2025" w:rsidP="0052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4216" w:rsidRPr="002E726E" w:rsidTr="002E726E">
        <w:trPr>
          <w:trHeight w:val="40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16" w:rsidRPr="002E726E" w:rsidRDefault="00524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16" w:rsidRPr="002E726E" w:rsidRDefault="00524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16" w:rsidRPr="002E726E" w:rsidRDefault="00524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6" w:rsidRPr="002E726E" w:rsidRDefault="00524216" w:rsidP="0052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6" w:rsidRPr="002E726E" w:rsidRDefault="00524216" w:rsidP="0052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320,933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6" w:rsidRPr="002E726E" w:rsidRDefault="00524216" w:rsidP="0052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6" w:rsidRPr="002E726E" w:rsidRDefault="00524216" w:rsidP="0052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237,0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6" w:rsidRPr="002E726E" w:rsidRDefault="00524216" w:rsidP="002E7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83,933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6" w:rsidRPr="002E726E" w:rsidRDefault="00524216" w:rsidP="0052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6" w:rsidRPr="002E726E" w:rsidRDefault="00524216" w:rsidP="00524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2025" w:rsidRPr="002E726E" w:rsidTr="002E726E">
        <w:trPr>
          <w:trHeight w:val="2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320,933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237,0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83,933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2025" w:rsidRPr="002E726E" w:rsidTr="002E726E">
        <w:trPr>
          <w:trHeight w:val="26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подпр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 xml:space="preserve">граммы </w:t>
            </w:r>
          </w:p>
          <w:p w:rsidR="006D2025" w:rsidRPr="002E726E" w:rsidRDefault="006D2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eastAsia="Calibri" w:hAnsi="Times New Roman" w:cs="Times New Roman"/>
                <w:sz w:val="20"/>
                <w:szCs w:val="20"/>
              </w:rPr>
              <w:t>2.1. Осуществление де</w:t>
            </w:r>
            <w:r w:rsidRPr="002E726E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2E726E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 административной комиссии С</w:t>
            </w:r>
            <w:r w:rsidRPr="002E726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E726E">
              <w:rPr>
                <w:rFonts w:ascii="Times New Roman" w:eastAsia="Calibri" w:hAnsi="Times New Roman" w:cs="Times New Roman"/>
                <w:sz w:val="20"/>
                <w:szCs w:val="20"/>
              </w:rPr>
              <w:t>ветского района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Контрольное соб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25" w:rsidRPr="002E726E" w:rsidRDefault="006D2025" w:rsidP="002E7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Администрация Ку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ской области, Адм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нистрация Советского района Курской о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309,779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237,0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72,779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2025" w:rsidRPr="002E726E" w:rsidTr="002E726E">
        <w:trPr>
          <w:trHeight w:val="28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309,779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237,0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72,779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2025" w:rsidRPr="002E726E" w:rsidTr="002E726E">
        <w:trPr>
          <w:trHeight w:val="2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309,779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237,0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72,779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2025" w:rsidRPr="002E726E" w:rsidTr="002E726E">
        <w:trPr>
          <w:trHeight w:val="26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309,779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237,0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72,779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025" w:rsidRPr="002E726E" w:rsidTr="002E726E">
        <w:trPr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309,779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237,0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72,779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025" w:rsidRPr="002E726E" w:rsidTr="002E726E">
        <w:trPr>
          <w:trHeight w:val="3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309,779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237,0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72,779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025" w:rsidRPr="002E726E" w:rsidTr="002E726E">
        <w:trPr>
          <w:trHeight w:val="2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2</w:t>
            </w:r>
          </w:p>
          <w:p w:rsidR="006D2025" w:rsidRPr="002E726E" w:rsidRDefault="006D2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прав</w:t>
            </w:r>
            <w:r w:rsidRPr="002E726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2E726E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 w:rsidRPr="002E726E">
              <w:rPr>
                <w:rFonts w:ascii="Times New Roman" w:eastAsia="Calibri" w:hAnsi="Times New Roman" w:cs="Times New Roman"/>
                <w:sz w:val="20"/>
                <w:szCs w:val="20"/>
              </w:rPr>
              <w:t>рядка на территории Сове</w:t>
            </w:r>
            <w:r w:rsidRPr="002E726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2E726E">
              <w:rPr>
                <w:rFonts w:ascii="Times New Roman" w:eastAsia="Calibri" w:hAnsi="Times New Roman" w:cs="Times New Roman"/>
                <w:sz w:val="20"/>
                <w:szCs w:val="20"/>
              </w:rPr>
              <w:t>ского района Курской о</w:t>
            </w:r>
            <w:r w:rsidRPr="002E726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2E7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ласти на 2015-2020 годы» муниципальной </w:t>
            </w:r>
            <w:proofErr w:type="spellStart"/>
            <w:proofErr w:type="gramStart"/>
            <w:r w:rsidRPr="002E726E">
              <w:rPr>
                <w:rFonts w:ascii="Times New Roman" w:eastAsia="Calibri" w:hAnsi="Times New Roman" w:cs="Times New Roman"/>
                <w:sz w:val="20"/>
                <w:szCs w:val="20"/>
              </w:rPr>
              <w:t>про-</w:t>
            </w:r>
            <w:r w:rsidRPr="002E72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граммы</w:t>
            </w:r>
            <w:proofErr w:type="spellEnd"/>
            <w:proofErr w:type="gramEnd"/>
            <w:r w:rsidRPr="002E7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«Профилактика правон</w:t>
            </w:r>
            <w:r w:rsidRPr="002E726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E726E">
              <w:rPr>
                <w:rFonts w:ascii="Times New Roman" w:eastAsia="Calibri" w:hAnsi="Times New Roman" w:cs="Times New Roman"/>
                <w:sz w:val="20"/>
                <w:szCs w:val="20"/>
              </w:rPr>
              <w:t>рушений в Советском районе Курской области на 2015-2020 годы»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25" w:rsidRPr="002E726E" w:rsidRDefault="006D2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ветского района, Управление образ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вания Администр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</w:p>
          <w:p w:rsidR="006D2025" w:rsidRPr="002E726E" w:rsidRDefault="006D2025" w:rsidP="002E7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Советского района Курской области, ОКУ «ЦЗН Советск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го района», антите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рористическая коми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сия Советского ра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она, отделение  МВД России по Советск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2025" w:rsidRPr="002E726E" w:rsidTr="002E726E">
        <w:trPr>
          <w:trHeight w:val="2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2025" w:rsidRPr="002E726E" w:rsidTr="002E726E">
        <w:trPr>
          <w:trHeight w:val="25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2025" w:rsidRPr="002E726E" w:rsidTr="002E726E">
        <w:trPr>
          <w:trHeight w:val="27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2025" w:rsidRPr="002E726E" w:rsidTr="002E726E">
        <w:trPr>
          <w:trHeight w:val="29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2025" w:rsidRPr="002E726E" w:rsidTr="002E726E">
        <w:trPr>
          <w:trHeight w:val="44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2025" w:rsidRPr="002E726E" w:rsidTr="002E726E">
        <w:trPr>
          <w:trHeight w:val="18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25" w:rsidRPr="002E726E" w:rsidRDefault="006D2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подпр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  <w:p w:rsidR="006D2025" w:rsidRPr="002E726E" w:rsidRDefault="006D2025" w:rsidP="002E7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1.6.Предоставление из бю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жета муниципального района «Сове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ский район» Курской области финансовых средств по внедр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нию аппара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E726E">
              <w:rPr>
                <w:rFonts w:ascii="Times New Roman" w:hAnsi="Times New Roman" w:cs="Times New Roman"/>
                <w:sz w:val="20"/>
                <w:szCs w:val="20"/>
              </w:rPr>
              <w:t>но-программных комплек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сов «Без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пасный город» в целях снижения уровня прав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нарушений в жилом секторе, на улицах и в общес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венных местах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Администрация С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ветского района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2025" w:rsidRPr="002E726E" w:rsidTr="002E726E">
        <w:trPr>
          <w:trHeight w:val="21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2025" w:rsidRPr="002E726E" w:rsidTr="002E726E">
        <w:trPr>
          <w:trHeight w:val="2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2025" w:rsidRPr="002E726E" w:rsidTr="002E726E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2025" w:rsidRPr="002E726E" w:rsidTr="002E726E">
        <w:trPr>
          <w:trHeight w:val="28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2025" w:rsidRPr="002E726E" w:rsidTr="002E726E">
        <w:trPr>
          <w:trHeight w:val="73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2025" w:rsidRPr="002E726E" w:rsidTr="002E726E">
        <w:trPr>
          <w:trHeight w:val="1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подпр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  <w:p w:rsidR="006D2025" w:rsidRPr="002E726E" w:rsidRDefault="006D2025" w:rsidP="002E7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4.2 Изготовление листовок по профи</w:t>
            </w:r>
            <w:r w:rsidR="002E726E">
              <w:rPr>
                <w:rFonts w:ascii="Times New Roman" w:hAnsi="Times New Roman" w:cs="Times New Roman"/>
                <w:sz w:val="20"/>
                <w:szCs w:val="20"/>
              </w:rPr>
              <w:t>лак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тике терроризма и эк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тремизма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_DdeLink__3509_496245668"/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Антитеррористич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ская комиссия Сове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  <w:bookmarkEnd w:id="1"/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, отдел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ние  МВД России по С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ветскому району, Администрация С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ветского района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2025" w:rsidRPr="002E726E" w:rsidTr="002E726E">
        <w:trPr>
          <w:trHeight w:val="2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2025" w:rsidRPr="002E726E" w:rsidTr="002E726E">
        <w:trPr>
          <w:trHeight w:val="12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2025" w:rsidRPr="002E726E" w:rsidTr="002E726E">
        <w:trPr>
          <w:trHeight w:val="17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2025" w:rsidRPr="002E726E" w:rsidTr="002E726E">
        <w:trPr>
          <w:trHeight w:val="2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2025" w:rsidRPr="002E726E" w:rsidTr="002E726E">
        <w:trPr>
          <w:trHeight w:val="2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2025" w:rsidRPr="002E726E" w:rsidTr="002E726E">
        <w:trPr>
          <w:trHeight w:val="3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подпр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  <w:p w:rsidR="006D2025" w:rsidRPr="002E726E" w:rsidRDefault="006D2025" w:rsidP="00524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5.17. Организация работ для по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ростков по благоустройству те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риторий, ремонту школ  в кан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кулярное время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Управление образ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вания Администр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</w:p>
          <w:p w:rsidR="006D2025" w:rsidRPr="002E726E" w:rsidRDefault="006D2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Советского района Курской области, ОКУ «ЦЗН Советск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го района»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2025" w:rsidRPr="002E726E" w:rsidTr="00524216">
        <w:trPr>
          <w:trHeight w:val="3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2025" w:rsidRPr="002E726E" w:rsidTr="00524216">
        <w:trPr>
          <w:trHeight w:val="26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2025" w:rsidRPr="002E726E" w:rsidTr="00524216">
        <w:trPr>
          <w:trHeight w:val="26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2025" w:rsidRPr="002E726E" w:rsidTr="002E726E">
        <w:trPr>
          <w:trHeight w:val="3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2025" w:rsidRPr="002E726E" w:rsidTr="002E726E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025" w:rsidRPr="002E726E" w:rsidRDefault="006D2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25" w:rsidRPr="002E726E" w:rsidRDefault="006D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D2025" w:rsidRPr="00C90AD5" w:rsidRDefault="006D2025" w:rsidP="00524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2025" w:rsidRPr="00C90AD5" w:rsidSect="002E726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C90AD5"/>
    <w:rsid w:val="000A5599"/>
    <w:rsid w:val="000E2A81"/>
    <w:rsid w:val="002E726E"/>
    <w:rsid w:val="003B1A0E"/>
    <w:rsid w:val="00485296"/>
    <w:rsid w:val="004927B5"/>
    <w:rsid w:val="00524216"/>
    <w:rsid w:val="005A4860"/>
    <w:rsid w:val="006D2025"/>
    <w:rsid w:val="00784B27"/>
    <w:rsid w:val="0079311B"/>
    <w:rsid w:val="00843C40"/>
    <w:rsid w:val="00B036A9"/>
    <w:rsid w:val="00B92631"/>
    <w:rsid w:val="00C90AD5"/>
    <w:rsid w:val="00EB518A"/>
    <w:rsid w:val="00EF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FwDUtPORV3Ombw0Zfjr0AtyB9ZsLTApj9nFc0yHo1rA=</DigestValue>
    </Reference>
    <Reference URI="#idOfficeObject" Type="http://www.w3.org/2000/09/xmldsig#Object">
      <DigestMethod Algorithm="urn:ietf:params:xml:ns:cpxmlsec:algorithms:gostr3411"/>
      <DigestValue>fHz1ecMlrRB86UDlODTeG3rk1caQIzSPieu+SZxoYK0=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GEQ01qfVKCGl+TwkuX2fiRjGRCdUBukEsFIAIEg1T2k=</DigestValue>
    </Reference>
  </SignedInfo>
  <SignatureValue>lLsE9qyZ2P/cax72Se63bHQJxCdYt4xeFj8Ga/fDrwpGrswYXZnzafSQPtItkZmM
R4ulPDYGP80eaBLyU5mxIw==</SignatureValue>
  <KeyInfo>
    <X509Data>
      <X509Certificate>MIILeTCCCyigAwIBAgIKPgjrvAABABoSPTAIBgYqhQMCAgMwggFjMRgwFgYFKoUD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CVRFTlNPUkNBMzAeFw0xNDEyMDMxMTU0MTlaFw0xNTEyMDMxMTU0MTlaMIICCzEd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kUPJvcRkdLIU+mPHkXXAVdnFQrY=</DigestValue>
      </Reference>
      <Reference URI="/word/document.xml?ContentType=application/vnd.openxmlformats-officedocument.wordprocessingml.document.main+xml">
        <DigestMethod Algorithm="http://www.w3.org/2000/09/xmldsig#sha1"/>
        <DigestValue>W85KDltjuLikURtBdjgSGNG90tc=</DigestValue>
      </Reference>
      <Reference URI="/word/fontTable.xml?ContentType=application/vnd.openxmlformats-officedocument.wordprocessingml.fontTable+xml">
        <DigestMethod Algorithm="http://www.w3.org/2000/09/xmldsig#sha1"/>
        <DigestValue>hWQTxJS/zL6GiJCiyTf2+yZkEZQ=</DigestValue>
      </Reference>
      <Reference URI="/word/media/image1.png?ContentType=image/png">
        <DigestMethod Algorithm="http://www.w3.org/2000/09/xmldsig#sha1"/>
        <DigestValue>yQIk3w2Onxn/+uHPZhrKnpMv8lo=</DigestValue>
      </Reference>
      <Reference URI="/word/settings.xml?ContentType=application/vnd.openxmlformats-officedocument.wordprocessingml.settings+xml">
        <DigestMethod Algorithm="http://www.w3.org/2000/09/xmldsig#sha1"/>
        <DigestValue>12qLEIKZ8w2Qh4ysFFQdx21Ax0U=</DigestValue>
      </Reference>
      <Reference URI="/word/styles.xml?ContentType=application/vnd.openxmlformats-officedocument.wordprocessingml.styles+xml">
        <DigestMethod Algorithm="http://www.w3.org/2000/09/xmldsig#sha1"/>
        <DigestValue>YE3nH6VEiRnJG+JZR5/rjRBqpTA=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VTROdMajbb9CSwXIBARr0jeXD/Y=</DigestValue>
      </Reference>
    </Manifest>
    <SignatureProperties>
      <SignatureProperty Id="idSignatureTime" Target="#idPackageSignature">
        <mdssi:SignatureTime>
          <mdssi:Format>YYYY-MM-DDThh:mm:ssTZD</mdssi:Format>
          <mdssi:Value>2015-01-23T05:58:14Z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2015-01-23T05:58:14Z</xd:SigningTime>
          <xd:SigningCertificate>
            <xd:Cert>
              <xd:CertDigest>
                <DigestMethod Algorithm="http://www.w3.org/2000/09/xmldsig#sha1"/>
                <DigestValue>FHbuXX+jnzA/IgW6N3vWz8Mhcek=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ИНН=007605016030, ОГРН=1027600787994</X509IssuerName>
                <X509SerialNumber>292951282342406511006269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ПолежаеваНН</dc:creator>
  <cp:lastModifiedBy>Гусева Л.А.</cp:lastModifiedBy>
  <cp:revision>9</cp:revision>
  <cp:lastPrinted>2015-01-22T07:44:00Z</cp:lastPrinted>
  <dcterms:created xsi:type="dcterms:W3CDTF">2014-12-29T06:15:00Z</dcterms:created>
  <dcterms:modified xsi:type="dcterms:W3CDTF">2015-01-22T07:45:00Z</dcterms:modified>
</cp:coreProperties>
</file>