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AE" w:rsidRPr="006E6AAE" w:rsidRDefault="006E6AAE" w:rsidP="006E6AAE">
      <w:pPr>
        <w:spacing w:after="0" w:line="240" w:lineRule="auto"/>
        <w:rPr>
          <w:rFonts w:ascii="Arial" w:eastAsia="Times New Roman" w:hAnsi="Arial" w:cs="Arial"/>
          <w:color w:val="2C2A29"/>
          <w:sz w:val="29"/>
          <w:szCs w:val="29"/>
        </w:rPr>
      </w:pPr>
      <w:r w:rsidRPr="006E6AAE">
        <w:rPr>
          <w:rFonts w:ascii="Arial" w:eastAsia="Times New Roman" w:hAnsi="Arial" w:cs="Arial"/>
          <w:b/>
          <w:bCs/>
          <w:color w:val="2C2A29"/>
          <w:sz w:val="39"/>
        </w:rPr>
        <w:t>Требования к заёмщикам</w:t>
      </w:r>
    </w:p>
    <w:p w:rsidR="006E6AAE" w:rsidRPr="006E6AAE" w:rsidRDefault="002C20DD" w:rsidP="006E6A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9"/>
          <w:szCs w:val="29"/>
        </w:rPr>
      </w:pPr>
      <w:hyperlink r:id="rId6" w:history="1">
        <w:r w:rsidR="006E6AAE" w:rsidRPr="006E6AAE">
          <w:rPr>
            <w:rFonts w:ascii="Arial" w:eastAsia="Times New Roman" w:hAnsi="Arial" w:cs="Arial"/>
            <w:color w:val="E04E39"/>
            <w:sz w:val="29"/>
          </w:rPr>
          <w:t>Памятка Центрального Банка России МФО</w:t>
        </w:r>
      </w:hyperlink>
    </w:p>
    <w:p w:rsidR="006E6AAE" w:rsidRPr="006E6AAE" w:rsidRDefault="006E6AAE" w:rsidP="006E6A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9"/>
          <w:szCs w:val="29"/>
        </w:rPr>
      </w:pPr>
      <w:r w:rsidRPr="006E6AAE">
        <w:rPr>
          <w:rFonts w:ascii="Arial" w:eastAsia="Times New Roman" w:hAnsi="Arial" w:cs="Arial"/>
          <w:color w:val="2C2A29"/>
          <w:sz w:val="29"/>
          <w:szCs w:val="29"/>
        </w:rPr>
        <w:t>1. Правом на получение займов обладают субъекты малого и среднего предпринимательства, одновременно отвечающие следующим критериям:</w:t>
      </w:r>
    </w:p>
    <w:p w:rsidR="006E6AAE" w:rsidRPr="006E6AAE" w:rsidRDefault="006E6AAE" w:rsidP="006E6A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9"/>
          <w:szCs w:val="29"/>
        </w:rPr>
      </w:pPr>
      <w:r w:rsidRPr="006E6AAE">
        <w:rPr>
          <w:rFonts w:ascii="Arial" w:eastAsia="Times New Roman" w:hAnsi="Arial" w:cs="Arial"/>
          <w:color w:val="2C2A29"/>
          <w:sz w:val="29"/>
          <w:szCs w:val="29"/>
        </w:rPr>
        <w:t xml:space="preserve">а) соответствие категории средних, малых предприятий и (или) </w:t>
      </w:r>
      <w:proofErr w:type="spellStart"/>
      <w:r w:rsidRPr="006E6AAE">
        <w:rPr>
          <w:rFonts w:ascii="Arial" w:eastAsia="Times New Roman" w:hAnsi="Arial" w:cs="Arial"/>
          <w:color w:val="2C2A29"/>
          <w:sz w:val="29"/>
          <w:szCs w:val="29"/>
        </w:rPr>
        <w:t>микропредприятий</w:t>
      </w:r>
      <w:proofErr w:type="spellEnd"/>
      <w:r w:rsidRPr="006E6AAE">
        <w:rPr>
          <w:rFonts w:ascii="Arial" w:eastAsia="Times New Roman" w:hAnsi="Arial" w:cs="Arial"/>
          <w:color w:val="2C2A29"/>
          <w:sz w:val="29"/>
          <w:szCs w:val="29"/>
        </w:rPr>
        <w:t>, установленных Федеральным законом "О развитии малого и среднего предпринимательства в Российской Федерации";</w:t>
      </w:r>
    </w:p>
    <w:p w:rsidR="006E6AAE" w:rsidRPr="006E6AAE" w:rsidRDefault="006E6AAE" w:rsidP="006E6A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9"/>
          <w:szCs w:val="29"/>
        </w:rPr>
      </w:pPr>
      <w:r w:rsidRPr="006E6AAE">
        <w:rPr>
          <w:rFonts w:ascii="Arial" w:eastAsia="Times New Roman" w:hAnsi="Arial" w:cs="Arial"/>
          <w:color w:val="2C2A29"/>
          <w:sz w:val="29"/>
          <w:szCs w:val="29"/>
        </w:rPr>
        <w:t>б) государственная регистрация и осуществление деятельности на территории Курской области;</w:t>
      </w:r>
    </w:p>
    <w:p w:rsidR="006E6AAE" w:rsidRPr="006E6AAE" w:rsidRDefault="006E6AAE" w:rsidP="006E6A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9"/>
          <w:szCs w:val="29"/>
        </w:rPr>
      </w:pPr>
      <w:r w:rsidRPr="006E6AAE">
        <w:rPr>
          <w:rFonts w:ascii="Arial" w:eastAsia="Times New Roman" w:hAnsi="Arial" w:cs="Arial"/>
          <w:color w:val="2C2A29"/>
          <w:sz w:val="29"/>
          <w:szCs w:val="29"/>
        </w:rPr>
        <w:t>в) срок фактического ведения деятельности с момента государственной регистрации составляет не менее 6 месяцев;</w:t>
      </w:r>
    </w:p>
    <w:p w:rsidR="006E6AAE" w:rsidRPr="006E6AAE" w:rsidRDefault="006E6AAE" w:rsidP="006E6A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9"/>
          <w:szCs w:val="29"/>
        </w:rPr>
      </w:pPr>
      <w:r w:rsidRPr="006E6AAE">
        <w:rPr>
          <w:rFonts w:ascii="Arial" w:eastAsia="Times New Roman" w:hAnsi="Arial" w:cs="Arial"/>
          <w:color w:val="2C2A29"/>
          <w:sz w:val="29"/>
          <w:szCs w:val="29"/>
        </w:rPr>
        <w:t>г) отсутствие задолженности по начисленным налогам, сборам и иным обязательным платежам в бюджеты любого уровня или государственные внебюджетные фонды на дату обращения за получением займа;</w:t>
      </w:r>
    </w:p>
    <w:p w:rsidR="006E6AAE" w:rsidRPr="006E6AAE" w:rsidRDefault="006E6AAE" w:rsidP="006E6A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9"/>
          <w:szCs w:val="29"/>
        </w:rPr>
      </w:pPr>
      <w:proofErr w:type="spellStart"/>
      <w:r w:rsidRPr="006E6AAE">
        <w:rPr>
          <w:rFonts w:ascii="Arial" w:eastAsia="Times New Roman" w:hAnsi="Arial" w:cs="Arial"/>
          <w:color w:val="2C2A29"/>
          <w:sz w:val="29"/>
          <w:szCs w:val="29"/>
        </w:rPr>
        <w:t>д</w:t>
      </w:r>
      <w:proofErr w:type="spellEnd"/>
      <w:r w:rsidRPr="006E6AAE">
        <w:rPr>
          <w:rFonts w:ascii="Arial" w:eastAsia="Times New Roman" w:hAnsi="Arial" w:cs="Arial"/>
          <w:color w:val="2C2A29"/>
          <w:sz w:val="29"/>
          <w:szCs w:val="29"/>
        </w:rPr>
        <w:t xml:space="preserve">) отсутствие просроченных обязательств по кредитным договорам (договорам займа, лизинга и т.д.) с финансовыми организациями и Центром </w:t>
      </w:r>
      <w:proofErr w:type="spellStart"/>
      <w:r w:rsidRPr="006E6AAE">
        <w:rPr>
          <w:rFonts w:ascii="Arial" w:eastAsia="Times New Roman" w:hAnsi="Arial" w:cs="Arial"/>
          <w:color w:val="2C2A29"/>
          <w:sz w:val="29"/>
          <w:szCs w:val="29"/>
        </w:rPr>
        <w:t>микрофинансирования</w:t>
      </w:r>
      <w:proofErr w:type="spellEnd"/>
      <w:r w:rsidRPr="006E6AAE">
        <w:rPr>
          <w:rFonts w:ascii="Arial" w:eastAsia="Times New Roman" w:hAnsi="Arial" w:cs="Arial"/>
          <w:color w:val="2C2A29"/>
          <w:sz w:val="29"/>
          <w:szCs w:val="29"/>
        </w:rPr>
        <w:t xml:space="preserve"> на дату обращения за получением займа;</w:t>
      </w:r>
    </w:p>
    <w:p w:rsidR="006E6AAE" w:rsidRPr="006E6AAE" w:rsidRDefault="006E6AAE" w:rsidP="006E6A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9"/>
          <w:szCs w:val="29"/>
        </w:rPr>
      </w:pPr>
      <w:proofErr w:type="gramStart"/>
      <w:r w:rsidRPr="006E6AAE">
        <w:rPr>
          <w:rFonts w:ascii="Arial" w:eastAsia="Times New Roman" w:hAnsi="Arial" w:cs="Arial"/>
          <w:color w:val="2C2A29"/>
          <w:sz w:val="29"/>
          <w:szCs w:val="29"/>
        </w:rPr>
        <w:t>е) отсутствие процедур несостоятельности (банкротства), в том числе наблюдения, финансового оздоровления, внешнего управления, конкурсного производства, либо санкций в виде аннулирования или приостановления действия лицензии (в случае, если деятельность субъекта малого предпринимательства подлежит лицензированию) в течение двух лет (либо меньшего срока в зависимости от срока деятельности), предшествующих дате обращения за получением займа;</w:t>
      </w:r>
      <w:proofErr w:type="gramEnd"/>
    </w:p>
    <w:p w:rsidR="006E6AAE" w:rsidRPr="006E6AAE" w:rsidRDefault="006E6AAE" w:rsidP="006E6A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9"/>
          <w:szCs w:val="29"/>
        </w:rPr>
      </w:pPr>
      <w:r w:rsidRPr="006E6AAE">
        <w:rPr>
          <w:rFonts w:ascii="Arial" w:eastAsia="Times New Roman" w:hAnsi="Arial" w:cs="Arial"/>
          <w:color w:val="2C2A29"/>
          <w:sz w:val="29"/>
          <w:szCs w:val="29"/>
        </w:rPr>
        <w:t>ж) положительный финансовый результат деятельности субъекта малого предпринимательства не менее</w:t>
      </w:r>
      <w:proofErr w:type="gramStart"/>
      <w:r w:rsidRPr="006E6AAE">
        <w:rPr>
          <w:rFonts w:ascii="Arial" w:eastAsia="Times New Roman" w:hAnsi="Arial" w:cs="Arial"/>
          <w:color w:val="2C2A29"/>
          <w:sz w:val="29"/>
          <w:szCs w:val="29"/>
        </w:rPr>
        <w:t>,</w:t>
      </w:r>
      <w:proofErr w:type="gramEnd"/>
      <w:r w:rsidRPr="006E6AAE">
        <w:rPr>
          <w:rFonts w:ascii="Arial" w:eastAsia="Times New Roman" w:hAnsi="Arial" w:cs="Arial"/>
          <w:color w:val="2C2A29"/>
          <w:sz w:val="29"/>
          <w:szCs w:val="29"/>
        </w:rPr>
        <w:t xml:space="preserve"> чем за последние 6 месяца, в соответствии с бухгалтерской /управленческой отчетностью.</w:t>
      </w:r>
    </w:p>
    <w:p w:rsidR="006E6AAE" w:rsidRPr="006E6AAE" w:rsidRDefault="006E6AAE" w:rsidP="006E6A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9"/>
          <w:szCs w:val="29"/>
        </w:rPr>
      </w:pPr>
      <w:proofErr w:type="spellStart"/>
      <w:r w:rsidRPr="006E6AAE">
        <w:rPr>
          <w:rFonts w:ascii="Arial" w:eastAsia="Times New Roman" w:hAnsi="Arial" w:cs="Arial"/>
          <w:color w:val="2C2A29"/>
          <w:sz w:val="29"/>
          <w:szCs w:val="29"/>
        </w:rPr>
        <w:t>з</w:t>
      </w:r>
      <w:proofErr w:type="spellEnd"/>
      <w:r w:rsidRPr="006E6AAE">
        <w:rPr>
          <w:rFonts w:ascii="Arial" w:eastAsia="Times New Roman" w:hAnsi="Arial" w:cs="Arial"/>
          <w:color w:val="2C2A29"/>
          <w:sz w:val="29"/>
          <w:szCs w:val="29"/>
        </w:rPr>
        <w:t xml:space="preserve">) наличие обеспечения </w:t>
      </w:r>
      <w:proofErr w:type="spellStart"/>
      <w:r w:rsidRPr="006E6AAE">
        <w:rPr>
          <w:rFonts w:ascii="Arial" w:eastAsia="Times New Roman" w:hAnsi="Arial" w:cs="Arial"/>
          <w:color w:val="2C2A29"/>
          <w:sz w:val="29"/>
          <w:szCs w:val="29"/>
        </w:rPr>
        <w:t>микрозайма</w:t>
      </w:r>
      <w:proofErr w:type="spellEnd"/>
      <w:r w:rsidRPr="006E6AAE">
        <w:rPr>
          <w:rFonts w:ascii="Arial" w:eastAsia="Times New Roman" w:hAnsi="Arial" w:cs="Arial"/>
          <w:color w:val="2C2A29"/>
          <w:sz w:val="29"/>
          <w:szCs w:val="29"/>
        </w:rPr>
        <w:t xml:space="preserve"> в размере не менее фактически предоставляемой суммы </w:t>
      </w:r>
      <w:proofErr w:type="spellStart"/>
      <w:r w:rsidRPr="006E6AAE">
        <w:rPr>
          <w:rFonts w:ascii="Arial" w:eastAsia="Times New Roman" w:hAnsi="Arial" w:cs="Arial"/>
          <w:color w:val="2C2A29"/>
          <w:sz w:val="29"/>
          <w:szCs w:val="29"/>
        </w:rPr>
        <w:t>микрозайма</w:t>
      </w:r>
      <w:proofErr w:type="spellEnd"/>
      <w:r w:rsidRPr="006E6AAE">
        <w:rPr>
          <w:rFonts w:ascii="Arial" w:eastAsia="Times New Roman" w:hAnsi="Arial" w:cs="Arial"/>
          <w:color w:val="2C2A29"/>
          <w:sz w:val="29"/>
          <w:szCs w:val="29"/>
        </w:rPr>
        <w:t>.</w:t>
      </w:r>
    </w:p>
    <w:p w:rsidR="006E6AAE" w:rsidRPr="006E6AAE" w:rsidRDefault="006E6AAE" w:rsidP="006E6A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9"/>
          <w:szCs w:val="29"/>
        </w:rPr>
      </w:pPr>
      <w:r w:rsidRPr="006E6AAE">
        <w:rPr>
          <w:rFonts w:ascii="Arial" w:eastAsia="Times New Roman" w:hAnsi="Arial" w:cs="Arial"/>
          <w:color w:val="2C2A29"/>
          <w:sz w:val="29"/>
          <w:szCs w:val="29"/>
        </w:rPr>
        <w:lastRenderedPageBreak/>
        <w:t xml:space="preserve">и) заработная плата сотрудникам должна быть не менее установленного официального минимального </w:t>
      </w:r>
      <w:proofErr w:type="gramStart"/>
      <w:r w:rsidRPr="006E6AAE">
        <w:rPr>
          <w:rFonts w:ascii="Arial" w:eastAsia="Times New Roman" w:hAnsi="Arial" w:cs="Arial"/>
          <w:color w:val="2C2A29"/>
          <w:sz w:val="29"/>
          <w:szCs w:val="29"/>
        </w:rPr>
        <w:t>размера оплаты труда</w:t>
      </w:r>
      <w:proofErr w:type="gramEnd"/>
      <w:r w:rsidRPr="006E6AAE">
        <w:rPr>
          <w:rFonts w:ascii="Arial" w:eastAsia="Times New Roman" w:hAnsi="Arial" w:cs="Arial"/>
          <w:color w:val="2C2A29"/>
          <w:sz w:val="29"/>
          <w:szCs w:val="29"/>
        </w:rPr>
        <w:t xml:space="preserve"> по Курской области;</w:t>
      </w:r>
    </w:p>
    <w:p w:rsidR="006E6AAE" w:rsidRPr="006E6AAE" w:rsidRDefault="006E6AAE" w:rsidP="006E6A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9"/>
          <w:szCs w:val="29"/>
        </w:rPr>
      </w:pPr>
      <w:r w:rsidRPr="006E6AAE">
        <w:rPr>
          <w:rFonts w:ascii="Arial" w:eastAsia="Times New Roman" w:hAnsi="Arial" w:cs="Arial"/>
          <w:color w:val="2C2A29"/>
          <w:sz w:val="29"/>
          <w:szCs w:val="29"/>
        </w:rPr>
        <w:t>к) численность сотрудников не менее двух человек, оформленных в соответствии с Трудовым законодательством и осуществляющих трудовую деятельность в организации не менее трех месяцев на дату обращения за получением займа.</w:t>
      </w:r>
    </w:p>
    <w:p w:rsidR="006E6AAE" w:rsidRPr="006E6AAE" w:rsidRDefault="006E6AAE" w:rsidP="006E6A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9"/>
          <w:szCs w:val="29"/>
        </w:rPr>
      </w:pPr>
      <w:r w:rsidRPr="006E6AAE">
        <w:rPr>
          <w:rFonts w:ascii="Arial" w:eastAsia="Times New Roman" w:hAnsi="Arial" w:cs="Arial"/>
          <w:color w:val="2C2A29"/>
          <w:sz w:val="29"/>
          <w:szCs w:val="29"/>
        </w:rPr>
        <w:t>2. Займы в рамках настоящего Порядка </w:t>
      </w:r>
      <w:r w:rsidRPr="006E6AAE">
        <w:rPr>
          <w:rFonts w:ascii="Arial" w:eastAsia="Times New Roman" w:hAnsi="Arial" w:cs="Arial"/>
          <w:b/>
          <w:bCs/>
          <w:color w:val="2C2A29"/>
          <w:sz w:val="29"/>
        </w:rPr>
        <w:t>не предоставляются</w:t>
      </w:r>
      <w:r w:rsidRPr="006E6AAE">
        <w:rPr>
          <w:rFonts w:ascii="Arial" w:eastAsia="Times New Roman" w:hAnsi="Arial" w:cs="Arial"/>
          <w:color w:val="2C2A29"/>
          <w:sz w:val="29"/>
          <w:szCs w:val="29"/>
        </w:rPr>
        <w:t> следующим субъектам малого предпринимательства:</w:t>
      </w:r>
    </w:p>
    <w:p w:rsidR="006E6AAE" w:rsidRPr="006E6AAE" w:rsidRDefault="006E6AAE" w:rsidP="006E6A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9"/>
          <w:szCs w:val="29"/>
        </w:rPr>
      </w:pPr>
      <w:proofErr w:type="gramStart"/>
      <w:r w:rsidRPr="006E6AAE">
        <w:rPr>
          <w:rFonts w:ascii="Arial" w:eastAsia="Times New Roman" w:hAnsi="Arial" w:cs="Arial"/>
          <w:color w:val="2C2A29"/>
          <w:sz w:val="29"/>
          <w:szCs w:val="29"/>
        </w:rPr>
        <w:t>а) являющимся 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соглашения о разделе продукции;</w:t>
      </w:r>
      <w:proofErr w:type="gramEnd"/>
    </w:p>
    <w:p w:rsidR="006E6AAE" w:rsidRPr="006E6AAE" w:rsidRDefault="006E6AAE" w:rsidP="006E6A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9"/>
          <w:szCs w:val="29"/>
        </w:rPr>
      </w:pPr>
      <w:r w:rsidRPr="006E6AAE">
        <w:rPr>
          <w:rFonts w:ascii="Arial" w:eastAsia="Times New Roman" w:hAnsi="Arial" w:cs="Arial"/>
          <w:color w:val="2C2A29"/>
          <w:sz w:val="29"/>
          <w:szCs w:val="29"/>
        </w:rPr>
        <w:t xml:space="preserve">б) </w:t>
      </w:r>
      <w:proofErr w:type="gramStart"/>
      <w:r w:rsidRPr="006E6AAE">
        <w:rPr>
          <w:rFonts w:ascii="Arial" w:eastAsia="Times New Roman" w:hAnsi="Arial" w:cs="Arial"/>
          <w:color w:val="2C2A29"/>
          <w:sz w:val="29"/>
          <w:szCs w:val="29"/>
        </w:rPr>
        <w:t>осуществляющим</w:t>
      </w:r>
      <w:proofErr w:type="gramEnd"/>
      <w:r w:rsidRPr="006E6AAE">
        <w:rPr>
          <w:rFonts w:ascii="Arial" w:eastAsia="Times New Roman" w:hAnsi="Arial" w:cs="Arial"/>
          <w:color w:val="2C2A29"/>
          <w:sz w:val="29"/>
          <w:szCs w:val="29"/>
        </w:rPr>
        <w:t xml:space="preserve"> предпринимательскую деятельность в сфере игорного бизнеса;</w:t>
      </w:r>
    </w:p>
    <w:p w:rsidR="006E6AAE" w:rsidRPr="006E6AAE" w:rsidRDefault="006E6AAE" w:rsidP="006E6A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9"/>
          <w:szCs w:val="29"/>
        </w:rPr>
      </w:pPr>
      <w:proofErr w:type="gramStart"/>
      <w:r w:rsidRPr="006E6AAE">
        <w:rPr>
          <w:rFonts w:ascii="Arial" w:eastAsia="Times New Roman" w:hAnsi="Arial" w:cs="Arial"/>
          <w:color w:val="2C2A29"/>
          <w:sz w:val="29"/>
          <w:szCs w:val="29"/>
        </w:rPr>
        <w:t>в)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6E6AAE" w:rsidRPr="006E6AAE" w:rsidRDefault="006E6AAE" w:rsidP="006E6A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9"/>
          <w:szCs w:val="29"/>
        </w:rPr>
      </w:pPr>
      <w:r w:rsidRPr="006E6AAE">
        <w:rPr>
          <w:rFonts w:ascii="Arial" w:eastAsia="Times New Roman" w:hAnsi="Arial" w:cs="Arial"/>
          <w:color w:val="2C2A29"/>
          <w:sz w:val="29"/>
          <w:szCs w:val="29"/>
        </w:rPr>
        <w:t xml:space="preserve">г) </w:t>
      </w:r>
      <w:proofErr w:type="gramStart"/>
      <w:r w:rsidRPr="006E6AAE">
        <w:rPr>
          <w:rFonts w:ascii="Arial" w:eastAsia="Times New Roman" w:hAnsi="Arial" w:cs="Arial"/>
          <w:color w:val="2C2A29"/>
          <w:sz w:val="29"/>
          <w:szCs w:val="29"/>
        </w:rPr>
        <w:t>имеющие</w:t>
      </w:r>
      <w:proofErr w:type="gramEnd"/>
      <w:r w:rsidRPr="006E6AAE">
        <w:rPr>
          <w:rFonts w:ascii="Arial" w:eastAsia="Times New Roman" w:hAnsi="Arial" w:cs="Arial"/>
          <w:color w:val="2C2A29"/>
          <w:sz w:val="29"/>
          <w:szCs w:val="29"/>
        </w:rPr>
        <w:t xml:space="preserve"> реструктуризированную задолженность в Кредитных и финансовых организациях;</w:t>
      </w:r>
    </w:p>
    <w:p w:rsidR="006E6AAE" w:rsidRPr="006E6AAE" w:rsidRDefault="006E6AAE" w:rsidP="006E6A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9"/>
          <w:szCs w:val="29"/>
        </w:rPr>
      </w:pPr>
      <w:proofErr w:type="spellStart"/>
      <w:proofErr w:type="gramStart"/>
      <w:r w:rsidRPr="006E6AAE">
        <w:rPr>
          <w:rFonts w:ascii="Arial" w:eastAsia="Times New Roman" w:hAnsi="Arial" w:cs="Arial"/>
          <w:color w:val="2C2A29"/>
          <w:sz w:val="29"/>
          <w:szCs w:val="29"/>
        </w:rPr>
        <w:t>д</w:t>
      </w:r>
      <w:proofErr w:type="spellEnd"/>
      <w:r w:rsidRPr="006E6AAE">
        <w:rPr>
          <w:rFonts w:ascii="Arial" w:eastAsia="Times New Roman" w:hAnsi="Arial" w:cs="Arial"/>
          <w:color w:val="2C2A29"/>
          <w:sz w:val="29"/>
          <w:szCs w:val="29"/>
        </w:rPr>
        <w:t xml:space="preserve">) имеющим ссудную задолженность в Центре </w:t>
      </w:r>
      <w:proofErr w:type="spellStart"/>
      <w:r w:rsidRPr="006E6AAE">
        <w:rPr>
          <w:rFonts w:ascii="Arial" w:eastAsia="Times New Roman" w:hAnsi="Arial" w:cs="Arial"/>
          <w:color w:val="2C2A29"/>
          <w:sz w:val="29"/>
          <w:szCs w:val="29"/>
        </w:rPr>
        <w:t>микрофинансирования</w:t>
      </w:r>
      <w:proofErr w:type="spellEnd"/>
      <w:r w:rsidRPr="006E6AAE">
        <w:rPr>
          <w:rFonts w:ascii="Arial" w:eastAsia="Times New Roman" w:hAnsi="Arial" w:cs="Arial"/>
          <w:color w:val="2C2A29"/>
          <w:sz w:val="29"/>
          <w:szCs w:val="29"/>
        </w:rPr>
        <w:t xml:space="preserve"> и в случае если сумма основного долга заемщика перед Центром </w:t>
      </w:r>
      <w:proofErr w:type="spellStart"/>
      <w:r w:rsidRPr="006E6AAE">
        <w:rPr>
          <w:rFonts w:ascii="Arial" w:eastAsia="Times New Roman" w:hAnsi="Arial" w:cs="Arial"/>
          <w:color w:val="2C2A29"/>
          <w:sz w:val="29"/>
          <w:szCs w:val="29"/>
        </w:rPr>
        <w:t>микрофинансирования</w:t>
      </w:r>
      <w:proofErr w:type="spellEnd"/>
      <w:r w:rsidRPr="006E6AAE">
        <w:rPr>
          <w:rFonts w:ascii="Arial" w:eastAsia="Times New Roman" w:hAnsi="Arial" w:cs="Arial"/>
          <w:color w:val="2C2A29"/>
          <w:sz w:val="29"/>
          <w:szCs w:val="29"/>
        </w:rPr>
        <w:t xml:space="preserve"> по договорам </w:t>
      </w:r>
      <w:proofErr w:type="spellStart"/>
      <w:r w:rsidRPr="006E6AAE">
        <w:rPr>
          <w:rFonts w:ascii="Arial" w:eastAsia="Times New Roman" w:hAnsi="Arial" w:cs="Arial"/>
          <w:color w:val="2C2A29"/>
          <w:sz w:val="29"/>
          <w:szCs w:val="29"/>
        </w:rPr>
        <w:t>микрозайма</w:t>
      </w:r>
      <w:proofErr w:type="spellEnd"/>
      <w:r w:rsidRPr="006E6AAE">
        <w:rPr>
          <w:rFonts w:ascii="Arial" w:eastAsia="Times New Roman" w:hAnsi="Arial" w:cs="Arial"/>
          <w:color w:val="2C2A29"/>
          <w:sz w:val="29"/>
          <w:szCs w:val="29"/>
        </w:rPr>
        <w:t xml:space="preserve"> превысит пять миллионов рублей после предоставления нового </w:t>
      </w:r>
      <w:proofErr w:type="spellStart"/>
      <w:r w:rsidRPr="006E6AAE">
        <w:rPr>
          <w:rFonts w:ascii="Arial" w:eastAsia="Times New Roman" w:hAnsi="Arial" w:cs="Arial"/>
          <w:color w:val="2C2A29"/>
          <w:sz w:val="29"/>
          <w:szCs w:val="29"/>
        </w:rPr>
        <w:t>микрозайма</w:t>
      </w:r>
      <w:proofErr w:type="spellEnd"/>
      <w:r w:rsidRPr="006E6AAE">
        <w:rPr>
          <w:rFonts w:ascii="Arial" w:eastAsia="Times New Roman" w:hAnsi="Arial" w:cs="Arial"/>
          <w:color w:val="2C2A29"/>
          <w:sz w:val="29"/>
          <w:szCs w:val="29"/>
        </w:rPr>
        <w:t>"</w:t>
      </w:r>
      <w:proofErr w:type="gramEnd"/>
    </w:p>
    <w:p w:rsidR="006E6AAE" w:rsidRPr="006E6AAE" w:rsidRDefault="006E6AAE" w:rsidP="006E6A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9"/>
          <w:szCs w:val="29"/>
        </w:rPr>
      </w:pPr>
      <w:r w:rsidRPr="006E6AAE">
        <w:rPr>
          <w:rFonts w:ascii="Arial" w:eastAsia="Times New Roman" w:hAnsi="Arial" w:cs="Arial"/>
          <w:color w:val="2C2A29"/>
          <w:sz w:val="29"/>
          <w:szCs w:val="29"/>
        </w:rPr>
        <w:t xml:space="preserve">е) если с момента признания субъекта малого и среднего предпринимательства допустившим нарушение порядка и условий оказания поддержки, в том числе не </w:t>
      </w:r>
      <w:proofErr w:type="gramStart"/>
      <w:r w:rsidRPr="006E6AAE">
        <w:rPr>
          <w:rFonts w:ascii="Arial" w:eastAsia="Times New Roman" w:hAnsi="Arial" w:cs="Arial"/>
          <w:color w:val="2C2A29"/>
          <w:sz w:val="29"/>
          <w:szCs w:val="29"/>
        </w:rPr>
        <w:t>обеспечившими</w:t>
      </w:r>
      <w:proofErr w:type="gramEnd"/>
      <w:r w:rsidRPr="006E6AAE">
        <w:rPr>
          <w:rFonts w:ascii="Arial" w:eastAsia="Times New Roman" w:hAnsi="Arial" w:cs="Arial"/>
          <w:color w:val="2C2A29"/>
          <w:sz w:val="29"/>
          <w:szCs w:val="29"/>
        </w:rPr>
        <w:t xml:space="preserve"> целевое использование средств поддержки, прошло менее чем три года;</w:t>
      </w:r>
    </w:p>
    <w:p w:rsidR="006E6AAE" w:rsidRPr="006E6AAE" w:rsidRDefault="006E6AAE" w:rsidP="006E6A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9"/>
          <w:szCs w:val="29"/>
        </w:rPr>
      </w:pPr>
      <w:proofErr w:type="gramStart"/>
      <w:r w:rsidRPr="006E6AAE">
        <w:rPr>
          <w:rFonts w:ascii="Arial" w:eastAsia="Times New Roman" w:hAnsi="Arial" w:cs="Arial"/>
          <w:color w:val="2C2A29"/>
          <w:sz w:val="29"/>
          <w:szCs w:val="29"/>
        </w:rPr>
        <w:t xml:space="preserve">ж) не представившим документы, предусмотренные Программой </w:t>
      </w:r>
      <w:proofErr w:type="spellStart"/>
      <w:r w:rsidRPr="006E6AAE">
        <w:rPr>
          <w:rFonts w:ascii="Arial" w:eastAsia="Times New Roman" w:hAnsi="Arial" w:cs="Arial"/>
          <w:color w:val="2C2A29"/>
          <w:sz w:val="29"/>
          <w:szCs w:val="29"/>
        </w:rPr>
        <w:t>Микрофинансирования</w:t>
      </w:r>
      <w:proofErr w:type="spellEnd"/>
      <w:r w:rsidRPr="006E6AAE">
        <w:rPr>
          <w:rFonts w:ascii="Arial" w:eastAsia="Times New Roman" w:hAnsi="Arial" w:cs="Arial"/>
          <w:color w:val="2C2A29"/>
          <w:sz w:val="29"/>
          <w:szCs w:val="29"/>
        </w:rPr>
        <w:t>, или представившим недостоверные сведения и документы;</w:t>
      </w:r>
      <w:proofErr w:type="gramEnd"/>
    </w:p>
    <w:p w:rsidR="006E6AAE" w:rsidRPr="006E6AAE" w:rsidRDefault="006E6AAE" w:rsidP="006E6A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9"/>
          <w:szCs w:val="29"/>
        </w:rPr>
      </w:pPr>
      <w:proofErr w:type="spellStart"/>
      <w:r w:rsidRPr="006E6AAE">
        <w:rPr>
          <w:rFonts w:ascii="Arial" w:eastAsia="Times New Roman" w:hAnsi="Arial" w:cs="Arial"/>
          <w:color w:val="2C2A29"/>
          <w:sz w:val="29"/>
          <w:szCs w:val="29"/>
        </w:rPr>
        <w:lastRenderedPageBreak/>
        <w:t>з</w:t>
      </w:r>
      <w:proofErr w:type="spellEnd"/>
      <w:r w:rsidRPr="006E6AAE">
        <w:rPr>
          <w:rFonts w:ascii="Arial" w:eastAsia="Times New Roman" w:hAnsi="Arial" w:cs="Arial"/>
          <w:color w:val="2C2A29"/>
          <w:sz w:val="29"/>
          <w:szCs w:val="29"/>
        </w:rPr>
        <w:t>) если деятельность направлена на производство и (или) реализацию подакцизных товаров (алкогольная продукция, табачная продукция, парфюмерно-косметическая продукция и т.д.).</w:t>
      </w:r>
    </w:p>
    <w:p w:rsidR="006E6AAE" w:rsidRDefault="006E6AAE" w:rsidP="008C7E2F">
      <w:pPr>
        <w:spacing w:after="728" w:line="240" w:lineRule="auto"/>
        <w:outlineLvl w:val="0"/>
        <w:rPr>
          <w:rFonts w:ascii="Arial" w:eastAsia="Times New Roman" w:hAnsi="Arial" w:cs="Arial"/>
          <w:b/>
          <w:bCs/>
          <w:color w:val="2C2A29"/>
          <w:kern w:val="36"/>
          <w:sz w:val="65"/>
          <w:szCs w:val="65"/>
        </w:rPr>
      </w:pPr>
    </w:p>
    <w:p w:rsidR="006E6AAE" w:rsidRDefault="006E6AAE" w:rsidP="008C7E2F">
      <w:pPr>
        <w:spacing w:after="728" w:line="240" w:lineRule="auto"/>
        <w:outlineLvl w:val="0"/>
        <w:rPr>
          <w:rFonts w:ascii="Arial" w:eastAsia="Times New Roman" w:hAnsi="Arial" w:cs="Arial"/>
          <w:b/>
          <w:bCs/>
          <w:color w:val="2C2A29"/>
          <w:kern w:val="36"/>
          <w:sz w:val="65"/>
          <w:szCs w:val="65"/>
        </w:rPr>
      </w:pPr>
    </w:p>
    <w:p w:rsidR="006E6AAE" w:rsidRDefault="006E6AAE" w:rsidP="008C7E2F">
      <w:pPr>
        <w:spacing w:after="728" w:line="240" w:lineRule="auto"/>
        <w:outlineLvl w:val="0"/>
        <w:rPr>
          <w:rFonts w:ascii="Arial" w:eastAsia="Times New Roman" w:hAnsi="Arial" w:cs="Arial"/>
          <w:b/>
          <w:bCs/>
          <w:color w:val="2C2A29"/>
          <w:kern w:val="36"/>
          <w:sz w:val="65"/>
          <w:szCs w:val="65"/>
        </w:rPr>
      </w:pPr>
    </w:p>
    <w:p w:rsidR="006E6AAE" w:rsidRDefault="006E6AAE" w:rsidP="008C7E2F">
      <w:pPr>
        <w:spacing w:after="728" w:line="240" w:lineRule="auto"/>
        <w:outlineLvl w:val="0"/>
        <w:rPr>
          <w:rFonts w:ascii="Arial" w:eastAsia="Times New Roman" w:hAnsi="Arial" w:cs="Arial"/>
          <w:b/>
          <w:bCs/>
          <w:color w:val="2C2A29"/>
          <w:kern w:val="36"/>
          <w:sz w:val="65"/>
          <w:szCs w:val="65"/>
        </w:rPr>
      </w:pPr>
    </w:p>
    <w:p w:rsidR="006E6AAE" w:rsidRDefault="006E6AAE" w:rsidP="008C7E2F">
      <w:pPr>
        <w:spacing w:after="728" w:line="240" w:lineRule="auto"/>
        <w:outlineLvl w:val="0"/>
        <w:rPr>
          <w:rFonts w:ascii="Arial" w:eastAsia="Times New Roman" w:hAnsi="Arial" w:cs="Arial"/>
          <w:b/>
          <w:bCs/>
          <w:color w:val="2C2A29"/>
          <w:kern w:val="36"/>
          <w:sz w:val="65"/>
          <w:szCs w:val="65"/>
        </w:rPr>
      </w:pPr>
    </w:p>
    <w:p w:rsidR="006E6AAE" w:rsidRDefault="006E6AAE" w:rsidP="008C7E2F">
      <w:pPr>
        <w:spacing w:after="728" w:line="240" w:lineRule="auto"/>
        <w:outlineLvl w:val="0"/>
        <w:rPr>
          <w:rFonts w:ascii="Arial" w:eastAsia="Times New Roman" w:hAnsi="Arial" w:cs="Arial"/>
          <w:b/>
          <w:bCs/>
          <w:color w:val="2C2A29"/>
          <w:kern w:val="36"/>
          <w:sz w:val="65"/>
          <w:szCs w:val="65"/>
        </w:rPr>
      </w:pPr>
    </w:p>
    <w:p w:rsidR="006E6AAE" w:rsidRDefault="006E6AAE" w:rsidP="008C7E2F">
      <w:pPr>
        <w:spacing w:after="728" w:line="240" w:lineRule="auto"/>
        <w:outlineLvl w:val="0"/>
        <w:rPr>
          <w:rFonts w:ascii="Arial" w:eastAsia="Times New Roman" w:hAnsi="Arial" w:cs="Arial"/>
          <w:b/>
          <w:bCs/>
          <w:color w:val="2C2A29"/>
          <w:kern w:val="36"/>
          <w:sz w:val="65"/>
          <w:szCs w:val="65"/>
        </w:rPr>
      </w:pPr>
    </w:p>
    <w:p w:rsidR="006E6AAE" w:rsidRDefault="006E6AAE" w:rsidP="008C7E2F">
      <w:pPr>
        <w:spacing w:after="728" w:line="240" w:lineRule="auto"/>
        <w:outlineLvl w:val="0"/>
        <w:rPr>
          <w:rFonts w:ascii="Arial" w:eastAsia="Times New Roman" w:hAnsi="Arial" w:cs="Arial"/>
          <w:b/>
          <w:bCs/>
          <w:color w:val="2C2A29"/>
          <w:kern w:val="36"/>
          <w:sz w:val="65"/>
          <w:szCs w:val="65"/>
        </w:rPr>
      </w:pPr>
    </w:p>
    <w:p w:rsidR="006E6AAE" w:rsidRDefault="006E6AAE" w:rsidP="008C7E2F">
      <w:pPr>
        <w:spacing w:after="728" w:line="240" w:lineRule="auto"/>
        <w:outlineLvl w:val="0"/>
        <w:rPr>
          <w:rFonts w:ascii="Arial" w:eastAsia="Times New Roman" w:hAnsi="Arial" w:cs="Arial"/>
          <w:b/>
          <w:bCs/>
          <w:color w:val="2C2A29"/>
          <w:kern w:val="36"/>
          <w:sz w:val="65"/>
          <w:szCs w:val="65"/>
        </w:rPr>
      </w:pPr>
    </w:p>
    <w:p w:rsidR="006E6AAE" w:rsidRDefault="006E6AAE" w:rsidP="008C7E2F">
      <w:pPr>
        <w:spacing w:after="728" w:line="240" w:lineRule="auto"/>
        <w:outlineLvl w:val="0"/>
        <w:rPr>
          <w:rFonts w:ascii="Arial" w:eastAsia="Times New Roman" w:hAnsi="Arial" w:cs="Arial"/>
          <w:b/>
          <w:bCs/>
          <w:color w:val="2C2A29"/>
          <w:kern w:val="36"/>
          <w:sz w:val="65"/>
          <w:szCs w:val="65"/>
        </w:rPr>
      </w:pPr>
    </w:p>
    <w:p w:rsidR="006E6AAE" w:rsidRDefault="006E6AAE" w:rsidP="008C7E2F">
      <w:pPr>
        <w:spacing w:after="728" w:line="240" w:lineRule="auto"/>
        <w:outlineLvl w:val="0"/>
        <w:rPr>
          <w:rFonts w:ascii="Arial" w:eastAsia="Times New Roman" w:hAnsi="Arial" w:cs="Arial"/>
          <w:b/>
          <w:bCs/>
          <w:color w:val="2C2A29"/>
          <w:kern w:val="36"/>
          <w:sz w:val="65"/>
          <w:szCs w:val="65"/>
        </w:rPr>
      </w:pPr>
    </w:p>
    <w:p w:rsidR="006E6AAE" w:rsidRDefault="006E6AAE" w:rsidP="008C7E2F">
      <w:pPr>
        <w:spacing w:after="728" w:line="240" w:lineRule="auto"/>
        <w:outlineLvl w:val="0"/>
        <w:rPr>
          <w:rFonts w:ascii="Arial" w:eastAsia="Times New Roman" w:hAnsi="Arial" w:cs="Arial"/>
          <w:b/>
          <w:bCs/>
          <w:color w:val="2C2A29"/>
          <w:kern w:val="36"/>
          <w:sz w:val="65"/>
          <w:szCs w:val="65"/>
        </w:rPr>
      </w:pPr>
    </w:p>
    <w:p w:rsidR="006E6AAE" w:rsidRDefault="006E6AAE" w:rsidP="008C7E2F">
      <w:pPr>
        <w:spacing w:after="728" w:line="240" w:lineRule="auto"/>
        <w:outlineLvl w:val="0"/>
        <w:rPr>
          <w:rFonts w:ascii="Arial" w:eastAsia="Times New Roman" w:hAnsi="Arial" w:cs="Arial"/>
          <w:b/>
          <w:bCs/>
          <w:color w:val="2C2A29"/>
          <w:kern w:val="36"/>
          <w:sz w:val="65"/>
          <w:szCs w:val="65"/>
        </w:rPr>
      </w:pPr>
    </w:p>
    <w:p w:rsidR="006E6AAE" w:rsidRDefault="006E6AAE" w:rsidP="008C7E2F">
      <w:pPr>
        <w:spacing w:after="728" w:line="240" w:lineRule="auto"/>
        <w:outlineLvl w:val="0"/>
        <w:rPr>
          <w:rFonts w:ascii="Arial" w:eastAsia="Times New Roman" w:hAnsi="Arial" w:cs="Arial"/>
          <w:b/>
          <w:bCs/>
          <w:color w:val="2C2A29"/>
          <w:kern w:val="36"/>
          <w:sz w:val="65"/>
          <w:szCs w:val="65"/>
        </w:rPr>
      </w:pPr>
    </w:p>
    <w:p w:rsidR="006E6AAE" w:rsidRDefault="006E6AAE" w:rsidP="008C7E2F">
      <w:pPr>
        <w:spacing w:after="728" w:line="240" w:lineRule="auto"/>
        <w:outlineLvl w:val="0"/>
        <w:rPr>
          <w:rFonts w:ascii="Arial" w:eastAsia="Times New Roman" w:hAnsi="Arial" w:cs="Arial"/>
          <w:b/>
          <w:bCs/>
          <w:color w:val="2C2A29"/>
          <w:kern w:val="36"/>
          <w:sz w:val="65"/>
          <w:szCs w:val="65"/>
        </w:rPr>
      </w:pPr>
    </w:p>
    <w:p w:rsidR="006E6AAE" w:rsidRDefault="006E6AAE" w:rsidP="008C7E2F">
      <w:pPr>
        <w:spacing w:after="728" w:line="240" w:lineRule="auto"/>
        <w:outlineLvl w:val="0"/>
        <w:rPr>
          <w:rFonts w:ascii="Arial" w:eastAsia="Times New Roman" w:hAnsi="Arial" w:cs="Arial"/>
          <w:b/>
          <w:bCs/>
          <w:color w:val="2C2A29"/>
          <w:kern w:val="36"/>
          <w:sz w:val="65"/>
          <w:szCs w:val="65"/>
        </w:rPr>
      </w:pPr>
    </w:p>
    <w:p w:rsidR="006E6AAE" w:rsidRDefault="006E6AAE" w:rsidP="008C7E2F">
      <w:pPr>
        <w:spacing w:after="728" w:line="240" w:lineRule="auto"/>
        <w:outlineLvl w:val="0"/>
        <w:rPr>
          <w:rFonts w:ascii="Arial" w:eastAsia="Times New Roman" w:hAnsi="Arial" w:cs="Arial"/>
          <w:b/>
          <w:bCs/>
          <w:color w:val="2C2A29"/>
          <w:kern w:val="36"/>
          <w:sz w:val="65"/>
          <w:szCs w:val="65"/>
        </w:rPr>
      </w:pPr>
    </w:p>
    <w:p w:rsidR="006E6AAE" w:rsidRDefault="006E6AAE" w:rsidP="008C7E2F">
      <w:pPr>
        <w:spacing w:after="728" w:line="240" w:lineRule="auto"/>
        <w:outlineLvl w:val="0"/>
        <w:rPr>
          <w:rFonts w:ascii="Arial" w:eastAsia="Times New Roman" w:hAnsi="Arial" w:cs="Arial"/>
          <w:b/>
          <w:bCs/>
          <w:color w:val="2C2A29"/>
          <w:kern w:val="36"/>
          <w:sz w:val="65"/>
          <w:szCs w:val="65"/>
        </w:rPr>
      </w:pPr>
    </w:p>
    <w:p w:rsidR="006E6AAE" w:rsidRDefault="006E6AAE" w:rsidP="008C7E2F">
      <w:pPr>
        <w:spacing w:after="728" w:line="240" w:lineRule="auto"/>
        <w:outlineLvl w:val="0"/>
        <w:rPr>
          <w:rFonts w:ascii="Arial" w:eastAsia="Times New Roman" w:hAnsi="Arial" w:cs="Arial"/>
          <w:b/>
          <w:bCs/>
          <w:color w:val="2C2A29"/>
          <w:kern w:val="36"/>
          <w:sz w:val="65"/>
          <w:szCs w:val="65"/>
        </w:rPr>
      </w:pPr>
    </w:p>
    <w:p w:rsidR="008C7E2F" w:rsidRPr="008C7E2F" w:rsidRDefault="008C7E2F" w:rsidP="008C7E2F">
      <w:pPr>
        <w:spacing w:after="728" w:line="240" w:lineRule="auto"/>
        <w:outlineLvl w:val="0"/>
        <w:rPr>
          <w:rFonts w:ascii="Arial" w:eastAsia="Times New Roman" w:hAnsi="Arial" w:cs="Arial"/>
          <w:b/>
          <w:bCs/>
          <w:color w:val="2C2A29"/>
          <w:kern w:val="36"/>
          <w:sz w:val="65"/>
          <w:szCs w:val="65"/>
        </w:rPr>
      </w:pPr>
      <w:r w:rsidRPr="008C7E2F">
        <w:rPr>
          <w:rFonts w:ascii="Arial" w:eastAsia="Times New Roman" w:hAnsi="Arial" w:cs="Arial"/>
          <w:b/>
          <w:bCs/>
          <w:color w:val="2C2A29"/>
          <w:kern w:val="36"/>
          <w:sz w:val="65"/>
          <w:szCs w:val="65"/>
        </w:rPr>
        <w:lastRenderedPageBreak/>
        <w:t>«</w:t>
      </w:r>
      <w:proofErr w:type="spellStart"/>
      <w:r w:rsidRPr="008C7E2F">
        <w:rPr>
          <w:rFonts w:ascii="Arial" w:eastAsia="Times New Roman" w:hAnsi="Arial" w:cs="Arial"/>
          <w:b/>
          <w:bCs/>
          <w:color w:val="2C2A29"/>
          <w:kern w:val="36"/>
          <w:sz w:val="65"/>
          <w:szCs w:val="65"/>
        </w:rPr>
        <w:t>Госконтракт</w:t>
      </w:r>
      <w:proofErr w:type="spellEnd"/>
      <w:r w:rsidRPr="008C7E2F">
        <w:rPr>
          <w:rFonts w:ascii="Arial" w:eastAsia="Times New Roman" w:hAnsi="Arial" w:cs="Arial"/>
          <w:b/>
          <w:bCs/>
          <w:color w:val="2C2A29"/>
          <w:kern w:val="36"/>
          <w:sz w:val="65"/>
          <w:szCs w:val="65"/>
        </w:rPr>
        <w:t>»</w:t>
      </w:r>
    </w:p>
    <w:p w:rsidR="008C7E2F" w:rsidRPr="008C7E2F" w:rsidRDefault="008C7E2F" w:rsidP="008C7E2F">
      <w:pPr>
        <w:spacing w:line="240" w:lineRule="auto"/>
        <w:rPr>
          <w:rFonts w:ascii="Arial" w:eastAsia="Times New Roman" w:hAnsi="Arial" w:cs="Arial"/>
          <w:color w:val="2C2A29"/>
          <w:sz w:val="29"/>
          <w:szCs w:val="29"/>
        </w:rPr>
      </w:pPr>
      <w:r w:rsidRPr="008C7E2F">
        <w:rPr>
          <w:rFonts w:ascii="Arial" w:eastAsia="Times New Roman" w:hAnsi="Arial" w:cs="Arial"/>
          <w:b/>
          <w:bCs/>
          <w:color w:val="2C2A29"/>
          <w:sz w:val="29"/>
        </w:rPr>
        <w:t xml:space="preserve">Наименование </w:t>
      </w:r>
      <w:proofErr w:type="spellStart"/>
      <w:r w:rsidRPr="008C7E2F">
        <w:rPr>
          <w:rFonts w:ascii="Arial" w:eastAsia="Times New Roman" w:hAnsi="Arial" w:cs="Arial"/>
          <w:b/>
          <w:bCs/>
          <w:color w:val="2C2A29"/>
          <w:sz w:val="29"/>
        </w:rPr>
        <w:t>услуги</w:t>
      </w:r>
      <w:proofErr w:type="gramStart"/>
      <w:r w:rsidRPr="008C7E2F">
        <w:rPr>
          <w:rFonts w:ascii="Arial" w:eastAsia="Times New Roman" w:hAnsi="Arial" w:cs="Arial"/>
          <w:b/>
          <w:bCs/>
          <w:color w:val="2C2A29"/>
          <w:sz w:val="29"/>
        </w:rPr>
        <w:t>:</w:t>
      </w:r>
      <w:r w:rsidRPr="008C7E2F">
        <w:rPr>
          <w:rFonts w:ascii="Arial" w:eastAsia="Times New Roman" w:hAnsi="Arial" w:cs="Arial"/>
          <w:color w:val="2C2A29"/>
          <w:sz w:val="29"/>
          <w:szCs w:val="29"/>
        </w:rPr>
        <w:t>М</w:t>
      </w:r>
      <w:proofErr w:type="gramEnd"/>
      <w:r w:rsidRPr="008C7E2F">
        <w:rPr>
          <w:rFonts w:ascii="Arial" w:eastAsia="Times New Roman" w:hAnsi="Arial" w:cs="Arial"/>
          <w:color w:val="2C2A29"/>
          <w:sz w:val="29"/>
          <w:szCs w:val="29"/>
        </w:rPr>
        <w:t>икрофинансирование</w:t>
      </w:r>
      <w:proofErr w:type="spellEnd"/>
      <w:r w:rsidRPr="008C7E2F">
        <w:rPr>
          <w:rFonts w:ascii="Arial" w:eastAsia="Times New Roman" w:hAnsi="Arial" w:cs="Arial"/>
          <w:color w:val="2C2A29"/>
          <w:sz w:val="29"/>
          <w:szCs w:val="29"/>
        </w:rPr>
        <w:t xml:space="preserve"> субъектов малого и среднего предпринимательства на срок до 24 месяцев.</w:t>
      </w:r>
    </w:p>
    <w:p w:rsidR="008C7E2F" w:rsidRPr="008C7E2F" w:rsidRDefault="008C7E2F" w:rsidP="008C7E2F">
      <w:pPr>
        <w:spacing w:line="240" w:lineRule="auto"/>
        <w:rPr>
          <w:rFonts w:ascii="Arial" w:eastAsia="Times New Roman" w:hAnsi="Arial" w:cs="Arial"/>
          <w:color w:val="2C2A29"/>
          <w:sz w:val="29"/>
          <w:szCs w:val="29"/>
        </w:rPr>
      </w:pPr>
      <w:r w:rsidRPr="008C7E2F">
        <w:rPr>
          <w:rFonts w:ascii="Arial" w:eastAsia="Times New Roman" w:hAnsi="Arial" w:cs="Arial"/>
          <w:b/>
          <w:bCs/>
          <w:color w:val="2C2A29"/>
          <w:sz w:val="29"/>
        </w:rPr>
        <w:t xml:space="preserve">Срок </w:t>
      </w:r>
      <w:proofErr w:type="spellStart"/>
      <w:r w:rsidRPr="008C7E2F">
        <w:rPr>
          <w:rFonts w:ascii="Arial" w:eastAsia="Times New Roman" w:hAnsi="Arial" w:cs="Arial"/>
          <w:b/>
          <w:bCs/>
          <w:color w:val="2C2A29"/>
          <w:sz w:val="29"/>
        </w:rPr>
        <w:t>микрозайма</w:t>
      </w:r>
      <w:proofErr w:type="gramStart"/>
      <w:r w:rsidRPr="008C7E2F">
        <w:rPr>
          <w:rFonts w:ascii="Arial" w:eastAsia="Times New Roman" w:hAnsi="Arial" w:cs="Arial"/>
          <w:b/>
          <w:bCs/>
          <w:color w:val="2C2A29"/>
          <w:sz w:val="29"/>
        </w:rPr>
        <w:t>:</w:t>
      </w:r>
      <w:r w:rsidRPr="008C7E2F">
        <w:rPr>
          <w:rFonts w:ascii="Arial" w:eastAsia="Times New Roman" w:hAnsi="Arial" w:cs="Arial"/>
          <w:color w:val="2C2A29"/>
          <w:sz w:val="29"/>
          <w:szCs w:val="29"/>
        </w:rPr>
        <w:t>О</w:t>
      </w:r>
      <w:proofErr w:type="gramEnd"/>
      <w:r w:rsidRPr="008C7E2F">
        <w:rPr>
          <w:rFonts w:ascii="Arial" w:eastAsia="Times New Roman" w:hAnsi="Arial" w:cs="Arial"/>
          <w:color w:val="2C2A29"/>
          <w:sz w:val="29"/>
          <w:szCs w:val="29"/>
        </w:rPr>
        <w:t>т</w:t>
      </w:r>
      <w:proofErr w:type="spellEnd"/>
      <w:r w:rsidRPr="008C7E2F">
        <w:rPr>
          <w:rFonts w:ascii="Arial" w:eastAsia="Times New Roman" w:hAnsi="Arial" w:cs="Arial"/>
          <w:color w:val="2C2A29"/>
          <w:sz w:val="29"/>
          <w:szCs w:val="29"/>
        </w:rPr>
        <w:t xml:space="preserve"> 3 до 24 месяцев</w:t>
      </w:r>
    </w:p>
    <w:p w:rsidR="008C7E2F" w:rsidRPr="008C7E2F" w:rsidRDefault="008C7E2F" w:rsidP="008C7E2F">
      <w:pPr>
        <w:spacing w:line="240" w:lineRule="auto"/>
        <w:rPr>
          <w:rFonts w:ascii="Arial" w:eastAsia="Times New Roman" w:hAnsi="Arial" w:cs="Arial"/>
          <w:color w:val="2C2A29"/>
          <w:sz w:val="29"/>
          <w:szCs w:val="29"/>
        </w:rPr>
      </w:pPr>
      <w:r w:rsidRPr="008C7E2F">
        <w:rPr>
          <w:rFonts w:ascii="Arial" w:eastAsia="Times New Roman" w:hAnsi="Arial" w:cs="Arial"/>
          <w:b/>
          <w:bCs/>
          <w:color w:val="2C2A29"/>
          <w:sz w:val="29"/>
        </w:rPr>
        <w:t xml:space="preserve">Объем </w:t>
      </w:r>
      <w:proofErr w:type="spellStart"/>
      <w:r w:rsidRPr="008C7E2F">
        <w:rPr>
          <w:rFonts w:ascii="Arial" w:eastAsia="Times New Roman" w:hAnsi="Arial" w:cs="Arial"/>
          <w:b/>
          <w:bCs/>
          <w:color w:val="2C2A29"/>
          <w:sz w:val="29"/>
        </w:rPr>
        <w:t>займа</w:t>
      </w:r>
      <w:proofErr w:type="gramStart"/>
      <w:r w:rsidRPr="008C7E2F">
        <w:rPr>
          <w:rFonts w:ascii="Arial" w:eastAsia="Times New Roman" w:hAnsi="Arial" w:cs="Arial"/>
          <w:b/>
          <w:bCs/>
          <w:color w:val="2C2A29"/>
          <w:sz w:val="29"/>
        </w:rPr>
        <w:t>:</w:t>
      </w:r>
      <w:r w:rsidRPr="008C7E2F">
        <w:rPr>
          <w:rFonts w:ascii="Arial" w:eastAsia="Times New Roman" w:hAnsi="Arial" w:cs="Arial"/>
          <w:color w:val="2C2A29"/>
          <w:sz w:val="29"/>
          <w:szCs w:val="29"/>
        </w:rPr>
        <w:t>О</w:t>
      </w:r>
      <w:proofErr w:type="gramEnd"/>
      <w:r w:rsidRPr="008C7E2F">
        <w:rPr>
          <w:rFonts w:ascii="Arial" w:eastAsia="Times New Roman" w:hAnsi="Arial" w:cs="Arial"/>
          <w:color w:val="2C2A29"/>
          <w:sz w:val="29"/>
          <w:szCs w:val="29"/>
        </w:rPr>
        <w:t>т</w:t>
      </w:r>
      <w:proofErr w:type="spellEnd"/>
      <w:r w:rsidRPr="008C7E2F">
        <w:rPr>
          <w:rFonts w:ascii="Arial" w:eastAsia="Times New Roman" w:hAnsi="Arial" w:cs="Arial"/>
          <w:color w:val="2C2A29"/>
          <w:sz w:val="29"/>
          <w:szCs w:val="29"/>
        </w:rPr>
        <w:t xml:space="preserve"> 100 000 руб. до 3 000 </w:t>
      </w:r>
      <w:proofErr w:type="spellStart"/>
      <w:r w:rsidRPr="008C7E2F">
        <w:rPr>
          <w:rFonts w:ascii="Arial" w:eastAsia="Times New Roman" w:hAnsi="Arial" w:cs="Arial"/>
          <w:color w:val="2C2A29"/>
          <w:sz w:val="29"/>
          <w:szCs w:val="29"/>
        </w:rPr>
        <w:t>000</w:t>
      </w:r>
      <w:proofErr w:type="spellEnd"/>
      <w:r w:rsidRPr="008C7E2F">
        <w:rPr>
          <w:rFonts w:ascii="Arial" w:eastAsia="Times New Roman" w:hAnsi="Arial" w:cs="Arial"/>
          <w:color w:val="2C2A29"/>
          <w:sz w:val="29"/>
          <w:szCs w:val="29"/>
        </w:rPr>
        <w:t xml:space="preserve"> руб.</w:t>
      </w:r>
    </w:p>
    <w:p w:rsidR="008C7E2F" w:rsidRPr="008C7E2F" w:rsidRDefault="008C7E2F" w:rsidP="008C7E2F">
      <w:pPr>
        <w:spacing w:line="240" w:lineRule="auto"/>
        <w:rPr>
          <w:rFonts w:ascii="Arial" w:eastAsia="Times New Roman" w:hAnsi="Arial" w:cs="Arial"/>
          <w:color w:val="2C2A29"/>
          <w:sz w:val="29"/>
          <w:szCs w:val="29"/>
        </w:rPr>
      </w:pPr>
      <w:r w:rsidRPr="008C7E2F">
        <w:rPr>
          <w:rFonts w:ascii="Arial" w:eastAsia="Times New Roman" w:hAnsi="Arial" w:cs="Arial"/>
          <w:b/>
          <w:bCs/>
          <w:color w:val="2C2A29"/>
          <w:sz w:val="29"/>
        </w:rPr>
        <w:t xml:space="preserve">Цели </w:t>
      </w:r>
      <w:proofErr w:type="spellStart"/>
      <w:r w:rsidRPr="008C7E2F">
        <w:rPr>
          <w:rFonts w:ascii="Arial" w:eastAsia="Times New Roman" w:hAnsi="Arial" w:cs="Arial"/>
          <w:b/>
          <w:bCs/>
          <w:color w:val="2C2A29"/>
          <w:sz w:val="29"/>
        </w:rPr>
        <w:t>займа</w:t>
      </w:r>
      <w:proofErr w:type="gramStart"/>
      <w:r w:rsidRPr="008C7E2F">
        <w:rPr>
          <w:rFonts w:ascii="Arial" w:eastAsia="Times New Roman" w:hAnsi="Arial" w:cs="Arial"/>
          <w:b/>
          <w:bCs/>
          <w:color w:val="2C2A29"/>
          <w:sz w:val="29"/>
        </w:rPr>
        <w:t>:</w:t>
      </w:r>
      <w:r w:rsidRPr="008C7E2F">
        <w:rPr>
          <w:rFonts w:ascii="Arial" w:eastAsia="Times New Roman" w:hAnsi="Arial" w:cs="Arial"/>
          <w:color w:val="2C2A29"/>
          <w:sz w:val="29"/>
          <w:szCs w:val="29"/>
        </w:rPr>
        <w:t>И</w:t>
      </w:r>
      <w:proofErr w:type="gramEnd"/>
      <w:r w:rsidRPr="008C7E2F">
        <w:rPr>
          <w:rFonts w:ascii="Arial" w:eastAsia="Times New Roman" w:hAnsi="Arial" w:cs="Arial"/>
          <w:color w:val="2C2A29"/>
          <w:sz w:val="29"/>
          <w:szCs w:val="29"/>
        </w:rPr>
        <w:t>сполнение</w:t>
      </w:r>
      <w:proofErr w:type="spellEnd"/>
      <w:r w:rsidRPr="008C7E2F">
        <w:rPr>
          <w:rFonts w:ascii="Arial" w:eastAsia="Times New Roman" w:hAnsi="Arial" w:cs="Arial"/>
          <w:color w:val="2C2A29"/>
          <w:sz w:val="29"/>
          <w:szCs w:val="29"/>
        </w:rPr>
        <w:t xml:space="preserve"> государственного контракта</w:t>
      </w:r>
    </w:p>
    <w:p w:rsidR="008C7E2F" w:rsidRPr="008C7E2F" w:rsidRDefault="008C7E2F" w:rsidP="008C7E2F">
      <w:pPr>
        <w:spacing w:line="240" w:lineRule="auto"/>
        <w:rPr>
          <w:rFonts w:ascii="Arial" w:eastAsia="Times New Roman" w:hAnsi="Arial" w:cs="Arial"/>
          <w:color w:val="2C2A29"/>
          <w:sz w:val="29"/>
          <w:szCs w:val="29"/>
        </w:rPr>
      </w:pPr>
      <w:proofErr w:type="spellStart"/>
      <w:r w:rsidRPr="008C7E2F">
        <w:rPr>
          <w:rFonts w:ascii="Arial" w:eastAsia="Times New Roman" w:hAnsi="Arial" w:cs="Arial"/>
          <w:b/>
          <w:bCs/>
          <w:color w:val="2C2A29"/>
          <w:sz w:val="29"/>
        </w:rPr>
        <w:t>Заемщик</w:t>
      </w:r>
      <w:proofErr w:type="gramStart"/>
      <w:r w:rsidRPr="008C7E2F">
        <w:rPr>
          <w:rFonts w:ascii="Arial" w:eastAsia="Times New Roman" w:hAnsi="Arial" w:cs="Arial"/>
          <w:b/>
          <w:bCs/>
          <w:color w:val="2C2A29"/>
          <w:sz w:val="29"/>
        </w:rPr>
        <w:t>:</w:t>
      </w:r>
      <w:r w:rsidRPr="008C7E2F">
        <w:rPr>
          <w:rFonts w:ascii="Arial" w:eastAsia="Times New Roman" w:hAnsi="Arial" w:cs="Arial"/>
          <w:color w:val="2C2A29"/>
          <w:sz w:val="29"/>
          <w:szCs w:val="29"/>
        </w:rPr>
        <w:t>Ю</w:t>
      </w:r>
      <w:proofErr w:type="gramEnd"/>
      <w:r w:rsidRPr="008C7E2F">
        <w:rPr>
          <w:rFonts w:ascii="Arial" w:eastAsia="Times New Roman" w:hAnsi="Arial" w:cs="Arial"/>
          <w:color w:val="2C2A29"/>
          <w:sz w:val="29"/>
          <w:szCs w:val="29"/>
        </w:rPr>
        <w:t>ридические</w:t>
      </w:r>
      <w:proofErr w:type="spellEnd"/>
      <w:r w:rsidRPr="008C7E2F">
        <w:rPr>
          <w:rFonts w:ascii="Arial" w:eastAsia="Times New Roman" w:hAnsi="Arial" w:cs="Arial"/>
          <w:color w:val="2C2A29"/>
          <w:sz w:val="29"/>
          <w:szCs w:val="29"/>
        </w:rPr>
        <w:t xml:space="preserve"> лица и индивидуальные предприниматели, зарегистрированные и осуществляющие деятельность на территории Курской области.</w:t>
      </w:r>
    </w:p>
    <w:p w:rsidR="008C7E2F" w:rsidRPr="008C7E2F" w:rsidRDefault="008C7E2F" w:rsidP="008C7E2F">
      <w:pPr>
        <w:spacing w:after="0" w:line="240" w:lineRule="auto"/>
        <w:rPr>
          <w:rFonts w:ascii="Arial" w:eastAsia="Times New Roman" w:hAnsi="Arial" w:cs="Arial"/>
          <w:color w:val="2C2A29"/>
          <w:sz w:val="29"/>
          <w:szCs w:val="29"/>
        </w:rPr>
      </w:pPr>
      <w:r w:rsidRPr="008C7E2F">
        <w:rPr>
          <w:rFonts w:ascii="Arial" w:eastAsia="Times New Roman" w:hAnsi="Arial" w:cs="Arial"/>
          <w:b/>
          <w:bCs/>
          <w:color w:val="2C2A29"/>
          <w:sz w:val="29"/>
        </w:rPr>
        <w:t>Процент по займу</w:t>
      </w:r>
    </w:p>
    <w:p w:rsidR="008C7E2F" w:rsidRPr="008C7E2F" w:rsidRDefault="008C7E2F" w:rsidP="008C7E2F">
      <w:pPr>
        <w:spacing w:after="0" w:line="240" w:lineRule="auto"/>
        <w:rPr>
          <w:rFonts w:ascii="Arial" w:eastAsia="Times New Roman" w:hAnsi="Arial" w:cs="Arial"/>
          <w:color w:val="2C2A29"/>
          <w:sz w:val="29"/>
          <w:szCs w:val="29"/>
        </w:rPr>
      </w:pPr>
      <w:r w:rsidRPr="008C7E2F">
        <w:rPr>
          <w:rFonts w:ascii="Arial" w:eastAsia="Times New Roman" w:hAnsi="Arial" w:cs="Arial"/>
          <w:b/>
          <w:bCs/>
          <w:color w:val="2C2A29"/>
          <w:sz w:val="29"/>
          <w:szCs w:val="29"/>
        </w:rPr>
        <w:t>1. Приоритетные проекты</w:t>
      </w:r>
      <w:r w:rsidRPr="008C7E2F">
        <w:rPr>
          <w:rFonts w:ascii="Arial" w:eastAsia="Times New Roman" w:hAnsi="Arial" w:cs="Arial"/>
          <w:color w:val="2C2A29"/>
          <w:sz w:val="29"/>
          <w:szCs w:val="29"/>
        </w:rPr>
        <w:t> - </w:t>
      </w:r>
      <w:r w:rsidRPr="008C7E2F">
        <w:rPr>
          <w:rFonts w:ascii="Arial" w:eastAsia="Times New Roman" w:hAnsi="Arial" w:cs="Arial"/>
          <w:b/>
          <w:bCs/>
          <w:color w:val="2C2A29"/>
          <w:sz w:val="29"/>
          <w:szCs w:val="29"/>
        </w:rPr>
        <w:t>4,25(&lt;КС**) </w:t>
      </w:r>
      <w:r w:rsidRPr="008C7E2F">
        <w:rPr>
          <w:rFonts w:ascii="Arial" w:eastAsia="Times New Roman" w:hAnsi="Arial" w:cs="Arial"/>
          <w:color w:val="2C2A29"/>
          <w:sz w:val="29"/>
          <w:szCs w:val="29"/>
        </w:rPr>
        <w:t>(При наличии залога) /  </w:t>
      </w:r>
      <w:r w:rsidRPr="008C7E2F">
        <w:rPr>
          <w:rFonts w:ascii="Arial" w:eastAsia="Times New Roman" w:hAnsi="Arial" w:cs="Arial"/>
          <w:b/>
          <w:bCs/>
          <w:color w:val="2C2A29"/>
          <w:sz w:val="29"/>
          <w:szCs w:val="29"/>
        </w:rPr>
        <w:t>6,375(&lt;КСх</w:t>
      </w:r>
      <w:proofErr w:type="gramStart"/>
      <w:r w:rsidRPr="008C7E2F">
        <w:rPr>
          <w:rFonts w:ascii="Arial" w:eastAsia="Times New Roman" w:hAnsi="Arial" w:cs="Arial"/>
          <w:b/>
          <w:bCs/>
          <w:color w:val="2C2A29"/>
          <w:sz w:val="29"/>
          <w:szCs w:val="29"/>
        </w:rPr>
        <w:t>1</w:t>
      </w:r>
      <w:proofErr w:type="gramEnd"/>
      <w:r w:rsidRPr="008C7E2F">
        <w:rPr>
          <w:rFonts w:ascii="Arial" w:eastAsia="Times New Roman" w:hAnsi="Arial" w:cs="Arial"/>
          <w:b/>
          <w:bCs/>
          <w:color w:val="2C2A29"/>
          <w:sz w:val="29"/>
          <w:szCs w:val="29"/>
        </w:rPr>
        <w:t>,5) </w:t>
      </w:r>
      <w:r w:rsidRPr="008C7E2F">
        <w:rPr>
          <w:rFonts w:ascii="Arial" w:eastAsia="Times New Roman" w:hAnsi="Arial" w:cs="Arial"/>
          <w:color w:val="2C2A29"/>
          <w:sz w:val="29"/>
          <w:szCs w:val="29"/>
        </w:rPr>
        <w:t>(Без залога*):</w:t>
      </w:r>
      <w:r w:rsidRPr="008C7E2F">
        <w:rPr>
          <w:rFonts w:ascii="Arial" w:eastAsia="Times New Roman" w:hAnsi="Arial" w:cs="Arial"/>
          <w:color w:val="2C2A29"/>
          <w:sz w:val="29"/>
          <w:szCs w:val="29"/>
        </w:rPr>
        <w:br/>
      </w:r>
    </w:p>
    <w:p w:rsidR="008C7E2F" w:rsidRPr="008C7E2F" w:rsidRDefault="008C7E2F" w:rsidP="008C7E2F">
      <w:pPr>
        <w:numPr>
          <w:ilvl w:val="0"/>
          <w:numId w:val="1"/>
        </w:numPr>
        <w:spacing w:after="243" w:line="240" w:lineRule="auto"/>
        <w:ind w:left="0"/>
        <w:rPr>
          <w:rFonts w:ascii="Arial" w:eastAsia="Times New Roman" w:hAnsi="Arial" w:cs="Arial"/>
          <w:color w:val="2C2A29"/>
          <w:sz w:val="29"/>
          <w:szCs w:val="29"/>
        </w:rPr>
      </w:pPr>
      <w:r w:rsidRPr="008C7E2F">
        <w:rPr>
          <w:rFonts w:ascii="Arial" w:eastAsia="Times New Roman" w:hAnsi="Arial" w:cs="Arial"/>
          <w:color w:val="2C2A29"/>
          <w:sz w:val="29"/>
          <w:szCs w:val="29"/>
        </w:rPr>
        <w:t>СМСП резидент промышленного парка, агропромышленного парка, бизнес инкубатора;</w:t>
      </w:r>
    </w:p>
    <w:p w:rsidR="008C7E2F" w:rsidRPr="008C7E2F" w:rsidRDefault="008C7E2F" w:rsidP="008C7E2F">
      <w:pPr>
        <w:numPr>
          <w:ilvl w:val="0"/>
          <w:numId w:val="1"/>
        </w:numPr>
        <w:spacing w:after="243" w:line="240" w:lineRule="auto"/>
        <w:ind w:left="0"/>
        <w:rPr>
          <w:rFonts w:ascii="Arial" w:eastAsia="Times New Roman" w:hAnsi="Arial" w:cs="Arial"/>
          <w:color w:val="2C2A29"/>
          <w:sz w:val="29"/>
          <w:szCs w:val="29"/>
        </w:rPr>
      </w:pPr>
      <w:r w:rsidRPr="008C7E2F">
        <w:rPr>
          <w:rFonts w:ascii="Arial" w:eastAsia="Times New Roman" w:hAnsi="Arial" w:cs="Arial"/>
          <w:color w:val="2C2A29"/>
          <w:sz w:val="29"/>
          <w:szCs w:val="29"/>
        </w:rPr>
        <w:t>Экспортная деятельность;</w:t>
      </w:r>
    </w:p>
    <w:p w:rsidR="008C7E2F" w:rsidRPr="008C7E2F" w:rsidRDefault="008C7E2F" w:rsidP="008C7E2F">
      <w:pPr>
        <w:numPr>
          <w:ilvl w:val="0"/>
          <w:numId w:val="1"/>
        </w:numPr>
        <w:spacing w:after="243" w:line="240" w:lineRule="auto"/>
        <w:ind w:left="0"/>
        <w:rPr>
          <w:rFonts w:ascii="Arial" w:eastAsia="Times New Roman" w:hAnsi="Arial" w:cs="Arial"/>
          <w:color w:val="2C2A29"/>
          <w:sz w:val="29"/>
          <w:szCs w:val="29"/>
        </w:rPr>
      </w:pPr>
      <w:proofErr w:type="gramStart"/>
      <w:r w:rsidRPr="008C7E2F">
        <w:rPr>
          <w:rFonts w:ascii="Arial" w:eastAsia="Times New Roman" w:hAnsi="Arial" w:cs="Arial"/>
          <w:color w:val="2C2A29"/>
          <w:sz w:val="29"/>
          <w:szCs w:val="29"/>
        </w:rPr>
        <w:t xml:space="preserve">СМСП, создан женщиной, зарегистрированной в качестве ИП или являющейся единоличным исполнительным органом ЮЛ и (или) женщинами, являющимся учредителями (участниками) ЮЛ, а их доля в уставном капитале ООО или складочном капитале хозяйственного товарищества </w:t>
      </w:r>
      <w:proofErr w:type="spellStart"/>
      <w:r w:rsidRPr="008C7E2F">
        <w:rPr>
          <w:rFonts w:ascii="Arial" w:eastAsia="Times New Roman" w:hAnsi="Arial" w:cs="Arial"/>
          <w:color w:val="2C2A29"/>
          <w:sz w:val="29"/>
          <w:szCs w:val="29"/>
        </w:rPr>
        <w:t>составлет</w:t>
      </w:r>
      <w:proofErr w:type="spellEnd"/>
      <w:r w:rsidRPr="008C7E2F">
        <w:rPr>
          <w:rFonts w:ascii="Arial" w:eastAsia="Times New Roman" w:hAnsi="Arial" w:cs="Arial"/>
          <w:color w:val="2C2A29"/>
          <w:sz w:val="29"/>
          <w:szCs w:val="29"/>
        </w:rPr>
        <w:t xml:space="preserve"> не менее 50%, либо не менее 50% </w:t>
      </w:r>
      <w:proofErr w:type="spellStart"/>
      <w:r w:rsidRPr="008C7E2F">
        <w:rPr>
          <w:rFonts w:ascii="Arial" w:eastAsia="Times New Roman" w:hAnsi="Arial" w:cs="Arial"/>
          <w:color w:val="2C2A29"/>
          <w:sz w:val="29"/>
          <w:szCs w:val="29"/>
        </w:rPr>
        <w:t>голусующих</w:t>
      </w:r>
      <w:proofErr w:type="spellEnd"/>
      <w:r w:rsidRPr="008C7E2F">
        <w:rPr>
          <w:rFonts w:ascii="Arial" w:eastAsia="Times New Roman" w:hAnsi="Arial" w:cs="Arial"/>
          <w:color w:val="2C2A29"/>
          <w:sz w:val="29"/>
          <w:szCs w:val="29"/>
        </w:rPr>
        <w:t xml:space="preserve"> акций АО;</w:t>
      </w:r>
      <w:proofErr w:type="gramEnd"/>
    </w:p>
    <w:p w:rsidR="008C7E2F" w:rsidRPr="008C7E2F" w:rsidRDefault="008C7E2F" w:rsidP="008C7E2F">
      <w:pPr>
        <w:numPr>
          <w:ilvl w:val="0"/>
          <w:numId w:val="1"/>
        </w:numPr>
        <w:spacing w:after="243" w:line="240" w:lineRule="auto"/>
        <w:ind w:left="0"/>
        <w:rPr>
          <w:rFonts w:ascii="Arial" w:eastAsia="Times New Roman" w:hAnsi="Arial" w:cs="Arial"/>
          <w:color w:val="2C2A29"/>
          <w:sz w:val="29"/>
          <w:szCs w:val="29"/>
        </w:rPr>
      </w:pPr>
      <w:r w:rsidRPr="008C7E2F">
        <w:rPr>
          <w:rFonts w:ascii="Arial" w:eastAsia="Times New Roman" w:hAnsi="Arial" w:cs="Arial"/>
          <w:color w:val="2C2A29"/>
          <w:sz w:val="29"/>
          <w:szCs w:val="29"/>
        </w:rPr>
        <w:t>СХПК или   ПК или член СХПК;</w:t>
      </w:r>
    </w:p>
    <w:p w:rsidR="008C7E2F" w:rsidRPr="008C7E2F" w:rsidRDefault="008C7E2F" w:rsidP="008C7E2F">
      <w:pPr>
        <w:numPr>
          <w:ilvl w:val="0"/>
          <w:numId w:val="1"/>
        </w:numPr>
        <w:spacing w:after="243" w:line="240" w:lineRule="auto"/>
        <w:ind w:left="0"/>
        <w:rPr>
          <w:rFonts w:ascii="Arial" w:eastAsia="Times New Roman" w:hAnsi="Arial" w:cs="Arial"/>
          <w:color w:val="2C2A29"/>
          <w:sz w:val="29"/>
          <w:szCs w:val="29"/>
        </w:rPr>
      </w:pPr>
      <w:r w:rsidRPr="008C7E2F">
        <w:rPr>
          <w:rFonts w:ascii="Arial" w:eastAsia="Times New Roman" w:hAnsi="Arial" w:cs="Arial"/>
          <w:color w:val="2C2A29"/>
          <w:sz w:val="29"/>
          <w:szCs w:val="29"/>
        </w:rPr>
        <w:t>Социальное предпринимательство;</w:t>
      </w:r>
    </w:p>
    <w:p w:rsidR="008C7E2F" w:rsidRPr="008C7E2F" w:rsidRDefault="008C7E2F" w:rsidP="008C7E2F">
      <w:pPr>
        <w:numPr>
          <w:ilvl w:val="0"/>
          <w:numId w:val="1"/>
        </w:numPr>
        <w:spacing w:after="243" w:line="240" w:lineRule="auto"/>
        <w:ind w:left="0"/>
        <w:rPr>
          <w:rFonts w:ascii="Arial" w:eastAsia="Times New Roman" w:hAnsi="Arial" w:cs="Arial"/>
          <w:color w:val="2C2A29"/>
          <w:sz w:val="29"/>
          <w:szCs w:val="29"/>
        </w:rPr>
      </w:pPr>
      <w:r w:rsidRPr="008C7E2F">
        <w:rPr>
          <w:rFonts w:ascii="Arial" w:eastAsia="Times New Roman" w:hAnsi="Arial" w:cs="Arial"/>
          <w:color w:val="2C2A29"/>
          <w:sz w:val="29"/>
          <w:szCs w:val="29"/>
        </w:rPr>
        <w:t>Деятельность в сфере туризма;</w:t>
      </w:r>
    </w:p>
    <w:p w:rsidR="008C7E2F" w:rsidRPr="008C7E2F" w:rsidRDefault="008C7E2F" w:rsidP="008C7E2F">
      <w:pPr>
        <w:numPr>
          <w:ilvl w:val="0"/>
          <w:numId w:val="1"/>
        </w:numPr>
        <w:spacing w:after="243" w:line="240" w:lineRule="auto"/>
        <w:ind w:left="0"/>
        <w:rPr>
          <w:rFonts w:ascii="Arial" w:eastAsia="Times New Roman" w:hAnsi="Arial" w:cs="Arial"/>
          <w:color w:val="2C2A29"/>
          <w:sz w:val="29"/>
          <w:szCs w:val="29"/>
        </w:rPr>
      </w:pPr>
      <w:r w:rsidRPr="008C7E2F">
        <w:rPr>
          <w:rFonts w:ascii="Arial" w:eastAsia="Times New Roman" w:hAnsi="Arial" w:cs="Arial"/>
          <w:color w:val="2C2A29"/>
          <w:sz w:val="29"/>
          <w:szCs w:val="29"/>
        </w:rPr>
        <w:t>СМСП, созданный ФЛ старше 45 лет и действует менее 1 года.</w:t>
      </w:r>
    </w:p>
    <w:p w:rsidR="008C7E2F" w:rsidRPr="008C7E2F" w:rsidRDefault="008C7E2F" w:rsidP="008C7E2F">
      <w:pPr>
        <w:spacing w:after="0" w:line="240" w:lineRule="auto"/>
        <w:rPr>
          <w:rFonts w:ascii="Arial" w:eastAsia="Times New Roman" w:hAnsi="Arial" w:cs="Arial"/>
          <w:color w:val="2C2A29"/>
          <w:sz w:val="29"/>
          <w:szCs w:val="29"/>
        </w:rPr>
      </w:pPr>
      <w:r w:rsidRPr="008C7E2F">
        <w:rPr>
          <w:rFonts w:ascii="Arial" w:eastAsia="Times New Roman" w:hAnsi="Arial" w:cs="Arial"/>
          <w:b/>
          <w:bCs/>
          <w:color w:val="2C2A29"/>
          <w:sz w:val="29"/>
          <w:szCs w:val="29"/>
        </w:rPr>
        <w:t>2. Осуществляет деятельность на территории моногорода - 2,125 (&lt;1/2 КС) </w:t>
      </w:r>
      <w:r w:rsidRPr="008C7E2F">
        <w:rPr>
          <w:rFonts w:ascii="Arial" w:eastAsia="Times New Roman" w:hAnsi="Arial" w:cs="Arial"/>
          <w:color w:val="2C2A29"/>
          <w:sz w:val="29"/>
          <w:szCs w:val="29"/>
        </w:rPr>
        <w:t>(При наличии залога) / </w:t>
      </w:r>
      <w:r w:rsidRPr="008C7E2F">
        <w:rPr>
          <w:rFonts w:ascii="Arial" w:eastAsia="Times New Roman" w:hAnsi="Arial" w:cs="Arial"/>
          <w:b/>
          <w:bCs/>
          <w:color w:val="2C2A29"/>
          <w:sz w:val="29"/>
          <w:szCs w:val="29"/>
        </w:rPr>
        <w:t>4,25(&lt; КС)</w:t>
      </w:r>
      <w:r w:rsidRPr="008C7E2F">
        <w:rPr>
          <w:rFonts w:ascii="Arial" w:eastAsia="Times New Roman" w:hAnsi="Arial" w:cs="Arial"/>
          <w:color w:val="2C2A29"/>
          <w:sz w:val="29"/>
          <w:szCs w:val="29"/>
        </w:rPr>
        <w:t> (Без залога*)</w:t>
      </w:r>
      <w:r w:rsidRPr="008C7E2F">
        <w:rPr>
          <w:rFonts w:ascii="Arial" w:eastAsia="Times New Roman" w:hAnsi="Arial" w:cs="Arial"/>
          <w:color w:val="2C2A29"/>
          <w:sz w:val="29"/>
          <w:szCs w:val="29"/>
        </w:rPr>
        <w:br/>
      </w:r>
      <w:r w:rsidRPr="008C7E2F">
        <w:rPr>
          <w:rFonts w:ascii="Arial" w:eastAsia="Times New Roman" w:hAnsi="Arial" w:cs="Arial"/>
          <w:color w:val="2C2A29"/>
          <w:sz w:val="29"/>
          <w:szCs w:val="29"/>
        </w:rPr>
        <w:br/>
      </w:r>
      <w:r w:rsidRPr="008C7E2F">
        <w:rPr>
          <w:rFonts w:ascii="Arial" w:eastAsia="Times New Roman" w:hAnsi="Arial" w:cs="Arial"/>
          <w:b/>
          <w:bCs/>
          <w:color w:val="2C2A29"/>
          <w:sz w:val="29"/>
          <w:szCs w:val="29"/>
        </w:rPr>
        <w:t>3. Все остальные - &lt;КС*2 (&lt;8,5%) </w:t>
      </w:r>
      <w:r w:rsidRPr="008C7E2F">
        <w:rPr>
          <w:rFonts w:ascii="Arial" w:eastAsia="Times New Roman" w:hAnsi="Arial" w:cs="Arial"/>
          <w:color w:val="2C2A29"/>
          <w:sz w:val="29"/>
          <w:szCs w:val="29"/>
        </w:rPr>
        <w:t>(При наличии залога) / </w:t>
      </w:r>
      <w:r w:rsidRPr="008C7E2F">
        <w:rPr>
          <w:rFonts w:ascii="Arial" w:eastAsia="Times New Roman" w:hAnsi="Arial" w:cs="Arial"/>
          <w:b/>
          <w:bCs/>
          <w:color w:val="2C2A29"/>
          <w:sz w:val="29"/>
          <w:szCs w:val="29"/>
        </w:rPr>
        <w:t>&lt; КС*2,5 (10,625 %) </w:t>
      </w:r>
      <w:r w:rsidRPr="008C7E2F">
        <w:rPr>
          <w:rFonts w:ascii="Arial" w:eastAsia="Times New Roman" w:hAnsi="Arial" w:cs="Arial"/>
          <w:color w:val="2C2A29"/>
          <w:sz w:val="29"/>
          <w:szCs w:val="29"/>
        </w:rPr>
        <w:t>(Без залога*):</w:t>
      </w:r>
      <w:r w:rsidRPr="008C7E2F">
        <w:rPr>
          <w:rFonts w:ascii="Arial" w:eastAsia="Times New Roman" w:hAnsi="Arial" w:cs="Arial"/>
          <w:color w:val="2C2A29"/>
          <w:sz w:val="29"/>
          <w:szCs w:val="29"/>
        </w:rPr>
        <w:br/>
      </w:r>
    </w:p>
    <w:p w:rsidR="008C7E2F" w:rsidRPr="008C7E2F" w:rsidRDefault="008C7E2F" w:rsidP="008C7E2F">
      <w:pPr>
        <w:numPr>
          <w:ilvl w:val="0"/>
          <w:numId w:val="2"/>
        </w:numPr>
        <w:spacing w:after="243" w:line="240" w:lineRule="auto"/>
        <w:ind w:left="0"/>
        <w:rPr>
          <w:rFonts w:ascii="Arial" w:eastAsia="Times New Roman" w:hAnsi="Arial" w:cs="Arial"/>
          <w:color w:val="2C2A29"/>
          <w:sz w:val="29"/>
          <w:szCs w:val="29"/>
        </w:rPr>
      </w:pPr>
      <w:r w:rsidRPr="008C7E2F">
        <w:rPr>
          <w:rFonts w:ascii="Arial" w:eastAsia="Times New Roman" w:hAnsi="Arial" w:cs="Arial"/>
          <w:b/>
          <w:bCs/>
          <w:color w:val="2C2A29"/>
          <w:sz w:val="29"/>
          <w:szCs w:val="29"/>
        </w:rPr>
        <w:lastRenderedPageBreak/>
        <w:t>Производство, сельское хозяйство</w:t>
      </w:r>
      <w:r w:rsidRPr="008C7E2F">
        <w:rPr>
          <w:rFonts w:ascii="Arial" w:eastAsia="Times New Roman" w:hAnsi="Arial" w:cs="Arial"/>
          <w:color w:val="2C2A29"/>
          <w:sz w:val="29"/>
          <w:szCs w:val="29"/>
        </w:rPr>
        <w:t>-</w:t>
      </w:r>
      <w:r w:rsidRPr="008C7E2F">
        <w:rPr>
          <w:rFonts w:ascii="Arial" w:eastAsia="Times New Roman" w:hAnsi="Arial" w:cs="Arial"/>
          <w:b/>
          <w:bCs/>
          <w:color w:val="2C2A29"/>
          <w:sz w:val="29"/>
          <w:szCs w:val="29"/>
        </w:rPr>
        <w:t>5% </w:t>
      </w:r>
      <w:r w:rsidRPr="008C7E2F">
        <w:rPr>
          <w:rFonts w:ascii="Arial" w:eastAsia="Times New Roman" w:hAnsi="Arial" w:cs="Arial"/>
          <w:color w:val="2C2A29"/>
          <w:sz w:val="29"/>
          <w:szCs w:val="29"/>
        </w:rPr>
        <w:t>(При наличии залога) / </w:t>
      </w:r>
      <w:r w:rsidRPr="008C7E2F">
        <w:rPr>
          <w:rFonts w:ascii="Arial" w:eastAsia="Times New Roman" w:hAnsi="Arial" w:cs="Arial"/>
          <w:b/>
          <w:bCs/>
          <w:color w:val="2C2A29"/>
          <w:sz w:val="29"/>
          <w:szCs w:val="29"/>
        </w:rPr>
        <w:t>10,625%</w:t>
      </w:r>
      <w:r w:rsidRPr="008C7E2F">
        <w:rPr>
          <w:rFonts w:ascii="Arial" w:eastAsia="Times New Roman" w:hAnsi="Arial" w:cs="Arial"/>
          <w:color w:val="2C2A29"/>
          <w:sz w:val="29"/>
          <w:szCs w:val="29"/>
        </w:rPr>
        <w:t> (Без залога*)</w:t>
      </w:r>
    </w:p>
    <w:p w:rsidR="008C7E2F" w:rsidRPr="008C7E2F" w:rsidRDefault="008C7E2F" w:rsidP="008C7E2F">
      <w:pPr>
        <w:numPr>
          <w:ilvl w:val="0"/>
          <w:numId w:val="2"/>
        </w:numPr>
        <w:spacing w:after="243" w:line="240" w:lineRule="auto"/>
        <w:ind w:left="0"/>
        <w:rPr>
          <w:rFonts w:ascii="Arial" w:eastAsia="Times New Roman" w:hAnsi="Arial" w:cs="Arial"/>
          <w:color w:val="2C2A29"/>
          <w:sz w:val="29"/>
          <w:szCs w:val="29"/>
        </w:rPr>
      </w:pPr>
      <w:r w:rsidRPr="008C7E2F">
        <w:rPr>
          <w:rFonts w:ascii="Arial" w:eastAsia="Times New Roman" w:hAnsi="Arial" w:cs="Arial"/>
          <w:b/>
          <w:bCs/>
          <w:color w:val="2C2A29"/>
          <w:sz w:val="29"/>
          <w:szCs w:val="29"/>
        </w:rPr>
        <w:t>Торговля услуги</w:t>
      </w:r>
      <w:r w:rsidRPr="008C7E2F">
        <w:rPr>
          <w:rFonts w:ascii="Arial" w:eastAsia="Times New Roman" w:hAnsi="Arial" w:cs="Arial"/>
          <w:color w:val="2C2A29"/>
          <w:sz w:val="29"/>
          <w:szCs w:val="29"/>
        </w:rPr>
        <w:t>-</w:t>
      </w:r>
      <w:r w:rsidRPr="008C7E2F">
        <w:rPr>
          <w:rFonts w:ascii="Arial" w:eastAsia="Times New Roman" w:hAnsi="Arial" w:cs="Arial"/>
          <w:b/>
          <w:bCs/>
          <w:color w:val="2C2A29"/>
          <w:sz w:val="29"/>
          <w:szCs w:val="29"/>
        </w:rPr>
        <w:t>7%</w:t>
      </w:r>
      <w:r w:rsidRPr="008C7E2F">
        <w:rPr>
          <w:rFonts w:ascii="Arial" w:eastAsia="Times New Roman" w:hAnsi="Arial" w:cs="Arial"/>
          <w:color w:val="2C2A29"/>
          <w:sz w:val="29"/>
          <w:szCs w:val="29"/>
        </w:rPr>
        <w:t>(При наличии залога) /</w:t>
      </w:r>
      <w:r w:rsidRPr="008C7E2F">
        <w:rPr>
          <w:rFonts w:ascii="Arial" w:eastAsia="Times New Roman" w:hAnsi="Arial" w:cs="Arial"/>
          <w:b/>
          <w:bCs/>
          <w:color w:val="2C2A29"/>
          <w:sz w:val="29"/>
          <w:szCs w:val="29"/>
        </w:rPr>
        <w:t>10,625%</w:t>
      </w:r>
      <w:r w:rsidRPr="008C7E2F">
        <w:rPr>
          <w:rFonts w:ascii="Arial" w:eastAsia="Times New Roman" w:hAnsi="Arial" w:cs="Arial"/>
          <w:color w:val="2C2A29"/>
          <w:sz w:val="29"/>
          <w:szCs w:val="29"/>
        </w:rPr>
        <w:t>(Без залога*)</w:t>
      </w:r>
    </w:p>
    <w:p w:rsidR="008C7E2F" w:rsidRPr="008C7E2F" w:rsidRDefault="008C7E2F" w:rsidP="008C7E2F">
      <w:pPr>
        <w:numPr>
          <w:ilvl w:val="0"/>
          <w:numId w:val="2"/>
        </w:numPr>
        <w:spacing w:after="243" w:line="240" w:lineRule="auto"/>
        <w:ind w:left="0"/>
        <w:rPr>
          <w:rFonts w:ascii="Arial" w:eastAsia="Times New Roman" w:hAnsi="Arial" w:cs="Arial"/>
          <w:color w:val="2C2A29"/>
          <w:sz w:val="29"/>
          <w:szCs w:val="29"/>
        </w:rPr>
      </w:pPr>
      <w:proofErr w:type="gramStart"/>
      <w:r w:rsidRPr="008C7E2F">
        <w:rPr>
          <w:rFonts w:ascii="Arial" w:eastAsia="Times New Roman" w:hAnsi="Arial" w:cs="Arial"/>
          <w:b/>
          <w:bCs/>
          <w:color w:val="2C2A29"/>
          <w:sz w:val="29"/>
          <w:szCs w:val="29"/>
        </w:rPr>
        <w:t>Инновационная</w:t>
      </w:r>
      <w:proofErr w:type="gramEnd"/>
      <w:r w:rsidRPr="008C7E2F">
        <w:rPr>
          <w:rFonts w:ascii="Arial" w:eastAsia="Times New Roman" w:hAnsi="Arial" w:cs="Arial"/>
          <w:b/>
          <w:bCs/>
          <w:color w:val="2C2A29"/>
          <w:sz w:val="29"/>
          <w:szCs w:val="29"/>
        </w:rPr>
        <w:t xml:space="preserve"> деятельность</w:t>
      </w:r>
      <w:r w:rsidRPr="008C7E2F">
        <w:rPr>
          <w:rFonts w:ascii="Arial" w:eastAsia="Times New Roman" w:hAnsi="Arial" w:cs="Arial"/>
          <w:color w:val="2C2A29"/>
          <w:sz w:val="29"/>
          <w:szCs w:val="29"/>
        </w:rPr>
        <w:t>-</w:t>
      </w:r>
      <w:r w:rsidRPr="008C7E2F">
        <w:rPr>
          <w:rFonts w:ascii="Arial" w:eastAsia="Times New Roman" w:hAnsi="Arial" w:cs="Arial"/>
          <w:b/>
          <w:bCs/>
          <w:color w:val="2C2A29"/>
          <w:sz w:val="29"/>
          <w:szCs w:val="29"/>
        </w:rPr>
        <w:t>2%</w:t>
      </w:r>
      <w:r w:rsidRPr="008C7E2F">
        <w:rPr>
          <w:rFonts w:ascii="Arial" w:eastAsia="Times New Roman" w:hAnsi="Arial" w:cs="Arial"/>
          <w:color w:val="2C2A29"/>
          <w:sz w:val="29"/>
          <w:szCs w:val="29"/>
        </w:rPr>
        <w:t>(При наличии залога) /</w:t>
      </w:r>
      <w:r w:rsidRPr="008C7E2F">
        <w:rPr>
          <w:rFonts w:ascii="Arial" w:eastAsia="Times New Roman" w:hAnsi="Arial" w:cs="Arial"/>
          <w:b/>
          <w:bCs/>
          <w:color w:val="2C2A29"/>
          <w:sz w:val="29"/>
          <w:szCs w:val="29"/>
        </w:rPr>
        <w:t>10,625%</w:t>
      </w:r>
      <w:r w:rsidRPr="008C7E2F">
        <w:rPr>
          <w:rFonts w:ascii="Arial" w:eastAsia="Times New Roman" w:hAnsi="Arial" w:cs="Arial"/>
          <w:color w:val="2C2A29"/>
          <w:sz w:val="29"/>
          <w:szCs w:val="29"/>
        </w:rPr>
        <w:t>(Без залога*)</w:t>
      </w:r>
    </w:p>
    <w:p w:rsidR="008C7E2F" w:rsidRPr="008C7E2F" w:rsidRDefault="008C7E2F" w:rsidP="008C7E2F">
      <w:pPr>
        <w:spacing w:line="240" w:lineRule="auto"/>
        <w:rPr>
          <w:rFonts w:ascii="Arial" w:eastAsia="Times New Roman" w:hAnsi="Arial" w:cs="Arial"/>
          <w:color w:val="2C2A29"/>
          <w:sz w:val="29"/>
          <w:szCs w:val="29"/>
        </w:rPr>
      </w:pPr>
      <w:r w:rsidRPr="008C7E2F">
        <w:rPr>
          <w:rFonts w:ascii="Arial" w:eastAsia="Times New Roman" w:hAnsi="Arial" w:cs="Arial"/>
          <w:color w:val="2C2A29"/>
        </w:rPr>
        <w:t>С 24.07.2020 ставка 4,25</w:t>
      </w:r>
      <w:r w:rsidRPr="008C7E2F">
        <w:rPr>
          <w:rFonts w:ascii="Arial" w:eastAsia="Times New Roman" w:hAnsi="Arial" w:cs="Arial"/>
          <w:color w:val="2C2A29"/>
          <w:sz w:val="29"/>
          <w:szCs w:val="29"/>
        </w:rPr>
        <w:br/>
      </w:r>
      <w:r w:rsidRPr="008C7E2F">
        <w:rPr>
          <w:rFonts w:ascii="Arial" w:eastAsia="Times New Roman" w:hAnsi="Arial" w:cs="Arial"/>
          <w:color w:val="2C2A29"/>
        </w:rPr>
        <w:t>*Без залога – Применяется для программ «Бизнес-Старт» и «</w:t>
      </w:r>
      <w:proofErr w:type="spellStart"/>
      <w:r w:rsidRPr="008C7E2F">
        <w:rPr>
          <w:rFonts w:ascii="Arial" w:eastAsia="Times New Roman" w:hAnsi="Arial" w:cs="Arial"/>
          <w:color w:val="2C2A29"/>
        </w:rPr>
        <w:t>Госконтракт</w:t>
      </w:r>
      <w:proofErr w:type="spellEnd"/>
      <w:r w:rsidRPr="008C7E2F">
        <w:rPr>
          <w:rFonts w:ascii="Arial" w:eastAsia="Times New Roman" w:hAnsi="Arial" w:cs="Arial"/>
          <w:color w:val="2C2A29"/>
        </w:rPr>
        <w:t>»</w:t>
      </w:r>
      <w:r w:rsidRPr="008C7E2F">
        <w:rPr>
          <w:rFonts w:ascii="Arial" w:eastAsia="Times New Roman" w:hAnsi="Arial" w:cs="Arial"/>
          <w:color w:val="2C2A29"/>
          <w:sz w:val="29"/>
          <w:szCs w:val="29"/>
        </w:rPr>
        <w:br/>
      </w:r>
      <w:r w:rsidRPr="008C7E2F">
        <w:rPr>
          <w:rFonts w:ascii="Arial" w:eastAsia="Times New Roman" w:hAnsi="Arial" w:cs="Arial"/>
          <w:color w:val="2C2A29"/>
        </w:rPr>
        <w:t xml:space="preserve">** КС </w:t>
      </w:r>
      <w:proofErr w:type="gramStart"/>
      <w:r w:rsidRPr="008C7E2F">
        <w:rPr>
          <w:rFonts w:ascii="Arial" w:eastAsia="Times New Roman" w:hAnsi="Arial" w:cs="Arial"/>
          <w:color w:val="2C2A29"/>
        </w:rPr>
        <w:t>-К</w:t>
      </w:r>
      <w:proofErr w:type="gramEnd"/>
      <w:r w:rsidRPr="008C7E2F">
        <w:rPr>
          <w:rFonts w:ascii="Arial" w:eastAsia="Times New Roman" w:hAnsi="Arial" w:cs="Arial"/>
          <w:color w:val="2C2A29"/>
        </w:rPr>
        <w:t>лючевая ставка установленная Центральным банком. С 24.07.2020  КС= 4,25.</w:t>
      </w:r>
    </w:p>
    <w:p w:rsidR="008C7E2F" w:rsidRPr="008C7E2F" w:rsidRDefault="008C7E2F" w:rsidP="008C7E2F">
      <w:pPr>
        <w:spacing w:line="240" w:lineRule="auto"/>
        <w:rPr>
          <w:rFonts w:ascii="Arial" w:eastAsia="Times New Roman" w:hAnsi="Arial" w:cs="Arial"/>
          <w:color w:val="2C2A29"/>
          <w:sz w:val="29"/>
          <w:szCs w:val="29"/>
        </w:rPr>
      </w:pPr>
      <w:r w:rsidRPr="008C7E2F">
        <w:rPr>
          <w:rFonts w:ascii="Arial" w:eastAsia="Times New Roman" w:hAnsi="Arial" w:cs="Arial"/>
          <w:b/>
          <w:bCs/>
          <w:color w:val="2C2A29"/>
          <w:sz w:val="29"/>
        </w:rPr>
        <w:t xml:space="preserve">Способ начисления </w:t>
      </w:r>
      <w:proofErr w:type="spellStart"/>
      <w:r w:rsidRPr="008C7E2F">
        <w:rPr>
          <w:rFonts w:ascii="Arial" w:eastAsia="Times New Roman" w:hAnsi="Arial" w:cs="Arial"/>
          <w:b/>
          <w:bCs/>
          <w:color w:val="2C2A29"/>
          <w:sz w:val="29"/>
        </w:rPr>
        <w:t>процентов</w:t>
      </w:r>
      <w:proofErr w:type="gramStart"/>
      <w:r w:rsidRPr="008C7E2F">
        <w:rPr>
          <w:rFonts w:ascii="Arial" w:eastAsia="Times New Roman" w:hAnsi="Arial" w:cs="Arial"/>
          <w:b/>
          <w:bCs/>
          <w:color w:val="2C2A29"/>
          <w:sz w:val="29"/>
        </w:rPr>
        <w:t>:</w:t>
      </w:r>
      <w:r w:rsidRPr="008C7E2F">
        <w:rPr>
          <w:rFonts w:ascii="Arial" w:eastAsia="Times New Roman" w:hAnsi="Arial" w:cs="Arial"/>
          <w:color w:val="2C2A29"/>
          <w:sz w:val="29"/>
          <w:szCs w:val="29"/>
        </w:rPr>
        <w:t>П</w:t>
      </w:r>
      <w:proofErr w:type="gramEnd"/>
      <w:r w:rsidRPr="008C7E2F">
        <w:rPr>
          <w:rFonts w:ascii="Arial" w:eastAsia="Times New Roman" w:hAnsi="Arial" w:cs="Arial"/>
          <w:color w:val="2C2A29"/>
          <w:sz w:val="29"/>
          <w:szCs w:val="29"/>
        </w:rPr>
        <w:t>роцент</w:t>
      </w:r>
      <w:proofErr w:type="spellEnd"/>
      <w:r w:rsidRPr="008C7E2F">
        <w:rPr>
          <w:rFonts w:ascii="Arial" w:eastAsia="Times New Roman" w:hAnsi="Arial" w:cs="Arial"/>
          <w:color w:val="2C2A29"/>
          <w:sz w:val="29"/>
          <w:szCs w:val="29"/>
        </w:rPr>
        <w:t xml:space="preserve"> начисляется на сумму задолженности по займу</w:t>
      </w:r>
    </w:p>
    <w:p w:rsidR="008C7E2F" w:rsidRPr="008C7E2F" w:rsidRDefault="008C7E2F" w:rsidP="008C7E2F">
      <w:pPr>
        <w:spacing w:after="0" w:line="240" w:lineRule="auto"/>
        <w:rPr>
          <w:rFonts w:ascii="Arial" w:eastAsia="Times New Roman" w:hAnsi="Arial" w:cs="Arial"/>
          <w:color w:val="2C2A29"/>
          <w:sz w:val="29"/>
          <w:szCs w:val="29"/>
        </w:rPr>
      </w:pPr>
      <w:r w:rsidRPr="008C7E2F">
        <w:rPr>
          <w:rFonts w:ascii="Arial" w:eastAsia="Times New Roman" w:hAnsi="Arial" w:cs="Arial"/>
          <w:b/>
          <w:bCs/>
          <w:color w:val="2C2A29"/>
          <w:sz w:val="29"/>
        </w:rPr>
        <w:t>Обеспечение займа</w:t>
      </w:r>
    </w:p>
    <w:p w:rsidR="008C7E2F" w:rsidRPr="008C7E2F" w:rsidRDefault="008C7E2F" w:rsidP="008C7E2F">
      <w:pPr>
        <w:spacing w:line="240" w:lineRule="auto"/>
        <w:rPr>
          <w:rFonts w:ascii="Arial" w:eastAsia="Times New Roman" w:hAnsi="Arial" w:cs="Arial"/>
          <w:color w:val="2C2A29"/>
          <w:sz w:val="29"/>
          <w:szCs w:val="29"/>
        </w:rPr>
      </w:pPr>
      <w:r w:rsidRPr="008C7E2F">
        <w:rPr>
          <w:rFonts w:ascii="Arial" w:eastAsia="Times New Roman" w:hAnsi="Arial" w:cs="Arial"/>
          <w:color w:val="2C2A29"/>
          <w:sz w:val="29"/>
          <w:szCs w:val="29"/>
        </w:rPr>
        <w:t>Поручительство физических лиц (мужчины не старше 65 лет, женщины не старше 60 лет), правоспособные и имеющие стабильный доход и/или поручительство юридических лиц, имеющих положительный финансовый результат деятельности.</w:t>
      </w:r>
      <w:r w:rsidRPr="008C7E2F">
        <w:rPr>
          <w:rFonts w:ascii="Arial" w:eastAsia="Times New Roman" w:hAnsi="Arial" w:cs="Arial"/>
          <w:color w:val="2C2A29"/>
          <w:sz w:val="29"/>
          <w:szCs w:val="29"/>
        </w:rPr>
        <w:br/>
        <w:t xml:space="preserve">(Для ИП – поручительство супруга/супруги, при отсутствии </w:t>
      </w:r>
      <w:proofErr w:type="gramStart"/>
      <w:r w:rsidRPr="008C7E2F">
        <w:rPr>
          <w:rFonts w:ascii="Arial" w:eastAsia="Times New Roman" w:hAnsi="Arial" w:cs="Arial"/>
          <w:color w:val="2C2A29"/>
          <w:sz w:val="29"/>
          <w:szCs w:val="29"/>
        </w:rPr>
        <w:t>–д</w:t>
      </w:r>
      <w:proofErr w:type="gramEnd"/>
      <w:r w:rsidRPr="008C7E2F">
        <w:rPr>
          <w:rFonts w:ascii="Arial" w:eastAsia="Times New Roman" w:hAnsi="Arial" w:cs="Arial"/>
          <w:color w:val="2C2A29"/>
          <w:sz w:val="29"/>
          <w:szCs w:val="29"/>
        </w:rPr>
        <w:t>ругих физических лиц; Для ЮЛ — поручительство ВСЕХ учредителей).</w:t>
      </w:r>
    </w:p>
    <w:p w:rsidR="008C7E2F" w:rsidRPr="008C7E2F" w:rsidRDefault="008C7E2F" w:rsidP="008C7E2F">
      <w:pPr>
        <w:spacing w:after="0" w:line="240" w:lineRule="auto"/>
        <w:rPr>
          <w:rFonts w:ascii="Arial" w:eastAsia="Times New Roman" w:hAnsi="Arial" w:cs="Arial"/>
          <w:color w:val="2C2A29"/>
          <w:sz w:val="29"/>
          <w:szCs w:val="29"/>
        </w:rPr>
      </w:pPr>
      <w:r w:rsidRPr="008C7E2F">
        <w:rPr>
          <w:rFonts w:ascii="Arial" w:eastAsia="Times New Roman" w:hAnsi="Arial" w:cs="Arial"/>
          <w:b/>
          <w:bCs/>
          <w:color w:val="2C2A29"/>
          <w:sz w:val="29"/>
        </w:rPr>
        <w:t>Комиссии за выдачу, прочие платежи</w:t>
      </w:r>
    </w:p>
    <w:p w:rsidR="008C7E2F" w:rsidRPr="008C7E2F" w:rsidRDefault="008C7E2F" w:rsidP="008C7E2F">
      <w:pPr>
        <w:spacing w:line="240" w:lineRule="auto"/>
        <w:rPr>
          <w:rFonts w:ascii="Arial" w:eastAsia="Times New Roman" w:hAnsi="Arial" w:cs="Arial"/>
          <w:color w:val="2C2A29"/>
          <w:sz w:val="29"/>
          <w:szCs w:val="29"/>
        </w:rPr>
      </w:pPr>
      <w:r w:rsidRPr="008C7E2F">
        <w:rPr>
          <w:rFonts w:ascii="Arial" w:eastAsia="Times New Roman" w:hAnsi="Arial" w:cs="Arial"/>
          <w:color w:val="2C2A29"/>
          <w:sz w:val="29"/>
          <w:szCs w:val="29"/>
        </w:rPr>
        <w:t>В случае внесения ежемесячного платежа по займу в кассу Ассоциации, с заемщика дополнительно взимается комиссия, в соответствии с тарифами, установленными Банками при внесении наличных денежных средств на расчетный счет Ассоциации.</w:t>
      </w:r>
    </w:p>
    <w:p w:rsidR="008C7E2F" w:rsidRPr="008C7E2F" w:rsidRDefault="008C7E2F" w:rsidP="008C7E2F">
      <w:pPr>
        <w:spacing w:line="240" w:lineRule="auto"/>
        <w:rPr>
          <w:rFonts w:ascii="Arial" w:eastAsia="Times New Roman" w:hAnsi="Arial" w:cs="Arial"/>
          <w:color w:val="2C2A29"/>
          <w:sz w:val="29"/>
          <w:szCs w:val="29"/>
        </w:rPr>
      </w:pPr>
      <w:r w:rsidRPr="008C7E2F">
        <w:rPr>
          <w:rFonts w:ascii="Arial" w:eastAsia="Times New Roman" w:hAnsi="Arial" w:cs="Arial"/>
          <w:b/>
          <w:bCs/>
          <w:color w:val="2C2A29"/>
          <w:sz w:val="29"/>
        </w:rPr>
        <w:t xml:space="preserve">Способ погашения </w:t>
      </w:r>
      <w:proofErr w:type="spellStart"/>
      <w:r w:rsidRPr="008C7E2F">
        <w:rPr>
          <w:rFonts w:ascii="Arial" w:eastAsia="Times New Roman" w:hAnsi="Arial" w:cs="Arial"/>
          <w:b/>
          <w:bCs/>
          <w:color w:val="2C2A29"/>
          <w:sz w:val="29"/>
        </w:rPr>
        <w:t>займа</w:t>
      </w:r>
      <w:proofErr w:type="gramStart"/>
      <w:r w:rsidRPr="008C7E2F">
        <w:rPr>
          <w:rFonts w:ascii="Arial" w:eastAsia="Times New Roman" w:hAnsi="Arial" w:cs="Arial"/>
          <w:b/>
          <w:bCs/>
          <w:color w:val="2C2A29"/>
          <w:sz w:val="29"/>
        </w:rPr>
        <w:t>:</w:t>
      </w:r>
      <w:r w:rsidRPr="008C7E2F">
        <w:rPr>
          <w:rFonts w:ascii="Arial" w:eastAsia="Times New Roman" w:hAnsi="Arial" w:cs="Arial"/>
          <w:color w:val="2C2A29"/>
          <w:sz w:val="29"/>
          <w:szCs w:val="29"/>
        </w:rPr>
        <w:t>Е</w:t>
      </w:r>
      <w:proofErr w:type="gramEnd"/>
      <w:r w:rsidRPr="008C7E2F">
        <w:rPr>
          <w:rFonts w:ascii="Arial" w:eastAsia="Times New Roman" w:hAnsi="Arial" w:cs="Arial"/>
          <w:color w:val="2C2A29"/>
          <w:sz w:val="29"/>
          <w:szCs w:val="29"/>
        </w:rPr>
        <w:t>жемесячно</w:t>
      </w:r>
      <w:proofErr w:type="spellEnd"/>
      <w:r w:rsidRPr="008C7E2F">
        <w:rPr>
          <w:rFonts w:ascii="Arial" w:eastAsia="Times New Roman" w:hAnsi="Arial" w:cs="Arial"/>
          <w:color w:val="2C2A29"/>
          <w:sz w:val="29"/>
          <w:szCs w:val="29"/>
        </w:rPr>
        <w:t xml:space="preserve"> </w:t>
      </w:r>
      <w:proofErr w:type="spellStart"/>
      <w:r w:rsidRPr="008C7E2F">
        <w:rPr>
          <w:rFonts w:ascii="Arial" w:eastAsia="Times New Roman" w:hAnsi="Arial" w:cs="Arial"/>
          <w:color w:val="2C2A29"/>
          <w:sz w:val="29"/>
          <w:szCs w:val="29"/>
        </w:rPr>
        <w:t>аннуитетными</w:t>
      </w:r>
      <w:proofErr w:type="spellEnd"/>
      <w:r w:rsidRPr="008C7E2F">
        <w:rPr>
          <w:rFonts w:ascii="Arial" w:eastAsia="Times New Roman" w:hAnsi="Arial" w:cs="Arial"/>
          <w:color w:val="2C2A29"/>
          <w:sz w:val="29"/>
          <w:szCs w:val="29"/>
        </w:rPr>
        <w:t xml:space="preserve"> платежами</w:t>
      </w:r>
    </w:p>
    <w:p w:rsidR="008C7E2F" w:rsidRPr="008C7E2F" w:rsidRDefault="008C7E2F" w:rsidP="008C7E2F">
      <w:pPr>
        <w:spacing w:line="240" w:lineRule="auto"/>
        <w:rPr>
          <w:rFonts w:ascii="Arial" w:eastAsia="Times New Roman" w:hAnsi="Arial" w:cs="Arial"/>
          <w:color w:val="2C2A29"/>
          <w:sz w:val="29"/>
          <w:szCs w:val="29"/>
        </w:rPr>
      </w:pPr>
      <w:r w:rsidRPr="008C7E2F">
        <w:rPr>
          <w:rFonts w:ascii="Arial" w:eastAsia="Times New Roman" w:hAnsi="Arial" w:cs="Arial"/>
          <w:b/>
          <w:bCs/>
          <w:color w:val="2C2A29"/>
          <w:sz w:val="29"/>
        </w:rPr>
        <w:t xml:space="preserve">Способ выдачи </w:t>
      </w:r>
      <w:proofErr w:type="spellStart"/>
      <w:r w:rsidRPr="008C7E2F">
        <w:rPr>
          <w:rFonts w:ascii="Arial" w:eastAsia="Times New Roman" w:hAnsi="Arial" w:cs="Arial"/>
          <w:b/>
          <w:bCs/>
          <w:color w:val="2C2A29"/>
          <w:sz w:val="29"/>
        </w:rPr>
        <w:t>займа</w:t>
      </w:r>
      <w:proofErr w:type="gramStart"/>
      <w:r w:rsidRPr="008C7E2F">
        <w:rPr>
          <w:rFonts w:ascii="Arial" w:eastAsia="Times New Roman" w:hAnsi="Arial" w:cs="Arial"/>
          <w:b/>
          <w:bCs/>
          <w:color w:val="2C2A29"/>
          <w:sz w:val="29"/>
        </w:rPr>
        <w:t>:</w:t>
      </w:r>
      <w:r w:rsidRPr="008C7E2F">
        <w:rPr>
          <w:rFonts w:ascii="Arial" w:eastAsia="Times New Roman" w:hAnsi="Arial" w:cs="Arial"/>
          <w:color w:val="2C2A29"/>
          <w:sz w:val="29"/>
          <w:szCs w:val="29"/>
        </w:rPr>
        <w:t>Б</w:t>
      </w:r>
      <w:proofErr w:type="gramEnd"/>
      <w:r w:rsidRPr="008C7E2F">
        <w:rPr>
          <w:rFonts w:ascii="Arial" w:eastAsia="Times New Roman" w:hAnsi="Arial" w:cs="Arial"/>
          <w:color w:val="2C2A29"/>
          <w:sz w:val="29"/>
          <w:szCs w:val="29"/>
        </w:rPr>
        <w:t>езналичным</w:t>
      </w:r>
      <w:proofErr w:type="spellEnd"/>
      <w:r w:rsidRPr="008C7E2F">
        <w:rPr>
          <w:rFonts w:ascii="Arial" w:eastAsia="Times New Roman" w:hAnsi="Arial" w:cs="Arial"/>
          <w:color w:val="2C2A29"/>
          <w:sz w:val="29"/>
          <w:szCs w:val="29"/>
        </w:rPr>
        <w:t xml:space="preserve"> перечислением средств на расчетный счет заемщика</w:t>
      </w:r>
    </w:p>
    <w:p w:rsidR="008C7E2F" w:rsidRPr="008C7E2F" w:rsidRDefault="008C7E2F" w:rsidP="008C7E2F">
      <w:pPr>
        <w:spacing w:line="240" w:lineRule="auto"/>
        <w:rPr>
          <w:rFonts w:ascii="Arial" w:eastAsia="Times New Roman" w:hAnsi="Arial" w:cs="Arial"/>
          <w:color w:val="2C2A29"/>
          <w:sz w:val="29"/>
          <w:szCs w:val="29"/>
        </w:rPr>
      </w:pPr>
      <w:r w:rsidRPr="008C7E2F">
        <w:rPr>
          <w:rFonts w:ascii="Arial" w:eastAsia="Times New Roman" w:hAnsi="Arial" w:cs="Arial"/>
          <w:b/>
          <w:bCs/>
          <w:color w:val="2C2A29"/>
          <w:sz w:val="29"/>
        </w:rPr>
        <w:t xml:space="preserve">Валюта </w:t>
      </w:r>
      <w:proofErr w:type="spellStart"/>
      <w:r w:rsidRPr="008C7E2F">
        <w:rPr>
          <w:rFonts w:ascii="Arial" w:eastAsia="Times New Roman" w:hAnsi="Arial" w:cs="Arial"/>
          <w:b/>
          <w:bCs/>
          <w:color w:val="2C2A29"/>
          <w:sz w:val="29"/>
        </w:rPr>
        <w:t>займа</w:t>
      </w:r>
      <w:proofErr w:type="gramStart"/>
      <w:r w:rsidRPr="008C7E2F">
        <w:rPr>
          <w:rFonts w:ascii="Arial" w:eastAsia="Times New Roman" w:hAnsi="Arial" w:cs="Arial"/>
          <w:b/>
          <w:bCs/>
          <w:color w:val="2C2A29"/>
          <w:sz w:val="29"/>
        </w:rPr>
        <w:t>:</w:t>
      </w:r>
      <w:r w:rsidRPr="008C7E2F">
        <w:rPr>
          <w:rFonts w:ascii="Arial" w:eastAsia="Times New Roman" w:hAnsi="Arial" w:cs="Arial"/>
          <w:color w:val="2C2A29"/>
          <w:sz w:val="29"/>
          <w:szCs w:val="29"/>
        </w:rPr>
        <w:t>Р</w:t>
      </w:r>
      <w:proofErr w:type="gramEnd"/>
      <w:r w:rsidRPr="008C7E2F">
        <w:rPr>
          <w:rFonts w:ascii="Arial" w:eastAsia="Times New Roman" w:hAnsi="Arial" w:cs="Arial"/>
          <w:color w:val="2C2A29"/>
          <w:sz w:val="29"/>
          <w:szCs w:val="29"/>
        </w:rPr>
        <w:t>убли</w:t>
      </w:r>
      <w:proofErr w:type="spellEnd"/>
      <w:r w:rsidRPr="008C7E2F">
        <w:rPr>
          <w:rFonts w:ascii="Arial" w:eastAsia="Times New Roman" w:hAnsi="Arial" w:cs="Arial"/>
          <w:color w:val="2C2A29"/>
          <w:sz w:val="29"/>
          <w:szCs w:val="29"/>
        </w:rPr>
        <w:t xml:space="preserve"> РФ</w:t>
      </w:r>
    </w:p>
    <w:p w:rsidR="008C7E2F" w:rsidRPr="008C7E2F" w:rsidRDefault="008C7E2F" w:rsidP="008C7E2F">
      <w:pPr>
        <w:spacing w:line="240" w:lineRule="auto"/>
        <w:rPr>
          <w:rFonts w:ascii="Arial" w:eastAsia="Times New Roman" w:hAnsi="Arial" w:cs="Arial"/>
          <w:color w:val="2C2A29"/>
          <w:sz w:val="29"/>
          <w:szCs w:val="29"/>
        </w:rPr>
      </w:pPr>
      <w:r w:rsidRPr="008C7E2F">
        <w:rPr>
          <w:rFonts w:ascii="Arial" w:eastAsia="Times New Roman" w:hAnsi="Arial" w:cs="Arial"/>
          <w:b/>
          <w:bCs/>
          <w:color w:val="2C2A29"/>
          <w:sz w:val="29"/>
        </w:rPr>
        <w:t xml:space="preserve">Комиссии за досрочное </w:t>
      </w:r>
      <w:proofErr w:type="spellStart"/>
      <w:r w:rsidRPr="008C7E2F">
        <w:rPr>
          <w:rFonts w:ascii="Arial" w:eastAsia="Times New Roman" w:hAnsi="Arial" w:cs="Arial"/>
          <w:b/>
          <w:bCs/>
          <w:color w:val="2C2A29"/>
          <w:sz w:val="29"/>
        </w:rPr>
        <w:t>погашение</w:t>
      </w:r>
      <w:proofErr w:type="gramStart"/>
      <w:r w:rsidRPr="008C7E2F">
        <w:rPr>
          <w:rFonts w:ascii="Arial" w:eastAsia="Times New Roman" w:hAnsi="Arial" w:cs="Arial"/>
          <w:b/>
          <w:bCs/>
          <w:color w:val="2C2A29"/>
          <w:sz w:val="29"/>
        </w:rPr>
        <w:t>:</w:t>
      </w:r>
      <w:r w:rsidRPr="008C7E2F">
        <w:rPr>
          <w:rFonts w:ascii="Arial" w:eastAsia="Times New Roman" w:hAnsi="Arial" w:cs="Arial"/>
          <w:color w:val="2C2A29"/>
          <w:sz w:val="29"/>
          <w:szCs w:val="29"/>
        </w:rPr>
        <w:t>Н</w:t>
      </w:r>
      <w:proofErr w:type="gramEnd"/>
      <w:r w:rsidRPr="008C7E2F">
        <w:rPr>
          <w:rFonts w:ascii="Arial" w:eastAsia="Times New Roman" w:hAnsi="Arial" w:cs="Arial"/>
          <w:color w:val="2C2A29"/>
          <w:sz w:val="29"/>
          <w:szCs w:val="29"/>
        </w:rPr>
        <w:t>ет</w:t>
      </w:r>
      <w:proofErr w:type="spellEnd"/>
    </w:p>
    <w:p w:rsidR="008C7E2F" w:rsidRPr="008C7E2F" w:rsidRDefault="008C7E2F" w:rsidP="008C7E2F">
      <w:pPr>
        <w:spacing w:line="240" w:lineRule="auto"/>
        <w:rPr>
          <w:rFonts w:ascii="Arial" w:eastAsia="Times New Roman" w:hAnsi="Arial" w:cs="Arial"/>
          <w:color w:val="2C2A29"/>
          <w:sz w:val="29"/>
          <w:szCs w:val="29"/>
        </w:rPr>
      </w:pPr>
      <w:r w:rsidRPr="008C7E2F">
        <w:rPr>
          <w:rFonts w:ascii="Arial" w:eastAsia="Times New Roman" w:hAnsi="Arial" w:cs="Arial"/>
          <w:b/>
          <w:bCs/>
          <w:color w:val="2C2A29"/>
          <w:sz w:val="29"/>
        </w:rPr>
        <w:t>Штрафные санкции:</w:t>
      </w:r>
      <w:r w:rsidRPr="008C7E2F">
        <w:rPr>
          <w:rFonts w:ascii="Arial" w:eastAsia="Times New Roman" w:hAnsi="Arial" w:cs="Arial"/>
          <w:color w:val="2C2A29"/>
          <w:sz w:val="29"/>
          <w:szCs w:val="29"/>
        </w:rPr>
        <w:t>0,05% от суммы просроченной задолженности за каждый день просрочки</w:t>
      </w:r>
    </w:p>
    <w:p w:rsidR="008C7E2F" w:rsidRPr="008C7E2F" w:rsidRDefault="008C7E2F" w:rsidP="008C7E2F">
      <w:pPr>
        <w:spacing w:line="240" w:lineRule="auto"/>
        <w:rPr>
          <w:rFonts w:ascii="Arial" w:eastAsia="Times New Roman" w:hAnsi="Arial" w:cs="Arial"/>
          <w:color w:val="2C2A29"/>
          <w:sz w:val="29"/>
          <w:szCs w:val="29"/>
        </w:rPr>
      </w:pPr>
      <w:r w:rsidRPr="008C7E2F">
        <w:rPr>
          <w:rFonts w:ascii="Arial" w:eastAsia="Times New Roman" w:hAnsi="Arial" w:cs="Arial"/>
          <w:b/>
          <w:bCs/>
          <w:color w:val="2C2A29"/>
          <w:sz w:val="29"/>
        </w:rPr>
        <w:t xml:space="preserve">Отсрочка </w:t>
      </w:r>
      <w:proofErr w:type="spellStart"/>
      <w:r w:rsidRPr="008C7E2F">
        <w:rPr>
          <w:rFonts w:ascii="Arial" w:eastAsia="Times New Roman" w:hAnsi="Arial" w:cs="Arial"/>
          <w:b/>
          <w:bCs/>
          <w:color w:val="2C2A29"/>
          <w:sz w:val="29"/>
        </w:rPr>
        <w:t>платежа</w:t>
      </w:r>
      <w:proofErr w:type="gramStart"/>
      <w:r w:rsidRPr="008C7E2F">
        <w:rPr>
          <w:rFonts w:ascii="Arial" w:eastAsia="Times New Roman" w:hAnsi="Arial" w:cs="Arial"/>
          <w:b/>
          <w:bCs/>
          <w:color w:val="2C2A29"/>
          <w:sz w:val="29"/>
        </w:rPr>
        <w:t>:</w:t>
      </w:r>
      <w:r w:rsidRPr="008C7E2F">
        <w:rPr>
          <w:rFonts w:ascii="Arial" w:eastAsia="Times New Roman" w:hAnsi="Arial" w:cs="Arial"/>
          <w:color w:val="2C2A29"/>
          <w:sz w:val="29"/>
          <w:szCs w:val="29"/>
        </w:rPr>
        <w:t>В</w:t>
      </w:r>
      <w:proofErr w:type="gramEnd"/>
      <w:r w:rsidRPr="008C7E2F">
        <w:rPr>
          <w:rFonts w:ascii="Arial" w:eastAsia="Times New Roman" w:hAnsi="Arial" w:cs="Arial"/>
          <w:color w:val="2C2A29"/>
          <w:sz w:val="29"/>
          <w:szCs w:val="29"/>
        </w:rPr>
        <w:t>озможна</w:t>
      </w:r>
      <w:proofErr w:type="spellEnd"/>
      <w:r w:rsidRPr="008C7E2F">
        <w:rPr>
          <w:rFonts w:ascii="Arial" w:eastAsia="Times New Roman" w:hAnsi="Arial" w:cs="Arial"/>
          <w:color w:val="2C2A29"/>
          <w:sz w:val="29"/>
          <w:szCs w:val="29"/>
        </w:rPr>
        <w:t xml:space="preserve"> по основному долгу, не более 3 месяцев</w:t>
      </w:r>
    </w:p>
    <w:p w:rsidR="008C7E2F" w:rsidRPr="008C7E2F" w:rsidRDefault="008C7E2F" w:rsidP="008C7E2F">
      <w:pPr>
        <w:spacing w:line="240" w:lineRule="auto"/>
        <w:rPr>
          <w:rFonts w:ascii="Arial" w:eastAsia="Times New Roman" w:hAnsi="Arial" w:cs="Arial"/>
          <w:color w:val="2C2A29"/>
          <w:sz w:val="29"/>
          <w:szCs w:val="29"/>
        </w:rPr>
      </w:pPr>
      <w:r w:rsidRPr="008C7E2F">
        <w:rPr>
          <w:rFonts w:ascii="Arial" w:eastAsia="Times New Roman" w:hAnsi="Arial" w:cs="Arial"/>
          <w:b/>
          <w:bCs/>
          <w:color w:val="2C2A29"/>
          <w:sz w:val="29"/>
        </w:rPr>
        <w:t xml:space="preserve">Досрочное </w:t>
      </w:r>
      <w:proofErr w:type="spellStart"/>
      <w:r w:rsidRPr="008C7E2F">
        <w:rPr>
          <w:rFonts w:ascii="Arial" w:eastAsia="Times New Roman" w:hAnsi="Arial" w:cs="Arial"/>
          <w:b/>
          <w:bCs/>
          <w:color w:val="2C2A29"/>
          <w:sz w:val="29"/>
        </w:rPr>
        <w:t>погашение</w:t>
      </w:r>
      <w:proofErr w:type="gramStart"/>
      <w:r w:rsidRPr="008C7E2F">
        <w:rPr>
          <w:rFonts w:ascii="Arial" w:eastAsia="Times New Roman" w:hAnsi="Arial" w:cs="Arial"/>
          <w:b/>
          <w:bCs/>
          <w:color w:val="2C2A29"/>
          <w:sz w:val="29"/>
        </w:rPr>
        <w:t>:</w:t>
      </w:r>
      <w:r w:rsidRPr="008C7E2F">
        <w:rPr>
          <w:rFonts w:ascii="Arial" w:eastAsia="Times New Roman" w:hAnsi="Arial" w:cs="Arial"/>
          <w:color w:val="2C2A29"/>
          <w:sz w:val="29"/>
          <w:szCs w:val="29"/>
        </w:rPr>
        <w:t>В</w:t>
      </w:r>
      <w:proofErr w:type="gramEnd"/>
      <w:r w:rsidRPr="008C7E2F">
        <w:rPr>
          <w:rFonts w:ascii="Arial" w:eastAsia="Times New Roman" w:hAnsi="Arial" w:cs="Arial"/>
          <w:color w:val="2C2A29"/>
          <w:sz w:val="29"/>
          <w:szCs w:val="29"/>
        </w:rPr>
        <w:t>озможно</w:t>
      </w:r>
      <w:proofErr w:type="spellEnd"/>
      <w:r w:rsidRPr="008C7E2F">
        <w:rPr>
          <w:rFonts w:ascii="Arial" w:eastAsia="Times New Roman" w:hAnsi="Arial" w:cs="Arial"/>
          <w:color w:val="2C2A29"/>
          <w:sz w:val="29"/>
          <w:szCs w:val="29"/>
        </w:rPr>
        <w:t>, по письменному заявлению Заемщика</w:t>
      </w:r>
    </w:p>
    <w:p w:rsidR="008C7E2F" w:rsidRPr="008C7E2F" w:rsidRDefault="008C7E2F" w:rsidP="008C7E2F">
      <w:pPr>
        <w:spacing w:line="240" w:lineRule="auto"/>
        <w:rPr>
          <w:rFonts w:ascii="Arial" w:eastAsia="Times New Roman" w:hAnsi="Arial" w:cs="Arial"/>
          <w:color w:val="2C2A29"/>
          <w:sz w:val="29"/>
          <w:szCs w:val="29"/>
        </w:rPr>
      </w:pPr>
      <w:r w:rsidRPr="008C7E2F">
        <w:rPr>
          <w:rFonts w:ascii="Arial" w:eastAsia="Times New Roman" w:hAnsi="Arial" w:cs="Arial"/>
          <w:b/>
          <w:bCs/>
          <w:color w:val="2C2A29"/>
          <w:sz w:val="29"/>
        </w:rPr>
        <w:t xml:space="preserve">Сроки </w:t>
      </w:r>
      <w:proofErr w:type="spellStart"/>
      <w:r w:rsidRPr="008C7E2F">
        <w:rPr>
          <w:rFonts w:ascii="Arial" w:eastAsia="Times New Roman" w:hAnsi="Arial" w:cs="Arial"/>
          <w:b/>
          <w:bCs/>
          <w:color w:val="2C2A29"/>
          <w:sz w:val="29"/>
        </w:rPr>
        <w:t>рассмотрения</w:t>
      </w:r>
      <w:proofErr w:type="gramStart"/>
      <w:r w:rsidRPr="008C7E2F">
        <w:rPr>
          <w:rFonts w:ascii="Arial" w:eastAsia="Times New Roman" w:hAnsi="Arial" w:cs="Arial"/>
          <w:b/>
          <w:bCs/>
          <w:color w:val="2C2A29"/>
          <w:sz w:val="29"/>
        </w:rPr>
        <w:t>:</w:t>
      </w:r>
      <w:r w:rsidRPr="008C7E2F">
        <w:rPr>
          <w:rFonts w:ascii="Arial" w:eastAsia="Times New Roman" w:hAnsi="Arial" w:cs="Arial"/>
          <w:color w:val="2C2A29"/>
          <w:sz w:val="29"/>
          <w:szCs w:val="29"/>
        </w:rPr>
        <w:t>Д</w:t>
      </w:r>
      <w:proofErr w:type="gramEnd"/>
      <w:r w:rsidRPr="008C7E2F">
        <w:rPr>
          <w:rFonts w:ascii="Arial" w:eastAsia="Times New Roman" w:hAnsi="Arial" w:cs="Arial"/>
          <w:color w:val="2C2A29"/>
          <w:sz w:val="29"/>
          <w:szCs w:val="29"/>
        </w:rPr>
        <w:t>о</w:t>
      </w:r>
      <w:proofErr w:type="spellEnd"/>
      <w:r w:rsidRPr="008C7E2F">
        <w:rPr>
          <w:rFonts w:ascii="Arial" w:eastAsia="Times New Roman" w:hAnsi="Arial" w:cs="Arial"/>
          <w:color w:val="2C2A29"/>
          <w:sz w:val="29"/>
          <w:szCs w:val="29"/>
        </w:rPr>
        <w:t xml:space="preserve"> 14 рабочих дней с момента предоставления полного пакета документов</w:t>
      </w:r>
    </w:p>
    <w:p w:rsidR="008C7E2F" w:rsidRPr="008C7E2F" w:rsidRDefault="008C7E2F" w:rsidP="008C7E2F">
      <w:pPr>
        <w:spacing w:line="240" w:lineRule="auto"/>
        <w:rPr>
          <w:rFonts w:ascii="Arial" w:eastAsia="Times New Roman" w:hAnsi="Arial" w:cs="Arial"/>
          <w:color w:val="2C2A29"/>
          <w:sz w:val="29"/>
          <w:szCs w:val="29"/>
        </w:rPr>
      </w:pPr>
      <w:proofErr w:type="spellStart"/>
      <w:r w:rsidRPr="008C7E2F">
        <w:rPr>
          <w:rFonts w:ascii="Arial" w:eastAsia="Times New Roman" w:hAnsi="Arial" w:cs="Arial"/>
          <w:b/>
          <w:bCs/>
          <w:color w:val="2C2A29"/>
          <w:sz w:val="29"/>
        </w:rPr>
        <w:lastRenderedPageBreak/>
        <w:t>Отчётность</w:t>
      </w:r>
      <w:proofErr w:type="gramStart"/>
      <w:r w:rsidRPr="008C7E2F">
        <w:rPr>
          <w:rFonts w:ascii="Arial" w:eastAsia="Times New Roman" w:hAnsi="Arial" w:cs="Arial"/>
          <w:b/>
          <w:bCs/>
          <w:color w:val="2C2A29"/>
          <w:sz w:val="29"/>
        </w:rPr>
        <w:t>:</w:t>
      </w:r>
      <w:r w:rsidRPr="008C7E2F">
        <w:rPr>
          <w:rFonts w:ascii="Arial" w:eastAsia="Times New Roman" w:hAnsi="Arial" w:cs="Arial"/>
          <w:color w:val="2C2A29"/>
          <w:sz w:val="29"/>
          <w:szCs w:val="29"/>
        </w:rPr>
        <w:t>П</w:t>
      </w:r>
      <w:proofErr w:type="gramEnd"/>
      <w:r w:rsidRPr="008C7E2F">
        <w:rPr>
          <w:rFonts w:ascii="Arial" w:eastAsia="Times New Roman" w:hAnsi="Arial" w:cs="Arial"/>
          <w:color w:val="2C2A29"/>
          <w:sz w:val="29"/>
          <w:szCs w:val="29"/>
        </w:rPr>
        <w:t>редоставление</w:t>
      </w:r>
      <w:proofErr w:type="spellEnd"/>
      <w:r w:rsidRPr="008C7E2F">
        <w:rPr>
          <w:rFonts w:ascii="Arial" w:eastAsia="Times New Roman" w:hAnsi="Arial" w:cs="Arial"/>
          <w:color w:val="2C2A29"/>
          <w:sz w:val="29"/>
          <w:szCs w:val="29"/>
        </w:rPr>
        <w:t xml:space="preserve"> документов, подтверждающих целевое использование заемных средств, не позднее 120 дней после выдачи займа.</w:t>
      </w:r>
    </w:p>
    <w:p w:rsidR="008C7E2F" w:rsidRPr="008C7E2F" w:rsidRDefault="008C7E2F" w:rsidP="008C7E2F">
      <w:pPr>
        <w:spacing w:line="240" w:lineRule="auto"/>
        <w:rPr>
          <w:rFonts w:ascii="Arial" w:eastAsia="Times New Roman" w:hAnsi="Arial" w:cs="Arial"/>
          <w:color w:val="2C2A29"/>
          <w:sz w:val="29"/>
          <w:szCs w:val="29"/>
        </w:rPr>
      </w:pPr>
      <w:r w:rsidRPr="008C7E2F">
        <w:rPr>
          <w:rFonts w:ascii="Arial" w:eastAsia="Times New Roman" w:hAnsi="Arial" w:cs="Arial"/>
          <w:b/>
          <w:bCs/>
          <w:color w:val="2C2A29"/>
          <w:sz w:val="29"/>
        </w:rPr>
        <w:t xml:space="preserve">Прочие </w:t>
      </w:r>
      <w:proofErr w:type="spellStart"/>
      <w:r w:rsidRPr="008C7E2F">
        <w:rPr>
          <w:rFonts w:ascii="Arial" w:eastAsia="Times New Roman" w:hAnsi="Arial" w:cs="Arial"/>
          <w:b/>
          <w:bCs/>
          <w:color w:val="2C2A29"/>
          <w:sz w:val="29"/>
        </w:rPr>
        <w:t>условия</w:t>
      </w:r>
      <w:proofErr w:type="gramStart"/>
      <w:r w:rsidRPr="008C7E2F">
        <w:rPr>
          <w:rFonts w:ascii="Arial" w:eastAsia="Times New Roman" w:hAnsi="Arial" w:cs="Arial"/>
          <w:b/>
          <w:bCs/>
          <w:color w:val="2C2A29"/>
          <w:sz w:val="29"/>
        </w:rPr>
        <w:t>:</w:t>
      </w:r>
      <w:r w:rsidRPr="008C7E2F">
        <w:rPr>
          <w:rFonts w:ascii="Arial" w:eastAsia="Times New Roman" w:hAnsi="Arial" w:cs="Arial"/>
          <w:color w:val="2C2A29"/>
          <w:sz w:val="29"/>
          <w:szCs w:val="29"/>
        </w:rPr>
        <w:t>П</w:t>
      </w:r>
      <w:proofErr w:type="gramEnd"/>
      <w:r w:rsidRPr="008C7E2F">
        <w:rPr>
          <w:rFonts w:ascii="Arial" w:eastAsia="Times New Roman" w:hAnsi="Arial" w:cs="Arial"/>
          <w:color w:val="2C2A29"/>
          <w:sz w:val="29"/>
          <w:szCs w:val="29"/>
        </w:rPr>
        <w:t>еред</w:t>
      </w:r>
      <w:proofErr w:type="spellEnd"/>
      <w:r w:rsidRPr="008C7E2F">
        <w:rPr>
          <w:rFonts w:ascii="Arial" w:eastAsia="Times New Roman" w:hAnsi="Arial" w:cs="Arial"/>
          <w:color w:val="2C2A29"/>
          <w:sz w:val="29"/>
          <w:szCs w:val="29"/>
        </w:rPr>
        <w:t xml:space="preserve"> подачей заявки на предоставление </w:t>
      </w:r>
      <w:proofErr w:type="spellStart"/>
      <w:r w:rsidRPr="008C7E2F">
        <w:rPr>
          <w:rFonts w:ascii="Arial" w:eastAsia="Times New Roman" w:hAnsi="Arial" w:cs="Arial"/>
          <w:color w:val="2C2A29"/>
          <w:sz w:val="29"/>
          <w:szCs w:val="29"/>
        </w:rPr>
        <w:t>микрозайма</w:t>
      </w:r>
      <w:proofErr w:type="spellEnd"/>
      <w:r w:rsidRPr="008C7E2F">
        <w:rPr>
          <w:rFonts w:ascii="Arial" w:eastAsia="Times New Roman" w:hAnsi="Arial" w:cs="Arial"/>
          <w:color w:val="2C2A29"/>
          <w:sz w:val="29"/>
          <w:szCs w:val="29"/>
        </w:rPr>
        <w:t xml:space="preserve"> субъект МСП должен представить проект или заключенный государственный контракт.</w:t>
      </w:r>
    </w:p>
    <w:p w:rsidR="00C67963" w:rsidRDefault="00C67963" w:rsidP="008C7E2F">
      <w:pPr>
        <w:jc w:val="center"/>
      </w:pPr>
    </w:p>
    <w:p w:rsidR="00C134E4" w:rsidRDefault="00C134E4" w:rsidP="008C7E2F">
      <w:pPr>
        <w:jc w:val="center"/>
      </w:pPr>
    </w:p>
    <w:p w:rsidR="00C134E4" w:rsidRDefault="00C134E4" w:rsidP="008C7E2F">
      <w:pPr>
        <w:jc w:val="center"/>
      </w:pPr>
    </w:p>
    <w:p w:rsidR="00C134E4" w:rsidRDefault="00C134E4" w:rsidP="008C7E2F">
      <w:pPr>
        <w:jc w:val="center"/>
      </w:pPr>
    </w:p>
    <w:p w:rsidR="00C134E4" w:rsidRDefault="00C134E4" w:rsidP="008C7E2F">
      <w:pPr>
        <w:jc w:val="center"/>
      </w:pPr>
    </w:p>
    <w:p w:rsidR="00C134E4" w:rsidRDefault="00C134E4" w:rsidP="008C7E2F">
      <w:pPr>
        <w:jc w:val="center"/>
      </w:pPr>
    </w:p>
    <w:p w:rsidR="00C134E4" w:rsidRDefault="00C134E4" w:rsidP="008C7E2F">
      <w:pPr>
        <w:jc w:val="center"/>
      </w:pPr>
    </w:p>
    <w:p w:rsidR="00C134E4" w:rsidRDefault="00C134E4" w:rsidP="008C7E2F">
      <w:pPr>
        <w:jc w:val="center"/>
      </w:pPr>
    </w:p>
    <w:p w:rsidR="00C134E4" w:rsidRDefault="00C134E4" w:rsidP="008C7E2F">
      <w:pPr>
        <w:jc w:val="center"/>
      </w:pPr>
    </w:p>
    <w:p w:rsidR="00C134E4" w:rsidRDefault="00C134E4" w:rsidP="008C7E2F">
      <w:pPr>
        <w:jc w:val="center"/>
      </w:pPr>
    </w:p>
    <w:p w:rsidR="00C134E4" w:rsidRDefault="00C134E4" w:rsidP="008C7E2F">
      <w:pPr>
        <w:jc w:val="center"/>
      </w:pPr>
    </w:p>
    <w:p w:rsidR="00C134E4" w:rsidRDefault="00C134E4" w:rsidP="008C7E2F">
      <w:pPr>
        <w:jc w:val="center"/>
      </w:pPr>
    </w:p>
    <w:p w:rsidR="00C134E4" w:rsidRDefault="00C134E4" w:rsidP="008C7E2F">
      <w:pPr>
        <w:jc w:val="center"/>
      </w:pPr>
    </w:p>
    <w:p w:rsidR="00C134E4" w:rsidRDefault="00C134E4" w:rsidP="008C7E2F">
      <w:pPr>
        <w:jc w:val="center"/>
      </w:pPr>
    </w:p>
    <w:p w:rsidR="00C134E4" w:rsidRDefault="00C134E4" w:rsidP="008C7E2F">
      <w:pPr>
        <w:jc w:val="center"/>
      </w:pPr>
    </w:p>
    <w:p w:rsidR="00C134E4" w:rsidRDefault="00C134E4" w:rsidP="008C7E2F">
      <w:pPr>
        <w:jc w:val="center"/>
      </w:pPr>
    </w:p>
    <w:p w:rsidR="00C134E4" w:rsidRDefault="00C134E4" w:rsidP="008C7E2F">
      <w:pPr>
        <w:jc w:val="center"/>
      </w:pPr>
    </w:p>
    <w:p w:rsidR="00C134E4" w:rsidRDefault="00C134E4" w:rsidP="008C7E2F">
      <w:pPr>
        <w:jc w:val="center"/>
      </w:pPr>
    </w:p>
    <w:p w:rsidR="00C134E4" w:rsidRDefault="00C134E4" w:rsidP="008C7E2F">
      <w:pPr>
        <w:jc w:val="center"/>
      </w:pPr>
    </w:p>
    <w:p w:rsidR="00C134E4" w:rsidRDefault="00C134E4" w:rsidP="008C7E2F">
      <w:pPr>
        <w:jc w:val="center"/>
      </w:pPr>
    </w:p>
    <w:p w:rsidR="00C134E4" w:rsidRDefault="00C134E4" w:rsidP="008C7E2F">
      <w:pPr>
        <w:jc w:val="center"/>
      </w:pPr>
    </w:p>
    <w:p w:rsidR="00C134E4" w:rsidRDefault="00C134E4" w:rsidP="008C7E2F">
      <w:pPr>
        <w:jc w:val="center"/>
      </w:pPr>
    </w:p>
    <w:p w:rsidR="00C134E4" w:rsidRDefault="00C134E4" w:rsidP="008C7E2F">
      <w:pPr>
        <w:jc w:val="center"/>
      </w:pPr>
    </w:p>
    <w:p w:rsidR="00C134E4" w:rsidRDefault="00C134E4" w:rsidP="008C7E2F">
      <w:pPr>
        <w:jc w:val="center"/>
      </w:pPr>
    </w:p>
    <w:p w:rsidR="00C134E4" w:rsidRDefault="00C134E4" w:rsidP="00C134E4">
      <w:pPr>
        <w:spacing w:after="675" w:line="240" w:lineRule="auto"/>
        <w:outlineLvl w:val="0"/>
        <w:rPr>
          <w:rFonts w:ascii="Arial" w:eastAsia="Times New Roman" w:hAnsi="Arial" w:cs="Arial"/>
          <w:b/>
          <w:bCs/>
          <w:color w:val="2C2A29"/>
          <w:kern w:val="36"/>
          <w:sz w:val="60"/>
          <w:szCs w:val="60"/>
        </w:rPr>
      </w:pPr>
      <w:r>
        <w:rPr>
          <w:rFonts w:ascii="Arial" w:eastAsia="Times New Roman" w:hAnsi="Arial" w:cs="Arial"/>
          <w:b/>
          <w:bCs/>
          <w:color w:val="2C2A29"/>
          <w:kern w:val="36"/>
          <w:sz w:val="60"/>
          <w:szCs w:val="60"/>
        </w:rPr>
        <w:lastRenderedPageBreak/>
        <w:t>Благоустройство</w:t>
      </w:r>
    </w:p>
    <w:p w:rsidR="00C134E4" w:rsidRDefault="00C134E4" w:rsidP="00C134E4">
      <w:pPr>
        <w:spacing w:line="240" w:lineRule="auto"/>
        <w:rPr>
          <w:rFonts w:ascii="Arial" w:eastAsia="Times New Roman" w:hAnsi="Arial" w:cs="Arial"/>
          <w:color w:val="2C2A29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2C2A29"/>
          <w:sz w:val="27"/>
        </w:rPr>
        <w:t xml:space="preserve">Наименование </w:t>
      </w:r>
      <w:proofErr w:type="spellStart"/>
      <w:r>
        <w:rPr>
          <w:rFonts w:ascii="Arial" w:eastAsia="Times New Roman" w:hAnsi="Arial" w:cs="Arial"/>
          <w:b/>
          <w:bCs/>
          <w:color w:val="2C2A29"/>
          <w:sz w:val="27"/>
        </w:rPr>
        <w:t>услуги</w:t>
      </w:r>
      <w:proofErr w:type="gramStart"/>
      <w:r>
        <w:rPr>
          <w:rFonts w:ascii="Arial" w:eastAsia="Times New Roman" w:hAnsi="Arial" w:cs="Arial"/>
          <w:b/>
          <w:bCs/>
          <w:color w:val="2C2A29"/>
          <w:sz w:val="27"/>
        </w:rPr>
        <w:t>:</w:t>
      </w:r>
      <w:r>
        <w:rPr>
          <w:rFonts w:ascii="Arial" w:eastAsia="Times New Roman" w:hAnsi="Arial" w:cs="Arial"/>
          <w:color w:val="2C2A29"/>
          <w:sz w:val="27"/>
          <w:szCs w:val="27"/>
        </w:rPr>
        <w:t>М</w:t>
      </w:r>
      <w:proofErr w:type="gramEnd"/>
      <w:r>
        <w:rPr>
          <w:rFonts w:ascii="Arial" w:eastAsia="Times New Roman" w:hAnsi="Arial" w:cs="Arial"/>
          <w:color w:val="2C2A29"/>
          <w:sz w:val="27"/>
          <w:szCs w:val="27"/>
        </w:rPr>
        <w:t>икрофинансирование</w:t>
      </w:r>
      <w:proofErr w:type="spellEnd"/>
      <w:r>
        <w:rPr>
          <w:rFonts w:ascii="Arial" w:eastAsia="Times New Roman" w:hAnsi="Arial" w:cs="Arial"/>
          <w:color w:val="2C2A29"/>
          <w:sz w:val="27"/>
          <w:szCs w:val="27"/>
        </w:rPr>
        <w:t xml:space="preserve"> субъектов малого и среднего предпринимательства на основании ОКВЭД: 01.2; 01.19.2; 01.19.21; 01.19.22; 01.30; 02.10.11; 71.11; 71.11.3; 81.30; 81.3</w:t>
      </w:r>
    </w:p>
    <w:p w:rsidR="00C134E4" w:rsidRDefault="00C134E4" w:rsidP="00C134E4">
      <w:pPr>
        <w:spacing w:line="240" w:lineRule="auto"/>
        <w:rPr>
          <w:rFonts w:ascii="Arial" w:eastAsia="Times New Roman" w:hAnsi="Arial" w:cs="Arial"/>
          <w:color w:val="2C2A29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2C2A29"/>
          <w:sz w:val="27"/>
        </w:rPr>
        <w:t xml:space="preserve">Срок </w:t>
      </w:r>
      <w:proofErr w:type="spellStart"/>
      <w:r>
        <w:rPr>
          <w:rFonts w:ascii="Arial" w:eastAsia="Times New Roman" w:hAnsi="Arial" w:cs="Arial"/>
          <w:b/>
          <w:bCs/>
          <w:color w:val="2C2A29"/>
          <w:sz w:val="27"/>
        </w:rPr>
        <w:t>микрозайма</w:t>
      </w:r>
      <w:proofErr w:type="gramStart"/>
      <w:r>
        <w:rPr>
          <w:rFonts w:ascii="Arial" w:eastAsia="Times New Roman" w:hAnsi="Arial" w:cs="Arial"/>
          <w:b/>
          <w:bCs/>
          <w:color w:val="2C2A29"/>
          <w:sz w:val="27"/>
        </w:rPr>
        <w:t>:</w:t>
      </w:r>
      <w:r>
        <w:rPr>
          <w:rFonts w:ascii="Arial" w:eastAsia="Times New Roman" w:hAnsi="Arial" w:cs="Arial"/>
          <w:color w:val="2C2A29"/>
          <w:sz w:val="27"/>
          <w:szCs w:val="27"/>
        </w:rPr>
        <w:t>О</w:t>
      </w:r>
      <w:proofErr w:type="gramEnd"/>
      <w:r>
        <w:rPr>
          <w:rFonts w:ascii="Arial" w:eastAsia="Times New Roman" w:hAnsi="Arial" w:cs="Arial"/>
          <w:color w:val="2C2A29"/>
          <w:sz w:val="27"/>
          <w:szCs w:val="27"/>
        </w:rPr>
        <w:t>т</w:t>
      </w:r>
      <w:proofErr w:type="spellEnd"/>
      <w:r>
        <w:rPr>
          <w:rFonts w:ascii="Arial" w:eastAsia="Times New Roman" w:hAnsi="Arial" w:cs="Arial"/>
          <w:color w:val="2C2A29"/>
          <w:sz w:val="27"/>
          <w:szCs w:val="27"/>
        </w:rPr>
        <w:t xml:space="preserve"> 3 месяцев до 36 месяцев</w:t>
      </w:r>
    </w:p>
    <w:p w:rsidR="00C134E4" w:rsidRDefault="00C134E4" w:rsidP="00C134E4">
      <w:pPr>
        <w:spacing w:line="240" w:lineRule="auto"/>
        <w:rPr>
          <w:rFonts w:ascii="Arial" w:eastAsia="Times New Roman" w:hAnsi="Arial" w:cs="Arial"/>
          <w:color w:val="2C2A29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2C2A29"/>
          <w:sz w:val="27"/>
        </w:rPr>
        <w:t xml:space="preserve">Объем </w:t>
      </w:r>
      <w:proofErr w:type="spellStart"/>
      <w:r>
        <w:rPr>
          <w:rFonts w:ascii="Arial" w:eastAsia="Times New Roman" w:hAnsi="Arial" w:cs="Arial"/>
          <w:b/>
          <w:bCs/>
          <w:color w:val="2C2A29"/>
          <w:sz w:val="27"/>
        </w:rPr>
        <w:t>займа</w:t>
      </w:r>
      <w:proofErr w:type="gramStart"/>
      <w:r>
        <w:rPr>
          <w:rFonts w:ascii="Arial" w:eastAsia="Times New Roman" w:hAnsi="Arial" w:cs="Arial"/>
          <w:b/>
          <w:bCs/>
          <w:color w:val="2C2A29"/>
          <w:sz w:val="27"/>
        </w:rPr>
        <w:t>:</w:t>
      </w:r>
      <w:r>
        <w:rPr>
          <w:rFonts w:ascii="Arial" w:eastAsia="Times New Roman" w:hAnsi="Arial" w:cs="Arial"/>
          <w:color w:val="2C2A29"/>
          <w:sz w:val="27"/>
          <w:szCs w:val="27"/>
        </w:rPr>
        <w:t>М</w:t>
      </w:r>
      <w:proofErr w:type="gramEnd"/>
      <w:r>
        <w:rPr>
          <w:rFonts w:ascii="Arial" w:eastAsia="Times New Roman" w:hAnsi="Arial" w:cs="Arial"/>
          <w:color w:val="2C2A29"/>
          <w:sz w:val="27"/>
          <w:szCs w:val="27"/>
        </w:rPr>
        <w:t>инимальная</w:t>
      </w:r>
      <w:proofErr w:type="spellEnd"/>
      <w:r>
        <w:rPr>
          <w:rFonts w:ascii="Arial" w:eastAsia="Times New Roman" w:hAnsi="Arial" w:cs="Arial"/>
          <w:color w:val="2C2A29"/>
          <w:sz w:val="27"/>
          <w:szCs w:val="27"/>
        </w:rPr>
        <w:t xml:space="preserve"> сумма займа – 50 000 руб. Максимальная сумма займа – 5 000 </w:t>
      </w:r>
      <w:proofErr w:type="spellStart"/>
      <w:r>
        <w:rPr>
          <w:rFonts w:ascii="Arial" w:eastAsia="Times New Roman" w:hAnsi="Arial" w:cs="Arial"/>
          <w:color w:val="2C2A29"/>
          <w:sz w:val="27"/>
          <w:szCs w:val="27"/>
        </w:rPr>
        <w:t>000</w:t>
      </w:r>
      <w:proofErr w:type="spellEnd"/>
      <w:r>
        <w:rPr>
          <w:rFonts w:ascii="Arial" w:eastAsia="Times New Roman" w:hAnsi="Arial" w:cs="Arial"/>
          <w:color w:val="2C2A29"/>
          <w:sz w:val="27"/>
          <w:szCs w:val="27"/>
        </w:rPr>
        <w:t xml:space="preserve"> руб.</w:t>
      </w:r>
    </w:p>
    <w:p w:rsidR="00C134E4" w:rsidRDefault="00C134E4" w:rsidP="00C134E4">
      <w:pPr>
        <w:spacing w:line="240" w:lineRule="auto"/>
        <w:rPr>
          <w:rFonts w:ascii="Arial" w:eastAsia="Times New Roman" w:hAnsi="Arial" w:cs="Arial"/>
          <w:color w:val="2C2A29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2C2A29"/>
          <w:sz w:val="27"/>
        </w:rPr>
        <w:t xml:space="preserve">Цели </w:t>
      </w:r>
      <w:proofErr w:type="spellStart"/>
      <w:r>
        <w:rPr>
          <w:rFonts w:ascii="Arial" w:eastAsia="Times New Roman" w:hAnsi="Arial" w:cs="Arial"/>
          <w:b/>
          <w:bCs/>
          <w:color w:val="2C2A29"/>
          <w:sz w:val="27"/>
        </w:rPr>
        <w:t>займа</w:t>
      </w:r>
      <w:proofErr w:type="gramStart"/>
      <w:r>
        <w:rPr>
          <w:rFonts w:ascii="Arial" w:eastAsia="Times New Roman" w:hAnsi="Arial" w:cs="Arial"/>
          <w:b/>
          <w:bCs/>
          <w:color w:val="2C2A29"/>
          <w:sz w:val="27"/>
        </w:rPr>
        <w:t>:</w:t>
      </w:r>
      <w:r>
        <w:rPr>
          <w:rFonts w:ascii="Arial" w:eastAsia="Times New Roman" w:hAnsi="Arial" w:cs="Arial"/>
          <w:color w:val="2C2A29"/>
          <w:sz w:val="27"/>
          <w:szCs w:val="27"/>
        </w:rPr>
        <w:t>о</w:t>
      </w:r>
      <w:proofErr w:type="gramEnd"/>
      <w:r>
        <w:rPr>
          <w:rFonts w:ascii="Arial" w:eastAsia="Times New Roman" w:hAnsi="Arial" w:cs="Arial"/>
          <w:color w:val="2C2A29"/>
          <w:sz w:val="27"/>
          <w:szCs w:val="27"/>
        </w:rPr>
        <w:t>казание</w:t>
      </w:r>
      <w:proofErr w:type="spellEnd"/>
      <w:r>
        <w:rPr>
          <w:rFonts w:ascii="Arial" w:eastAsia="Times New Roman" w:hAnsi="Arial" w:cs="Arial"/>
          <w:color w:val="2C2A29"/>
          <w:sz w:val="27"/>
          <w:szCs w:val="27"/>
        </w:rPr>
        <w:t xml:space="preserve"> услуг (выполнение работ) по благоустройству и озеленению территории</w:t>
      </w:r>
    </w:p>
    <w:p w:rsidR="00C134E4" w:rsidRDefault="00C134E4" w:rsidP="00C134E4">
      <w:pPr>
        <w:spacing w:line="240" w:lineRule="auto"/>
        <w:rPr>
          <w:rFonts w:ascii="Arial" w:eastAsia="Times New Roman" w:hAnsi="Arial" w:cs="Arial"/>
          <w:color w:val="2C2A29"/>
          <w:sz w:val="27"/>
          <w:szCs w:val="27"/>
        </w:rPr>
      </w:pPr>
      <w:proofErr w:type="spellStart"/>
      <w:r>
        <w:rPr>
          <w:rFonts w:ascii="Arial" w:eastAsia="Times New Roman" w:hAnsi="Arial" w:cs="Arial"/>
          <w:b/>
          <w:bCs/>
          <w:color w:val="2C2A29"/>
          <w:sz w:val="27"/>
        </w:rPr>
        <w:t>Заемщик</w:t>
      </w:r>
      <w:proofErr w:type="gramStart"/>
      <w:r>
        <w:rPr>
          <w:rFonts w:ascii="Arial" w:eastAsia="Times New Roman" w:hAnsi="Arial" w:cs="Arial"/>
          <w:b/>
          <w:bCs/>
          <w:color w:val="2C2A29"/>
          <w:sz w:val="27"/>
        </w:rPr>
        <w:t>:</w:t>
      </w:r>
      <w:r>
        <w:rPr>
          <w:rFonts w:ascii="Arial" w:eastAsia="Times New Roman" w:hAnsi="Arial" w:cs="Arial"/>
          <w:color w:val="2C2A29"/>
          <w:sz w:val="27"/>
          <w:szCs w:val="27"/>
        </w:rPr>
        <w:t>Ю</w:t>
      </w:r>
      <w:proofErr w:type="gramEnd"/>
      <w:r>
        <w:rPr>
          <w:rFonts w:ascii="Arial" w:eastAsia="Times New Roman" w:hAnsi="Arial" w:cs="Arial"/>
          <w:color w:val="2C2A29"/>
          <w:sz w:val="27"/>
          <w:szCs w:val="27"/>
        </w:rPr>
        <w:t>ридические</w:t>
      </w:r>
      <w:proofErr w:type="spellEnd"/>
      <w:r>
        <w:rPr>
          <w:rFonts w:ascii="Arial" w:eastAsia="Times New Roman" w:hAnsi="Arial" w:cs="Arial"/>
          <w:color w:val="2C2A29"/>
          <w:sz w:val="27"/>
          <w:szCs w:val="27"/>
        </w:rPr>
        <w:t xml:space="preserve"> лица и индивидуальные предприниматели, зарегистрированные и осуществляющие деятельность в области ландшафтного дизайна, озеленения, выращивание семян, цветов, выращивание посадочного материала лесных растений (саженцев, сеянцев), деятельность по благоустройству ландшафта на территории Курской области</w:t>
      </w:r>
    </w:p>
    <w:p w:rsidR="00C134E4" w:rsidRDefault="00C134E4" w:rsidP="00C134E4">
      <w:pPr>
        <w:spacing w:line="240" w:lineRule="auto"/>
        <w:rPr>
          <w:rFonts w:ascii="Arial" w:eastAsia="Times New Roman" w:hAnsi="Arial" w:cs="Arial"/>
          <w:color w:val="2C2A29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2C2A29"/>
          <w:sz w:val="27"/>
        </w:rPr>
        <w:t>Процент по займу:</w:t>
      </w:r>
      <w:r>
        <w:rPr>
          <w:rFonts w:ascii="Arial" w:eastAsia="Times New Roman" w:hAnsi="Arial" w:cs="Arial"/>
          <w:color w:val="2C2A29"/>
          <w:sz w:val="27"/>
          <w:szCs w:val="27"/>
        </w:rPr>
        <w:t>5%</w:t>
      </w:r>
    </w:p>
    <w:p w:rsidR="00C134E4" w:rsidRDefault="00C134E4" w:rsidP="00C134E4">
      <w:pPr>
        <w:spacing w:line="240" w:lineRule="auto"/>
        <w:rPr>
          <w:rFonts w:ascii="Arial" w:eastAsia="Times New Roman" w:hAnsi="Arial" w:cs="Arial"/>
          <w:color w:val="2C2A29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2C2A29"/>
          <w:sz w:val="27"/>
        </w:rPr>
        <w:t xml:space="preserve">Способ начисления </w:t>
      </w:r>
      <w:proofErr w:type="spellStart"/>
      <w:r>
        <w:rPr>
          <w:rFonts w:ascii="Arial" w:eastAsia="Times New Roman" w:hAnsi="Arial" w:cs="Arial"/>
          <w:b/>
          <w:bCs/>
          <w:color w:val="2C2A29"/>
          <w:sz w:val="27"/>
        </w:rPr>
        <w:t>процентов</w:t>
      </w:r>
      <w:proofErr w:type="gramStart"/>
      <w:r>
        <w:rPr>
          <w:rFonts w:ascii="Arial" w:eastAsia="Times New Roman" w:hAnsi="Arial" w:cs="Arial"/>
          <w:b/>
          <w:bCs/>
          <w:color w:val="2C2A29"/>
          <w:sz w:val="27"/>
        </w:rPr>
        <w:t>:</w:t>
      </w:r>
      <w:r>
        <w:rPr>
          <w:rFonts w:ascii="Arial" w:eastAsia="Times New Roman" w:hAnsi="Arial" w:cs="Arial"/>
          <w:color w:val="2C2A29"/>
          <w:sz w:val="27"/>
          <w:szCs w:val="27"/>
        </w:rPr>
        <w:t>П</w:t>
      </w:r>
      <w:proofErr w:type="gramEnd"/>
      <w:r>
        <w:rPr>
          <w:rFonts w:ascii="Arial" w:eastAsia="Times New Roman" w:hAnsi="Arial" w:cs="Arial"/>
          <w:color w:val="2C2A29"/>
          <w:sz w:val="27"/>
          <w:szCs w:val="27"/>
        </w:rPr>
        <w:t>роцент</w:t>
      </w:r>
      <w:proofErr w:type="spellEnd"/>
      <w:r>
        <w:rPr>
          <w:rFonts w:ascii="Arial" w:eastAsia="Times New Roman" w:hAnsi="Arial" w:cs="Arial"/>
          <w:color w:val="2C2A29"/>
          <w:sz w:val="27"/>
          <w:szCs w:val="27"/>
        </w:rPr>
        <w:t xml:space="preserve"> начисляется на сумму задолженности по займу</w:t>
      </w:r>
    </w:p>
    <w:p w:rsidR="00C134E4" w:rsidRDefault="00C134E4" w:rsidP="00C134E4">
      <w:pPr>
        <w:spacing w:after="0" w:line="240" w:lineRule="auto"/>
        <w:rPr>
          <w:rFonts w:ascii="Arial" w:eastAsia="Times New Roman" w:hAnsi="Arial" w:cs="Arial"/>
          <w:color w:val="2C2A29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2C2A29"/>
          <w:sz w:val="27"/>
        </w:rPr>
        <w:t>Обеспечение займа</w:t>
      </w:r>
    </w:p>
    <w:p w:rsidR="00C134E4" w:rsidRDefault="00C134E4" w:rsidP="00C134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7"/>
          <w:szCs w:val="27"/>
        </w:rPr>
      </w:pPr>
      <w:r>
        <w:rPr>
          <w:rFonts w:ascii="Arial" w:eastAsia="Times New Roman" w:hAnsi="Arial" w:cs="Arial"/>
          <w:color w:val="2C2A29"/>
          <w:sz w:val="27"/>
          <w:szCs w:val="27"/>
        </w:rPr>
        <w:t>1. Поручительство физических лиц (мужчины не старше 65 лет, женщины не старше 60 лет), правоспособные и имеющие стабильный доход и/или поручительство юридических лиц, имеющих положительный финансовый результат деятельности.</w:t>
      </w:r>
    </w:p>
    <w:p w:rsidR="00C134E4" w:rsidRDefault="00C134E4" w:rsidP="00C134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7"/>
          <w:szCs w:val="27"/>
        </w:rPr>
      </w:pPr>
      <w:r>
        <w:rPr>
          <w:rFonts w:ascii="Arial" w:eastAsia="Times New Roman" w:hAnsi="Arial" w:cs="Arial"/>
          <w:color w:val="2C2A29"/>
          <w:sz w:val="27"/>
          <w:szCs w:val="27"/>
        </w:rPr>
        <w:t xml:space="preserve">(Для ИП – поручительство супруга/супруги, при отсутствии </w:t>
      </w:r>
      <w:proofErr w:type="gramStart"/>
      <w:r>
        <w:rPr>
          <w:rFonts w:ascii="Arial" w:eastAsia="Times New Roman" w:hAnsi="Arial" w:cs="Arial"/>
          <w:color w:val="2C2A29"/>
          <w:sz w:val="27"/>
          <w:szCs w:val="27"/>
        </w:rPr>
        <w:t>–д</w:t>
      </w:r>
      <w:proofErr w:type="gramEnd"/>
      <w:r>
        <w:rPr>
          <w:rFonts w:ascii="Arial" w:eastAsia="Times New Roman" w:hAnsi="Arial" w:cs="Arial"/>
          <w:color w:val="2C2A29"/>
          <w:sz w:val="27"/>
          <w:szCs w:val="27"/>
        </w:rPr>
        <w:t>ругих физических лиц; Для ЮЛ — поручительство ВСЕХ учредителей).</w:t>
      </w:r>
    </w:p>
    <w:p w:rsidR="00C134E4" w:rsidRDefault="00C134E4" w:rsidP="00C134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7"/>
          <w:szCs w:val="27"/>
        </w:rPr>
      </w:pPr>
      <w:r>
        <w:rPr>
          <w:rFonts w:ascii="Arial" w:eastAsia="Times New Roman" w:hAnsi="Arial" w:cs="Arial"/>
          <w:color w:val="2C2A29"/>
          <w:sz w:val="27"/>
          <w:szCs w:val="27"/>
        </w:rPr>
        <w:t>2. Залог имущества юридических лиц и физических лиц:</w:t>
      </w:r>
    </w:p>
    <w:p w:rsidR="00C134E4" w:rsidRDefault="00C134E4" w:rsidP="00C134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7"/>
          <w:szCs w:val="27"/>
        </w:rPr>
      </w:pPr>
      <w:r>
        <w:rPr>
          <w:rFonts w:ascii="Arial" w:eastAsia="Times New Roman" w:hAnsi="Arial" w:cs="Arial"/>
          <w:color w:val="2C2A29"/>
          <w:sz w:val="27"/>
          <w:szCs w:val="27"/>
        </w:rPr>
        <w:t>2.1. объекты недвижимости, земельные участки с/</w:t>
      </w:r>
      <w:proofErr w:type="spellStart"/>
      <w:r>
        <w:rPr>
          <w:rFonts w:ascii="Arial" w:eastAsia="Times New Roman" w:hAnsi="Arial" w:cs="Arial"/>
          <w:color w:val="2C2A29"/>
          <w:sz w:val="27"/>
          <w:szCs w:val="27"/>
        </w:rPr>
        <w:t>х</w:t>
      </w:r>
      <w:proofErr w:type="spellEnd"/>
      <w:r>
        <w:rPr>
          <w:rFonts w:ascii="Arial" w:eastAsia="Times New Roman" w:hAnsi="Arial" w:cs="Arial"/>
          <w:color w:val="2C2A29"/>
          <w:sz w:val="27"/>
          <w:szCs w:val="27"/>
        </w:rPr>
        <w:t xml:space="preserve"> и (или) производственного назначения (</w:t>
      </w:r>
      <w:proofErr w:type="gramStart"/>
      <w:r>
        <w:rPr>
          <w:rFonts w:ascii="Arial" w:eastAsia="Times New Roman" w:hAnsi="Arial" w:cs="Arial"/>
          <w:color w:val="2C2A29"/>
          <w:sz w:val="27"/>
          <w:szCs w:val="27"/>
        </w:rPr>
        <w:t>согласно Приложения</w:t>
      </w:r>
      <w:proofErr w:type="gramEnd"/>
      <w:r>
        <w:rPr>
          <w:rFonts w:ascii="Arial" w:eastAsia="Times New Roman" w:hAnsi="Arial" w:cs="Arial"/>
          <w:color w:val="2C2A29"/>
          <w:sz w:val="27"/>
          <w:szCs w:val="27"/>
        </w:rPr>
        <w:t xml:space="preserve"> №9 к Порядку);</w:t>
      </w:r>
    </w:p>
    <w:p w:rsidR="00C134E4" w:rsidRDefault="00C134E4" w:rsidP="00C134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7"/>
          <w:szCs w:val="27"/>
        </w:rPr>
      </w:pPr>
      <w:r>
        <w:rPr>
          <w:rFonts w:ascii="Arial" w:eastAsia="Times New Roman" w:hAnsi="Arial" w:cs="Arial"/>
          <w:color w:val="2C2A29"/>
          <w:sz w:val="27"/>
          <w:szCs w:val="27"/>
        </w:rPr>
        <w:t> 2.2. Оборудование:</w:t>
      </w:r>
    </w:p>
    <w:p w:rsidR="00C134E4" w:rsidRDefault="00C134E4" w:rsidP="00C134E4">
      <w:pPr>
        <w:numPr>
          <w:ilvl w:val="0"/>
          <w:numId w:val="3"/>
        </w:numPr>
        <w:spacing w:after="225" w:line="240" w:lineRule="auto"/>
        <w:ind w:left="0"/>
        <w:rPr>
          <w:rFonts w:ascii="Arial" w:eastAsia="Times New Roman" w:hAnsi="Arial" w:cs="Arial"/>
          <w:color w:val="2C2A29"/>
          <w:sz w:val="27"/>
          <w:szCs w:val="27"/>
        </w:rPr>
      </w:pPr>
      <w:r>
        <w:rPr>
          <w:rFonts w:ascii="Arial" w:eastAsia="Times New Roman" w:hAnsi="Arial" w:cs="Arial"/>
          <w:color w:val="2C2A29"/>
          <w:sz w:val="27"/>
          <w:szCs w:val="27"/>
        </w:rPr>
        <w:t>производственное и медицинское оборудование - не старше 7 лет;</w:t>
      </w:r>
    </w:p>
    <w:p w:rsidR="00C134E4" w:rsidRDefault="00C134E4" w:rsidP="00C134E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C2A29"/>
          <w:sz w:val="27"/>
          <w:szCs w:val="27"/>
        </w:rPr>
      </w:pPr>
      <w:r>
        <w:rPr>
          <w:rFonts w:ascii="Arial" w:eastAsia="Times New Roman" w:hAnsi="Arial" w:cs="Arial"/>
          <w:color w:val="2C2A29"/>
          <w:sz w:val="27"/>
          <w:szCs w:val="27"/>
        </w:rPr>
        <w:t> 2.3. Автотранспорт:</w:t>
      </w:r>
    </w:p>
    <w:p w:rsidR="00C134E4" w:rsidRDefault="00C134E4" w:rsidP="00C134E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2A29"/>
          <w:sz w:val="27"/>
          <w:szCs w:val="27"/>
        </w:rPr>
      </w:pPr>
      <w:r>
        <w:rPr>
          <w:rFonts w:ascii="Arial" w:eastAsia="Times New Roman" w:hAnsi="Arial" w:cs="Arial"/>
          <w:color w:val="2C2A29"/>
          <w:sz w:val="27"/>
          <w:szCs w:val="27"/>
        </w:rPr>
        <w:lastRenderedPageBreak/>
        <w:t>легковой автотранспорт иностранного пр-ва – не старше 8 лет;</w:t>
      </w:r>
    </w:p>
    <w:p w:rsidR="00C134E4" w:rsidRDefault="00C134E4" w:rsidP="00C134E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2A29"/>
          <w:sz w:val="27"/>
          <w:szCs w:val="27"/>
        </w:rPr>
      </w:pPr>
      <w:r>
        <w:rPr>
          <w:rFonts w:ascii="Arial" w:eastAsia="Times New Roman" w:hAnsi="Arial" w:cs="Arial"/>
          <w:color w:val="2C2A29"/>
          <w:sz w:val="27"/>
          <w:szCs w:val="27"/>
        </w:rPr>
        <w:t>легковой автотранспорт отечественного пр-ва – не старше 5 лет;</w:t>
      </w:r>
    </w:p>
    <w:p w:rsidR="00C134E4" w:rsidRDefault="00C134E4" w:rsidP="00C134E4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C2A29"/>
          <w:sz w:val="27"/>
          <w:szCs w:val="27"/>
        </w:rPr>
      </w:pPr>
      <w:r>
        <w:rPr>
          <w:rFonts w:ascii="Arial" w:eastAsia="Times New Roman" w:hAnsi="Arial" w:cs="Arial"/>
          <w:color w:val="2C2A29"/>
          <w:sz w:val="27"/>
          <w:szCs w:val="27"/>
        </w:rPr>
        <w:t>грузовой транспорт – не старше 10 лет.</w:t>
      </w:r>
    </w:p>
    <w:p w:rsidR="00C134E4" w:rsidRDefault="00C134E4" w:rsidP="00C134E4">
      <w:pPr>
        <w:numPr>
          <w:ilvl w:val="0"/>
          <w:numId w:val="4"/>
        </w:numPr>
        <w:spacing w:line="240" w:lineRule="auto"/>
        <w:ind w:left="0"/>
        <w:rPr>
          <w:rFonts w:ascii="Arial" w:eastAsia="Times New Roman" w:hAnsi="Arial" w:cs="Arial"/>
          <w:color w:val="2C2A29"/>
          <w:sz w:val="27"/>
          <w:szCs w:val="27"/>
        </w:rPr>
      </w:pPr>
      <w:r>
        <w:rPr>
          <w:rFonts w:ascii="Arial" w:eastAsia="Times New Roman" w:hAnsi="Arial" w:cs="Arial"/>
          <w:color w:val="2C2A29"/>
          <w:sz w:val="27"/>
          <w:szCs w:val="27"/>
        </w:rPr>
        <w:t>с/</w:t>
      </w:r>
      <w:proofErr w:type="spellStart"/>
      <w:r>
        <w:rPr>
          <w:rFonts w:ascii="Arial" w:eastAsia="Times New Roman" w:hAnsi="Arial" w:cs="Arial"/>
          <w:color w:val="2C2A29"/>
          <w:sz w:val="27"/>
          <w:szCs w:val="27"/>
        </w:rPr>
        <w:t>х</w:t>
      </w:r>
      <w:proofErr w:type="spellEnd"/>
      <w:r>
        <w:rPr>
          <w:rFonts w:ascii="Arial" w:eastAsia="Times New Roman" w:hAnsi="Arial" w:cs="Arial"/>
          <w:color w:val="2C2A29"/>
          <w:sz w:val="27"/>
          <w:szCs w:val="27"/>
        </w:rPr>
        <w:t xml:space="preserve"> техника - не старше 10 лет (</w:t>
      </w:r>
      <w:proofErr w:type="gramStart"/>
      <w:r>
        <w:rPr>
          <w:rFonts w:ascii="Arial" w:eastAsia="Times New Roman" w:hAnsi="Arial" w:cs="Arial"/>
          <w:color w:val="2C2A29"/>
          <w:sz w:val="27"/>
          <w:szCs w:val="27"/>
        </w:rPr>
        <w:t>согласно Приложения</w:t>
      </w:r>
      <w:proofErr w:type="gramEnd"/>
      <w:r>
        <w:rPr>
          <w:rFonts w:ascii="Arial" w:eastAsia="Times New Roman" w:hAnsi="Arial" w:cs="Arial"/>
          <w:color w:val="2C2A29"/>
          <w:sz w:val="27"/>
          <w:szCs w:val="27"/>
        </w:rPr>
        <w:t xml:space="preserve"> №13 к Порядку)</w:t>
      </w:r>
    </w:p>
    <w:p w:rsidR="00C134E4" w:rsidRDefault="00C134E4" w:rsidP="00C134E4">
      <w:pPr>
        <w:spacing w:after="0" w:line="240" w:lineRule="auto"/>
        <w:rPr>
          <w:rFonts w:ascii="Arial" w:eastAsia="Times New Roman" w:hAnsi="Arial" w:cs="Arial"/>
          <w:color w:val="2C2A29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2C2A29"/>
          <w:sz w:val="27"/>
        </w:rPr>
        <w:t>Комиссии за выдачу, прочие платежи</w:t>
      </w:r>
    </w:p>
    <w:p w:rsidR="00C134E4" w:rsidRDefault="00C134E4" w:rsidP="00C134E4">
      <w:pPr>
        <w:spacing w:line="240" w:lineRule="auto"/>
        <w:rPr>
          <w:rFonts w:ascii="Arial" w:eastAsia="Times New Roman" w:hAnsi="Arial" w:cs="Arial"/>
          <w:color w:val="2C2A29"/>
          <w:sz w:val="27"/>
          <w:szCs w:val="27"/>
        </w:rPr>
      </w:pPr>
      <w:r>
        <w:rPr>
          <w:rFonts w:ascii="Arial" w:eastAsia="Times New Roman" w:hAnsi="Arial" w:cs="Arial"/>
          <w:color w:val="2C2A29"/>
          <w:sz w:val="27"/>
          <w:szCs w:val="27"/>
        </w:rPr>
        <w:t>При залоге недвижимости, взимается комиссия в соответствии с п.28 ч.1 ст.333.33 НК РФ. В случае внесения ежемесячного платежа по займу в кассу Ассоциации, с заемщика дополнительно взимается комиссия, в соответствии с тарифами, установленными Банками при внесении наличных денежных средств на расчетный счет Ассоциации.</w:t>
      </w:r>
    </w:p>
    <w:p w:rsidR="00C134E4" w:rsidRDefault="00C134E4" w:rsidP="00C134E4">
      <w:pPr>
        <w:spacing w:line="240" w:lineRule="auto"/>
        <w:rPr>
          <w:rFonts w:ascii="Arial" w:eastAsia="Times New Roman" w:hAnsi="Arial" w:cs="Arial"/>
          <w:color w:val="2C2A29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2C2A29"/>
          <w:sz w:val="27"/>
        </w:rPr>
        <w:t xml:space="preserve">Способ погашения </w:t>
      </w:r>
      <w:proofErr w:type="spellStart"/>
      <w:r>
        <w:rPr>
          <w:rFonts w:ascii="Arial" w:eastAsia="Times New Roman" w:hAnsi="Arial" w:cs="Arial"/>
          <w:b/>
          <w:bCs/>
          <w:color w:val="2C2A29"/>
          <w:sz w:val="27"/>
        </w:rPr>
        <w:t>займа</w:t>
      </w:r>
      <w:proofErr w:type="gramStart"/>
      <w:r>
        <w:rPr>
          <w:rFonts w:ascii="Arial" w:eastAsia="Times New Roman" w:hAnsi="Arial" w:cs="Arial"/>
          <w:b/>
          <w:bCs/>
          <w:color w:val="2C2A29"/>
          <w:sz w:val="27"/>
        </w:rPr>
        <w:t>:</w:t>
      </w:r>
      <w:r>
        <w:rPr>
          <w:rFonts w:ascii="Arial" w:eastAsia="Times New Roman" w:hAnsi="Arial" w:cs="Arial"/>
          <w:color w:val="2C2A29"/>
          <w:sz w:val="27"/>
          <w:szCs w:val="27"/>
        </w:rPr>
        <w:t>Е</w:t>
      </w:r>
      <w:proofErr w:type="gramEnd"/>
      <w:r>
        <w:rPr>
          <w:rFonts w:ascii="Arial" w:eastAsia="Times New Roman" w:hAnsi="Arial" w:cs="Arial"/>
          <w:color w:val="2C2A29"/>
          <w:sz w:val="27"/>
          <w:szCs w:val="27"/>
        </w:rPr>
        <w:t>жемесячно</w:t>
      </w:r>
      <w:proofErr w:type="spellEnd"/>
      <w:r>
        <w:rPr>
          <w:rFonts w:ascii="Arial" w:eastAsia="Times New Roman" w:hAnsi="Arial" w:cs="Arial"/>
          <w:color w:val="2C2A29"/>
          <w:sz w:val="27"/>
          <w:szCs w:val="27"/>
        </w:rPr>
        <w:t xml:space="preserve"> </w:t>
      </w:r>
      <w:proofErr w:type="spellStart"/>
      <w:r>
        <w:rPr>
          <w:rFonts w:ascii="Arial" w:eastAsia="Times New Roman" w:hAnsi="Arial" w:cs="Arial"/>
          <w:color w:val="2C2A29"/>
          <w:sz w:val="27"/>
          <w:szCs w:val="27"/>
        </w:rPr>
        <w:t>аннуитетными</w:t>
      </w:r>
      <w:proofErr w:type="spellEnd"/>
      <w:r>
        <w:rPr>
          <w:rFonts w:ascii="Arial" w:eastAsia="Times New Roman" w:hAnsi="Arial" w:cs="Arial"/>
          <w:color w:val="2C2A29"/>
          <w:sz w:val="27"/>
          <w:szCs w:val="27"/>
        </w:rPr>
        <w:t xml:space="preserve"> платежами</w:t>
      </w:r>
    </w:p>
    <w:p w:rsidR="00C134E4" w:rsidRDefault="00C134E4" w:rsidP="00C134E4">
      <w:pPr>
        <w:spacing w:line="240" w:lineRule="auto"/>
        <w:rPr>
          <w:rFonts w:ascii="Arial" w:eastAsia="Times New Roman" w:hAnsi="Arial" w:cs="Arial"/>
          <w:color w:val="2C2A29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2C2A29"/>
          <w:sz w:val="27"/>
        </w:rPr>
        <w:t xml:space="preserve">Способ выдачи </w:t>
      </w:r>
      <w:proofErr w:type="spellStart"/>
      <w:r>
        <w:rPr>
          <w:rFonts w:ascii="Arial" w:eastAsia="Times New Roman" w:hAnsi="Arial" w:cs="Arial"/>
          <w:b/>
          <w:bCs/>
          <w:color w:val="2C2A29"/>
          <w:sz w:val="27"/>
        </w:rPr>
        <w:t>займа</w:t>
      </w:r>
      <w:proofErr w:type="gramStart"/>
      <w:r>
        <w:rPr>
          <w:rFonts w:ascii="Arial" w:eastAsia="Times New Roman" w:hAnsi="Arial" w:cs="Arial"/>
          <w:b/>
          <w:bCs/>
          <w:color w:val="2C2A29"/>
          <w:sz w:val="27"/>
        </w:rPr>
        <w:t>:</w:t>
      </w:r>
      <w:r>
        <w:rPr>
          <w:rFonts w:ascii="Arial" w:eastAsia="Times New Roman" w:hAnsi="Arial" w:cs="Arial"/>
          <w:color w:val="2C2A29"/>
          <w:sz w:val="27"/>
          <w:szCs w:val="27"/>
        </w:rPr>
        <w:t>Б</w:t>
      </w:r>
      <w:proofErr w:type="gramEnd"/>
      <w:r>
        <w:rPr>
          <w:rFonts w:ascii="Arial" w:eastAsia="Times New Roman" w:hAnsi="Arial" w:cs="Arial"/>
          <w:color w:val="2C2A29"/>
          <w:sz w:val="27"/>
          <w:szCs w:val="27"/>
        </w:rPr>
        <w:t>езналичным</w:t>
      </w:r>
      <w:proofErr w:type="spellEnd"/>
      <w:r>
        <w:rPr>
          <w:rFonts w:ascii="Arial" w:eastAsia="Times New Roman" w:hAnsi="Arial" w:cs="Arial"/>
          <w:color w:val="2C2A29"/>
          <w:sz w:val="27"/>
          <w:szCs w:val="27"/>
        </w:rPr>
        <w:t xml:space="preserve"> перечислением средств на расчетный счет заемщика</w:t>
      </w:r>
    </w:p>
    <w:p w:rsidR="00C134E4" w:rsidRDefault="00C134E4" w:rsidP="00C134E4">
      <w:pPr>
        <w:spacing w:line="240" w:lineRule="auto"/>
        <w:rPr>
          <w:rFonts w:ascii="Arial" w:eastAsia="Times New Roman" w:hAnsi="Arial" w:cs="Arial"/>
          <w:color w:val="2C2A29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2C2A29"/>
          <w:sz w:val="27"/>
        </w:rPr>
        <w:t xml:space="preserve">Валюта </w:t>
      </w:r>
      <w:proofErr w:type="spellStart"/>
      <w:r>
        <w:rPr>
          <w:rFonts w:ascii="Arial" w:eastAsia="Times New Roman" w:hAnsi="Arial" w:cs="Arial"/>
          <w:b/>
          <w:bCs/>
          <w:color w:val="2C2A29"/>
          <w:sz w:val="27"/>
        </w:rPr>
        <w:t>займа</w:t>
      </w:r>
      <w:proofErr w:type="gramStart"/>
      <w:r>
        <w:rPr>
          <w:rFonts w:ascii="Arial" w:eastAsia="Times New Roman" w:hAnsi="Arial" w:cs="Arial"/>
          <w:b/>
          <w:bCs/>
          <w:color w:val="2C2A29"/>
          <w:sz w:val="27"/>
        </w:rPr>
        <w:t>:</w:t>
      </w:r>
      <w:r>
        <w:rPr>
          <w:rFonts w:ascii="Arial" w:eastAsia="Times New Roman" w:hAnsi="Arial" w:cs="Arial"/>
          <w:color w:val="2C2A29"/>
          <w:sz w:val="27"/>
          <w:szCs w:val="27"/>
        </w:rPr>
        <w:t>Р</w:t>
      </w:r>
      <w:proofErr w:type="gramEnd"/>
      <w:r>
        <w:rPr>
          <w:rFonts w:ascii="Arial" w:eastAsia="Times New Roman" w:hAnsi="Arial" w:cs="Arial"/>
          <w:color w:val="2C2A29"/>
          <w:sz w:val="27"/>
          <w:szCs w:val="27"/>
        </w:rPr>
        <w:t>убли</w:t>
      </w:r>
      <w:proofErr w:type="spellEnd"/>
      <w:r>
        <w:rPr>
          <w:rFonts w:ascii="Arial" w:eastAsia="Times New Roman" w:hAnsi="Arial" w:cs="Arial"/>
          <w:color w:val="2C2A29"/>
          <w:sz w:val="27"/>
          <w:szCs w:val="27"/>
        </w:rPr>
        <w:t xml:space="preserve"> РФ</w:t>
      </w:r>
    </w:p>
    <w:p w:rsidR="00C134E4" w:rsidRDefault="00C134E4" w:rsidP="00C134E4">
      <w:pPr>
        <w:spacing w:line="240" w:lineRule="auto"/>
        <w:rPr>
          <w:rFonts w:ascii="Arial" w:eastAsia="Times New Roman" w:hAnsi="Arial" w:cs="Arial"/>
          <w:color w:val="2C2A29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2C2A29"/>
          <w:sz w:val="27"/>
        </w:rPr>
        <w:t xml:space="preserve">Комиссии за досрочное </w:t>
      </w:r>
      <w:proofErr w:type="spellStart"/>
      <w:r>
        <w:rPr>
          <w:rFonts w:ascii="Arial" w:eastAsia="Times New Roman" w:hAnsi="Arial" w:cs="Arial"/>
          <w:b/>
          <w:bCs/>
          <w:color w:val="2C2A29"/>
          <w:sz w:val="27"/>
        </w:rPr>
        <w:t>погашение</w:t>
      </w:r>
      <w:proofErr w:type="gramStart"/>
      <w:r>
        <w:rPr>
          <w:rFonts w:ascii="Arial" w:eastAsia="Times New Roman" w:hAnsi="Arial" w:cs="Arial"/>
          <w:b/>
          <w:bCs/>
          <w:color w:val="2C2A29"/>
          <w:sz w:val="27"/>
        </w:rPr>
        <w:t>:</w:t>
      </w:r>
      <w:r>
        <w:rPr>
          <w:rFonts w:ascii="Arial" w:eastAsia="Times New Roman" w:hAnsi="Arial" w:cs="Arial"/>
          <w:color w:val="2C2A29"/>
          <w:sz w:val="27"/>
          <w:szCs w:val="27"/>
        </w:rPr>
        <w:t>Н</w:t>
      </w:r>
      <w:proofErr w:type="gramEnd"/>
      <w:r>
        <w:rPr>
          <w:rFonts w:ascii="Arial" w:eastAsia="Times New Roman" w:hAnsi="Arial" w:cs="Arial"/>
          <w:color w:val="2C2A29"/>
          <w:sz w:val="27"/>
          <w:szCs w:val="27"/>
        </w:rPr>
        <w:t>ет</w:t>
      </w:r>
      <w:proofErr w:type="spellEnd"/>
    </w:p>
    <w:p w:rsidR="00C134E4" w:rsidRDefault="00C134E4" w:rsidP="00C134E4">
      <w:pPr>
        <w:spacing w:line="240" w:lineRule="auto"/>
        <w:rPr>
          <w:rFonts w:ascii="Arial" w:eastAsia="Times New Roman" w:hAnsi="Arial" w:cs="Arial"/>
          <w:color w:val="2C2A29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2C2A29"/>
          <w:sz w:val="27"/>
        </w:rPr>
        <w:t>Штрафные санкции:</w:t>
      </w:r>
      <w:r>
        <w:rPr>
          <w:rFonts w:ascii="Arial" w:eastAsia="Times New Roman" w:hAnsi="Arial" w:cs="Arial"/>
          <w:color w:val="2C2A29"/>
          <w:sz w:val="27"/>
          <w:szCs w:val="27"/>
        </w:rPr>
        <w:t>0,05% от суммы просроченной задолженности за каждый день просрочки</w:t>
      </w:r>
    </w:p>
    <w:p w:rsidR="00C134E4" w:rsidRDefault="00C134E4" w:rsidP="00C134E4">
      <w:pPr>
        <w:spacing w:line="240" w:lineRule="auto"/>
        <w:rPr>
          <w:rFonts w:ascii="Arial" w:eastAsia="Times New Roman" w:hAnsi="Arial" w:cs="Arial"/>
          <w:color w:val="2C2A29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2C2A29"/>
          <w:sz w:val="27"/>
        </w:rPr>
        <w:t xml:space="preserve">Отсрочка </w:t>
      </w:r>
      <w:proofErr w:type="spellStart"/>
      <w:r>
        <w:rPr>
          <w:rFonts w:ascii="Arial" w:eastAsia="Times New Roman" w:hAnsi="Arial" w:cs="Arial"/>
          <w:b/>
          <w:bCs/>
          <w:color w:val="2C2A29"/>
          <w:sz w:val="27"/>
        </w:rPr>
        <w:t>платежа</w:t>
      </w:r>
      <w:proofErr w:type="gramStart"/>
      <w:r>
        <w:rPr>
          <w:rFonts w:ascii="Arial" w:eastAsia="Times New Roman" w:hAnsi="Arial" w:cs="Arial"/>
          <w:b/>
          <w:bCs/>
          <w:color w:val="2C2A29"/>
          <w:sz w:val="27"/>
        </w:rPr>
        <w:t>:</w:t>
      </w:r>
      <w:r>
        <w:rPr>
          <w:rFonts w:ascii="Arial" w:eastAsia="Times New Roman" w:hAnsi="Arial" w:cs="Arial"/>
          <w:color w:val="2C2A29"/>
          <w:sz w:val="27"/>
          <w:szCs w:val="27"/>
        </w:rPr>
        <w:t>В</w:t>
      </w:r>
      <w:proofErr w:type="gramEnd"/>
      <w:r>
        <w:rPr>
          <w:rFonts w:ascii="Arial" w:eastAsia="Times New Roman" w:hAnsi="Arial" w:cs="Arial"/>
          <w:color w:val="2C2A29"/>
          <w:sz w:val="27"/>
          <w:szCs w:val="27"/>
        </w:rPr>
        <w:t>озможна</w:t>
      </w:r>
      <w:proofErr w:type="spellEnd"/>
      <w:r>
        <w:rPr>
          <w:rFonts w:ascii="Arial" w:eastAsia="Times New Roman" w:hAnsi="Arial" w:cs="Arial"/>
          <w:color w:val="2C2A29"/>
          <w:sz w:val="27"/>
          <w:szCs w:val="27"/>
        </w:rPr>
        <w:t xml:space="preserve"> по основному долгу, не более 6 месяцев</w:t>
      </w:r>
    </w:p>
    <w:p w:rsidR="00C134E4" w:rsidRDefault="00C134E4" w:rsidP="00C134E4">
      <w:pPr>
        <w:spacing w:line="240" w:lineRule="auto"/>
        <w:rPr>
          <w:rFonts w:ascii="Arial" w:eastAsia="Times New Roman" w:hAnsi="Arial" w:cs="Arial"/>
          <w:color w:val="2C2A29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2C2A29"/>
          <w:sz w:val="27"/>
        </w:rPr>
        <w:t xml:space="preserve">Досрочное </w:t>
      </w:r>
      <w:proofErr w:type="spellStart"/>
      <w:r>
        <w:rPr>
          <w:rFonts w:ascii="Arial" w:eastAsia="Times New Roman" w:hAnsi="Arial" w:cs="Arial"/>
          <w:b/>
          <w:bCs/>
          <w:color w:val="2C2A29"/>
          <w:sz w:val="27"/>
        </w:rPr>
        <w:t>погашение</w:t>
      </w:r>
      <w:proofErr w:type="gramStart"/>
      <w:r>
        <w:rPr>
          <w:rFonts w:ascii="Arial" w:eastAsia="Times New Roman" w:hAnsi="Arial" w:cs="Arial"/>
          <w:b/>
          <w:bCs/>
          <w:color w:val="2C2A29"/>
          <w:sz w:val="27"/>
        </w:rPr>
        <w:t>:</w:t>
      </w:r>
      <w:r>
        <w:rPr>
          <w:rFonts w:ascii="Arial" w:eastAsia="Times New Roman" w:hAnsi="Arial" w:cs="Arial"/>
          <w:color w:val="2C2A29"/>
          <w:sz w:val="27"/>
          <w:szCs w:val="27"/>
        </w:rPr>
        <w:t>В</w:t>
      </w:r>
      <w:proofErr w:type="gramEnd"/>
      <w:r>
        <w:rPr>
          <w:rFonts w:ascii="Arial" w:eastAsia="Times New Roman" w:hAnsi="Arial" w:cs="Arial"/>
          <w:color w:val="2C2A29"/>
          <w:sz w:val="27"/>
          <w:szCs w:val="27"/>
        </w:rPr>
        <w:t>озможно</w:t>
      </w:r>
      <w:proofErr w:type="spellEnd"/>
      <w:r>
        <w:rPr>
          <w:rFonts w:ascii="Arial" w:eastAsia="Times New Roman" w:hAnsi="Arial" w:cs="Arial"/>
          <w:color w:val="2C2A29"/>
          <w:sz w:val="27"/>
          <w:szCs w:val="27"/>
        </w:rPr>
        <w:t>, по письменному заявлению Заемщика</w:t>
      </w:r>
    </w:p>
    <w:p w:rsidR="00C134E4" w:rsidRDefault="00C134E4" w:rsidP="00C134E4">
      <w:pPr>
        <w:spacing w:line="240" w:lineRule="auto"/>
        <w:rPr>
          <w:rFonts w:ascii="Arial" w:eastAsia="Times New Roman" w:hAnsi="Arial" w:cs="Arial"/>
          <w:color w:val="2C2A29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2C2A29"/>
          <w:sz w:val="27"/>
        </w:rPr>
        <w:t xml:space="preserve">Сроки </w:t>
      </w:r>
      <w:proofErr w:type="spellStart"/>
      <w:r>
        <w:rPr>
          <w:rFonts w:ascii="Arial" w:eastAsia="Times New Roman" w:hAnsi="Arial" w:cs="Arial"/>
          <w:b/>
          <w:bCs/>
          <w:color w:val="2C2A29"/>
          <w:sz w:val="27"/>
        </w:rPr>
        <w:t>рассмотрения</w:t>
      </w:r>
      <w:proofErr w:type="gramStart"/>
      <w:r>
        <w:rPr>
          <w:rFonts w:ascii="Arial" w:eastAsia="Times New Roman" w:hAnsi="Arial" w:cs="Arial"/>
          <w:b/>
          <w:bCs/>
          <w:color w:val="2C2A29"/>
          <w:sz w:val="27"/>
        </w:rPr>
        <w:t>:</w:t>
      </w:r>
      <w:r>
        <w:rPr>
          <w:rFonts w:ascii="Arial" w:eastAsia="Times New Roman" w:hAnsi="Arial" w:cs="Arial"/>
          <w:color w:val="2C2A29"/>
          <w:sz w:val="27"/>
          <w:szCs w:val="27"/>
        </w:rPr>
        <w:t>В</w:t>
      </w:r>
      <w:proofErr w:type="spellEnd"/>
      <w:proofErr w:type="gramEnd"/>
      <w:r>
        <w:rPr>
          <w:rFonts w:ascii="Arial" w:eastAsia="Times New Roman" w:hAnsi="Arial" w:cs="Arial"/>
          <w:color w:val="2C2A29"/>
          <w:sz w:val="27"/>
          <w:szCs w:val="27"/>
        </w:rPr>
        <w:t xml:space="preserve"> течение 14 рабочих дней с момента предоставления полного пакета документов</w:t>
      </w:r>
    </w:p>
    <w:p w:rsidR="00C134E4" w:rsidRDefault="00C134E4" w:rsidP="00C134E4">
      <w:pPr>
        <w:spacing w:line="240" w:lineRule="auto"/>
        <w:rPr>
          <w:rFonts w:ascii="Arial" w:eastAsia="Times New Roman" w:hAnsi="Arial" w:cs="Arial"/>
          <w:color w:val="2C2A29"/>
          <w:sz w:val="27"/>
          <w:szCs w:val="27"/>
        </w:rPr>
      </w:pPr>
      <w:proofErr w:type="spellStart"/>
      <w:r>
        <w:rPr>
          <w:rFonts w:ascii="Arial" w:eastAsia="Times New Roman" w:hAnsi="Arial" w:cs="Arial"/>
          <w:b/>
          <w:bCs/>
          <w:color w:val="2C2A29"/>
          <w:sz w:val="27"/>
        </w:rPr>
        <w:t>Отчётность</w:t>
      </w:r>
      <w:proofErr w:type="gramStart"/>
      <w:r>
        <w:rPr>
          <w:rFonts w:ascii="Arial" w:eastAsia="Times New Roman" w:hAnsi="Arial" w:cs="Arial"/>
          <w:b/>
          <w:bCs/>
          <w:color w:val="2C2A29"/>
          <w:sz w:val="27"/>
        </w:rPr>
        <w:t>:</w:t>
      </w:r>
      <w:r>
        <w:rPr>
          <w:rFonts w:ascii="Arial" w:eastAsia="Times New Roman" w:hAnsi="Arial" w:cs="Arial"/>
          <w:color w:val="2C2A29"/>
          <w:sz w:val="27"/>
          <w:szCs w:val="27"/>
        </w:rPr>
        <w:t>П</w:t>
      </w:r>
      <w:proofErr w:type="gramEnd"/>
      <w:r>
        <w:rPr>
          <w:rFonts w:ascii="Arial" w:eastAsia="Times New Roman" w:hAnsi="Arial" w:cs="Arial"/>
          <w:color w:val="2C2A29"/>
          <w:sz w:val="27"/>
          <w:szCs w:val="27"/>
        </w:rPr>
        <w:t>редоставление</w:t>
      </w:r>
      <w:proofErr w:type="spellEnd"/>
      <w:r>
        <w:rPr>
          <w:rFonts w:ascii="Arial" w:eastAsia="Times New Roman" w:hAnsi="Arial" w:cs="Arial"/>
          <w:color w:val="2C2A29"/>
          <w:sz w:val="27"/>
          <w:szCs w:val="27"/>
        </w:rPr>
        <w:t xml:space="preserve"> документов, подтверждающих целевое использование заемных средств, ежемесячно после выдачи займа.</w:t>
      </w:r>
    </w:p>
    <w:p w:rsidR="00C134E4" w:rsidRDefault="00C134E4" w:rsidP="00C134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C2A29"/>
          <w:sz w:val="27"/>
        </w:rPr>
        <w:t xml:space="preserve">Прочие </w:t>
      </w:r>
      <w:proofErr w:type="spellStart"/>
      <w:r>
        <w:rPr>
          <w:rFonts w:ascii="Arial" w:eastAsia="Times New Roman" w:hAnsi="Arial" w:cs="Arial"/>
          <w:b/>
          <w:bCs/>
          <w:color w:val="2C2A29"/>
          <w:sz w:val="27"/>
        </w:rPr>
        <w:t>условия:</w:t>
      </w:r>
      <w:r>
        <w:rPr>
          <w:rFonts w:ascii="Arial" w:eastAsia="Times New Roman" w:hAnsi="Arial" w:cs="Arial"/>
          <w:color w:val="2C2A29"/>
          <w:sz w:val="27"/>
          <w:szCs w:val="27"/>
        </w:rPr>
        <w:t>Перед</w:t>
      </w:r>
      <w:proofErr w:type="spellEnd"/>
      <w:r>
        <w:rPr>
          <w:rFonts w:ascii="Arial" w:eastAsia="Times New Roman" w:hAnsi="Arial" w:cs="Arial"/>
          <w:color w:val="2C2A29"/>
          <w:sz w:val="27"/>
          <w:szCs w:val="27"/>
        </w:rPr>
        <w:t xml:space="preserve"> подачей заявки на предоставление </w:t>
      </w:r>
      <w:proofErr w:type="spellStart"/>
      <w:r>
        <w:rPr>
          <w:rFonts w:ascii="Arial" w:eastAsia="Times New Roman" w:hAnsi="Arial" w:cs="Arial"/>
          <w:color w:val="2C2A29"/>
          <w:sz w:val="27"/>
          <w:szCs w:val="27"/>
        </w:rPr>
        <w:t>микрозайма</w:t>
      </w:r>
      <w:proofErr w:type="spellEnd"/>
      <w:r>
        <w:rPr>
          <w:rFonts w:ascii="Arial" w:eastAsia="Times New Roman" w:hAnsi="Arial" w:cs="Arial"/>
          <w:color w:val="2C2A29"/>
          <w:sz w:val="27"/>
          <w:szCs w:val="27"/>
        </w:rPr>
        <w:t xml:space="preserve"> субъект МСП должен представить проект или заключенный контракт (договор) на оказание услуг (выполнение работ) по благоустройству и озеленению территории (общественной территории), планируемую смету расходов, ландшафтный дизайн.</w:t>
      </w:r>
    </w:p>
    <w:p w:rsidR="00C134E4" w:rsidRDefault="00C134E4" w:rsidP="008C7E2F">
      <w:pPr>
        <w:jc w:val="center"/>
      </w:pPr>
    </w:p>
    <w:p w:rsidR="00C134E4" w:rsidRDefault="00C134E4" w:rsidP="008C7E2F">
      <w:pPr>
        <w:jc w:val="center"/>
      </w:pPr>
    </w:p>
    <w:p w:rsidR="00C134E4" w:rsidRDefault="00C134E4" w:rsidP="008C7E2F">
      <w:pPr>
        <w:jc w:val="center"/>
      </w:pPr>
    </w:p>
    <w:p w:rsidR="00C134E4" w:rsidRDefault="00C134E4" w:rsidP="008C7E2F">
      <w:pPr>
        <w:jc w:val="center"/>
      </w:pPr>
    </w:p>
    <w:p w:rsidR="00C134E4" w:rsidRDefault="00C134E4" w:rsidP="008C7E2F">
      <w:pPr>
        <w:jc w:val="center"/>
      </w:pPr>
    </w:p>
    <w:p w:rsidR="00C134E4" w:rsidRDefault="00C134E4" w:rsidP="008C7E2F">
      <w:pPr>
        <w:jc w:val="center"/>
      </w:pPr>
    </w:p>
    <w:p w:rsidR="00C134E4" w:rsidRDefault="00C134E4" w:rsidP="008C7E2F">
      <w:pPr>
        <w:jc w:val="center"/>
      </w:pPr>
    </w:p>
    <w:p w:rsidR="00C134E4" w:rsidRDefault="00C134E4" w:rsidP="008C7E2F">
      <w:pPr>
        <w:jc w:val="center"/>
      </w:pPr>
    </w:p>
    <w:p w:rsidR="00C134E4" w:rsidRDefault="00C134E4" w:rsidP="008C7E2F">
      <w:pPr>
        <w:jc w:val="center"/>
      </w:pPr>
    </w:p>
    <w:p w:rsidR="00C134E4" w:rsidRDefault="00C134E4" w:rsidP="008C7E2F">
      <w:pPr>
        <w:jc w:val="center"/>
      </w:pPr>
    </w:p>
    <w:sectPr w:rsidR="00C134E4" w:rsidSect="0074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71A8"/>
    <w:multiLevelType w:val="multilevel"/>
    <w:tmpl w:val="147C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715FF"/>
    <w:multiLevelType w:val="multilevel"/>
    <w:tmpl w:val="79A6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96F73"/>
    <w:multiLevelType w:val="multilevel"/>
    <w:tmpl w:val="8746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9134DF"/>
    <w:multiLevelType w:val="multilevel"/>
    <w:tmpl w:val="13563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EC48EB"/>
    <w:rsid w:val="00082AEE"/>
    <w:rsid w:val="002C20DD"/>
    <w:rsid w:val="004062E3"/>
    <w:rsid w:val="004F1AFC"/>
    <w:rsid w:val="00502D58"/>
    <w:rsid w:val="0057175E"/>
    <w:rsid w:val="006E6AAE"/>
    <w:rsid w:val="00743BB0"/>
    <w:rsid w:val="008C7E2F"/>
    <w:rsid w:val="00B73DA1"/>
    <w:rsid w:val="00C134E4"/>
    <w:rsid w:val="00C67963"/>
    <w:rsid w:val="00E63107"/>
    <w:rsid w:val="00EC48EB"/>
    <w:rsid w:val="00FD0BC5"/>
    <w:rsid w:val="00FD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BB0"/>
  </w:style>
  <w:style w:type="paragraph" w:styleId="1">
    <w:name w:val="heading 1"/>
    <w:basedOn w:val="a"/>
    <w:link w:val="10"/>
    <w:uiPriority w:val="9"/>
    <w:qFormat/>
    <w:rsid w:val="008C7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E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trong">
    <w:name w:val="strong"/>
    <w:basedOn w:val="a0"/>
    <w:rsid w:val="008C7E2F"/>
  </w:style>
  <w:style w:type="character" w:customStyle="1" w:styleId="title">
    <w:name w:val="title"/>
    <w:basedOn w:val="a0"/>
    <w:rsid w:val="006E6AAE"/>
  </w:style>
  <w:style w:type="paragraph" w:styleId="a3">
    <w:name w:val="Normal (Web)"/>
    <w:basedOn w:val="a"/>
    <w:uiPriority w:val="99"/>
    <w:semiHidden/>
    <w:unhideWhenUsed/>
    <w:rsid w:val="006E6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E6AAE"/>
    <w:rPr>
      <w:color w:val="0000FF"/>
      <w:u w:val="single"/>
    </w:rPr>
  </w:style>
  <w:style w:type="character" w:styleId="a5">
    <w:name w:val="Strong"/>
    <w:basedOn w:val="a0"/>
    <w:uiPriority w:val="22"/>
    <w:qFormat/>
    <w:rsid w:val="006E6A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97839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377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068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411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1511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7847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87214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298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488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50145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4660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8006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6570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133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621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1833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9823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2741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989">
          <w:marLeft w:val="0"/>
          <w:marRight w:val="0"/>
          <w:marTop w:val="0"/>
          <w:marBottom w:val="9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n--46-9kc7b.xn--p1ai/upload/cpp46/images/downloads/2017/08/remamber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97E69-4D8D-4DBD-B4AC-820B0E8F5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 Ch</dc:creator>
  <cp:lastModifiedBy>User</cp:lastModifiedBy>
  <cp:revision>7</cp:revision>
  <cp:lastPrinted>2020-08-18T09:20:00Z</cp:lastPrinted>
  <dcterms:created xsi:type="dcterms:W3CDTF">2020-10-27T11:48:00Z</dcterms:created>
  <dcterms:modified xsi:type="dcterms:W3CDTF">2021-02-17T06:17:00Z</dcterms:modified>
</cp:coreProperties>
</file>