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B" w:rsidRPr="008B45BB" w:rsidRDefault="008B45BB" w:rsidP="008B45BB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</w:rPr>
      </w:pPr>
      <w:r w:rsidRPr="008B45BB">
        <w:rPr>
          <w:rFonts w:ascii="Georgia" w:eastAsia="Times New Roman" w:hAnsi="Georgia" w:cs="Times New Roman"/>
          <w:color w:val="342E2F"/>
          <w:kern w:val="36"/>
          <w:sz w:val="36"/>
          <w:szCs w:val="36"/>
        </w:rPr>
        <w:t>Детская шалость с огнем – частая причина пожаров</w:t>
      </w:r>
    </w:p>
    <w:p w:rsidR="008B45BB" w:rsidRPr="008B45BB" w:rsidRDefault="008B45BB" w:rsidP="008B45BB">
      <w:pPr>
        <w:spacing w:after="150" w:line="256" w:lineRule="atLeast"/>
        <w:rPr>
          <w:rFonts w:ascii="Arial" w:eastAsia="Times New Roman" w:hAnsi="Arial" w:cs="Arial"/>
          <w:color w:val="242424"/>
          <w:sz w:val="21"/>
          <w:szCs w:val="21"/>
        </w:rPr>
      </w:pPr>
      <w:r w:rsidRPr="008B45BB">
        <w:rPr>
          <w:rFonts w:ascii="Arial" w:eastAsia="Times New Roman" w:hAnsi="Arial" w:cs="Arial"/>
          <w:color w:val="242424"/>
          <w:sz w:val="21"/>
          <w:szCs w:val="21"/>
        </w:rPr>
        <w:t>Пожары, возникающие по причине детской шалости с огнем в нашей области явление довольно частое. Финал таких пожаров может быть очень трагичным – гибель ребенка.</w:t>
      </w:r>
    </w:p>
    <w:p w:rsidR="008B45BB" w:rsidRPr="008B45BB" w:rsidRDefault="008B45BB" w:rsidP="008B45BB">
      <w:pPr>
        <w:spacing w:after="150" w:line="256" w:lineRule="atLeast"/>
        <w:rPr>
          <w:rFonts w:ascii="Arial" w:eastAsia="Times New Roman" w:hAnsi="Arial" w:cs="Arial"/>
          <w:color w:val="242424"/>
          <w:sz w:val="21"/>
          <w:szCs w:val="21"/>
        </w:rPr>
      </w:pPr>
      <w:r>
        <w:rPr>
          <w:rFonts w:ascii="Arial" w:eastAsia="Times New Roman" w:hAnsi="Arial" w:cs="Arial"/>
          <w:color w:val="242424"/>
          <w:sz w:val="21"/>
          <w:szCs w:val="21"/>
        </w:rPr>
        <w:t xml:space="preserve">Часто </w:t>
      </w:r>
      <w:r w:rsidRPr="008B45BB">
        <w:rPr>
          <w:rFonts w:ascii="Arial" w:eastAsia="Times New Roman" w:hAnsi="Arial" w:cs="Arial"/>
          <w:color w:val="242424"/>
          <w:sz w:val="21"/>
          <w:szCs w:val="21"/>
        </w:rPr>
        <w:t>дети были предоставлены сами себе, воспитанию детей со стороны родителей не уделя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ется </w:t>
      </w:r>
      <w:r w:rsidRPr="008B45BB">
        <w:rPr>
          <w:rFonts w:ascii="Arial" w:eastAsia="Times New Roman" w:hAnsi="Arial" w:cs="Arial"/>
          <w:color w:val="242424"/>
          <w:sz w:val="21"/>
          <w:szCs w:val="21"/>
        </w:rPr>
        <w:t xml:space="preserve"> достаточного внимания.</w:t>
      </w:r>
    </w:p>
    <w:p w:rsidR="008B45BB" w:rsidRPr="008B45BB" w:rsidRDefault="008B45BB" w:rsidP="008B45BB">
      <w:pPr>
        <w:spacing w:after="150" w:line="256" w:lineRule="atLeast"/>
        <w:rPr>
          <w:rFonts w:ascii="Arial" w:eastAsia="Times New Roman" w:hAnsi="Arial" w:cs="Arial"/>
          <w:color w:val="242424"/>
          <w:sz w:val="21"/>
          <w:szCs w:val="21"/>
        </w:rPr>
      </w:pPr>
      <w:r w:rsidRPr="008B45BB">
        <w:rPr>
          <w:rFonts w:ascii="Arial" w:eastAsia="Times New Roman" w:hAnsi="Arial" w:cs="Arial"/>
          <w:color w:val="242424"/>
          <w:sz w:val="21"/>
          <w:szCs w:val="21"/>
        </w:rPr>
        <w:t xml:space="preserve">Как правило, виноваты во всех этих шалостях, прежде всего родители, которые оставляют детей без присмотра в квартирах, не контролируют поведение детей, не следят за их играми, не рассказывают детям о </w:t>
      </w:r>
      <w:proofErr w:type="spellStart"/>
      <w:r w:rsidRPr="008B45BB">
        <w:rPr>
          <w:rFonts w:ascii="Arial" w:eastAsia="Times New Roman" w:hAnsi="Arial" w:cs="Arial"/>
          <w:color w:val="242424"/>
          <w:sz w:val="21"/>
          <w:szCs w:val="21"/>
        </w:rPr>
        <w:t>пожаробезопасном</w:t>
      </w:r>
      <w:proofErr w:type="spellEnd"/>
      <w:r w:rsidRPr="008B45BB">
        <w:rPr>
          <w:rFonts w:ascii="Arial" w:eastAsia="Times New Roman" w:hAnsi="Arial" w:cs="Arial"/>
          <w:color w:val="242424"/>
          <w:sz w:val="21"/>
          <w:szCs w:val="21"/>
        </w:rPr>
        <w:t xml:space="preserve"> поведении.</w:t>
      </w:r>
    </w:p>
    <w:p w:rsidR="008B45BB" w:rsidRPr="008B45BB" w:rsidRDefault="008B45BB" w:rsidP="008B45BB">
      <w:pPr>
        <w:spacing w:after="150" w:line="256" w:lineRule="atLeast"/>
        <w:rPr>
          <w:rFonts w:ascii="Arial" w:eastAsia="Times New Roman" w:hAnsi="Arial" w:cs="Arial"/>
          <w:color w:val="242424"/>
          <w:sz w:val="21"/>
          <w:szCs w:val="21"/>
        </w:rPr>
      </w:pPr>
      <w:r w:rsidRPr="008B45BB">
        <w:rPr>
          <w:rFonts w:ascii="Arial" w:eastAsia="Times New Roman" w:hAnsi="Arial" w:cs="Arial"/>
          <w:color w:val="242424"/>
          <w:sz w:val="21"/>
          <w:szCs w:val="21"/>
        </w:rPr>
        <w:t>Из-за чувства безнаказанности и вседозволенности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8B45BB">
        <w:rPr>
          <w:rFonts w:ascii="Arial" w:eastAsia="Times New Roman" w:hAnsi="Arial" w:cs="Arial"/>
          <w:color w:val="242424"/>
          <w:sz w:val="21"/>
          <w:szCs w:val="21"/>
        </w:rPr>
        <w:t xml:space="preserve">у </w:t>
      </w:r>
      <w:proofErr w:type="gramStart"/>
      <w:r w:rsidRPr="008B45BB">
        <w:rPr>
          <w:rFonts w:ascii="Arial" w:eastAsia="Times New Roman" w:hAnsi="Arial" w:cs="Arial"/>
          <w:color w:val="242424"/>
          <w:sz w:val="21"/>
          <w:szCs w:val="21"/>
        </w:rPr>
        <w:t>более старших</w:t>
      </w:r>
      <w:proofErr w:type="gramEnd"/>
      <w:r w:rsidRPr="008B45BB">
        <w:rPr>
          <w:rFonts w:ascii="Arial" w:eastAsia="Times New Roman" w:hAnsi="Arial" w:cs="Arial"/>
          <w:color w:val="242424"/>
          <w:sz w:val="21"/>
          <w:szCs w:val="21"/>
        </w:rPr>
        <w:t xml:space="preserve"> детей шалость может перерасти в хулиганство. Дети поджигают мусорные контейнеры, почтовые ящики, сухую траву, совершенно не думая, к каким последствиям могут привести такие развлечения.</w:t>
      </w:r>
    </w:p>
    <w:p w:rsidR="008B45BB" w:rsidRPr="008B45BB" w:rsidRDefault="008B45BB" w:rsidP="008B45BB">
      <w:pPr>
        <w:spacing w:after="150" w:line="256" w:lineRule="atLeast"/>
        <w:rPr>
          <w:rFonts w:ascii="Arial" w:eastAsia="Times New Roman" w:hAnsi="Arial" w:cs="Arial"/>
          <w:color w:val="242424"/>
          <w:sz w:val="21"/>
          <w:szCs w:val="21"/>
        </w:rPr>
      </w:pPr>
      <w:r w:rsidRPr="008B45BB">
        <w:rPr>
          <w:rFonts w:ascii="Arial" w:eastAsia="Times New Roman" w:hAnsi="Arial" w:cs="Arial"/>
          <w:b/>
          <w:bCs/>
          <w:color w:val="242424"/>
          <w:sz w:val="21"/>
          <w:szCs w:val="21"/>
        </w:rPr>
        <w:t>Уважаемые взрослые!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будьте примером во всех ситуациях, связанных с соблюдением правил пожарной безопасности;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не оставляйте спички и зажигалки в доступном для детей месте;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не поручайте детям разжигать печи, газовые плиты, самостоятельно включать электробытовые приборы;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следите, чтобы дети не разжигали костры;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уходя из дома, не оставляйте малолетних детей без присмотра взрослых;</w:t>
      </w:r>
    </w:p>
    <w:p w:rsidR="008B45BB" w:rsidRPr="008B45BB" w:rsidRDefault="008B45BB" w:rsidP="008B45BB">
      <w:pPr>
        <w:numPr>
          <w:ilvl w:val="0"/>
          <w:numId w:val="1"/>
        </w:numPr>
        <w:spacing w:after="300"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организуйте ребенку интересный досуг.</w:t>
      </w:r>
    </w:p>
    <w:p w:rsidR="008B45BB" w:rsidRPr="008B45BB" w:rsidRDefault="008B45BB" w:rsidP="008B45BB">
      <w:pPr>
        <w:numPr>
          <w:ilvl w:val="0"/>
          <w:numId w:val="1"/>
        </w:numPr>
        <w:spacing w:line="25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B45BB">
        <w:rPr>
          <w:rFonts w:ascii="Arial" w:eastAsia="Times New Roman" w:hAnsi="Arial" w:cs="Arial"/>
          <w:color w:val="333333"/>
          <w:sz w:val="21"/>
          <w:szCs w:val="21"/>
        </w:rPr>
        <w:t>выучите с ребенком единый номер вызова экстренных служб «112»</w:t>
      </w:r>
    </w:p>
    <w:p w:rsidR="00B176BD" w:rsidRDefault="00B176BD"/>
    <w:sectPr w:rsidR="00B1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034"/>
    <w:multiLevelType w:val="multilevel"/>
    <w:tmpl w:val="CD2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5BB"/>
    <w:rsid w:val="008B45BB"/>
    <w:rsid w:val="00B1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8B45BB"/>
  </w:style>
  <w:style w:type="paragraph" w:styleId="a3">
    <w:name w:val="Normal (Web)"/>
    <w:basedOn w:val="a"/>
    <w:uiPriority w:val="99"/>
    <w:semiHidden/>
    <w:unhideWhenUsed/>
    <w:rsid w:val="008B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2017-04-18T09:14:00Z</dcterms:created>
  <dcterms:modified xsi:type="dcterms:W3CDTF">2017-04-18T09:16:00Z</dcterms:modified>
</cp:coreProperties>
</file>