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87" w:rsidRPr="00C26515" w:rsidRDefault="00130DEF" w:rsidP="000B0C87">
      <w:pPr>
        <w:ind w:firstLine="708"/>
      </w:pPr>
      <w:r>
        <w:t>Социальный налоговый вычет пенсионерам не предоставляется</w:t>
      </w:r>
    </w:p>
    <w:p w:rsidR="000B0C87" w:rsidRDefault="000B0C87" w:rsidP="000B0C87"/>
    <w:p w:rsidR="000B0C87" w:rsidRDefault="000B0C87" w:rsidP="00D866DA">
      <w:r>
        <w:t xml:space="preserve">Вопрос: </w:t>
      </w:r>
      <w:r w:rsidR="00E93D22">
        <w:t>П</w:t>
      </w:r>
      <w:r w:rsidR="00E70CF1">
        <w:t xml:space="preserve">оследние несколько лет </w:t>
      </w:r>
      <w:r w:rsidR="00E93D22">
        <w:t xml:space="preserve">я нахожусь на пенсии, нигде </w:t>
      </w:r>
      <w:r w:rsidR="00E70CF1">
        <w:t>не работаю</w:t>
      </w:r>
      <w:r>
        <w:t xml:space="preserve">. В </w:t>
      </w:r>
      <w:r w:rsidR="00E93D22">
        <w:t>этом</w:t>
      </w:r>
      <w:r>
        <w:t xml:space="preserve"> году </w:t>
      </w:r>
      <w:r w:rsidR="00E93D22">
        <w:t>мне сделали операцию, пришлось понести большие расходы</w:t>
      </w:r>
      <w:r>
        <w:t xml:space="preserve">. </w:t>
      </w:r>
      <w:r w:rsidR="00E93D22">
        <w:t xml:space="preserve">Я слышал, что налоговая может компенсировать затраты на лечение. Положена ли мне такая компенсация? </w:t>
      </w:r>
    </w:p>
    <w:p w:rsidR="009174C1" w:rsidRDefault="000B0C87" w:rsidP="00D866DA">
      <w:pPr>
        <w:pStyle w:val="ConsPlusNormal"/>
        <w:ind w:firstLine="709"/>
        <w:jc w:val="both"/>
        <w:rPr>
          <w:rFonts w:ascii="Times New Roman" w:hAnsi="Times New Roman" w:cstheme="minorBidi"/>
          <w:sz w:val="28"/>
          <w:szCs w:val="22"/>
        </w:rPr>
      </w:pPr>
      <w:r w:rsidRPr="00E70CF1">
        <w:rPr>
          <w:rFonts w:ascii="Times New Roman" w:hAnsi="Times New Roman" w:cstheme="minorBidi"/>
          <w:sz w:val="28"/>
          <w:szCs w:val="22"/>
        </w:rPr>
        <w:t xml:space="preserve">Отвечает помощник прокурора Конышевского района Ангелина Круглова: </w:t>
      </w:r>
      <w:r w:rsidR="00E93D22">
        <w:rPr>
          <w:rFonts w:ascii="Times New Roman" w:hAnsi="Times New Roman" w:cstheme="minorBidi"/>
          <w:sz w:val="28"/>
          <w:szCs w:val="22"/>
        </w:rPr>
        <w:t xml:space="preserve">Компенсация, о которой идет речь, называется социальным налоговым вычетом. </w:t>
      </w:r>
      <w:r w:rsidR="00E70CF1">
        <w:rPr>
          <w:rFonts w:ascii="Times New Roman" w:hAnsi="Times New Roman" w:cstheme="minorBidi"/>
          <w:sz w:val="28"/>
          <w:szCs w:val="22"/>
        </w:rPr>
        <w:t xml:space="preserve">Право налогоплательщика на получение </w:t>
      </w:r>
      <w:r w:rsidR="00E93D22">
        <w:rPr>
          <w:rFonts w:ascii="Times New Roman" w:hAnsi="Times New Roman" w:cstheme="minorBidi"/>
          <w:sz w:val="28"/>
          <w:szCs w:val="22"/>
        </w:rPr>
        <w:t>такого</w:t>
      </w:r>
      <w:r w:rsidR="00E70CF1">
        <w:rPr>
          <w:rFonts w:ascii="Times New Roman" w:hAnsi="Times New Roman" w:cstheme="minorBidi"/>
          <w:sz w:val="28"/>
          <w:szCs w:val="22"/>
        </w:rPr>
        <w:t xml:space="preserve"> вычета в сумме, уплаченной в налоговом периоде за </w:t>
      </w:r>
      <w:r w:rsidR="009174C1">
        <w:rPr>
          <w:rFonts w:ascii="Times New Roman" w:hAnsi="Times New Roman" w:cstheme="minorBidi"/>
          <w:sz w:val="28"/>
          <w:szCs w:val="22"/>
        </w:rPr>
        <w:t xml:space="preserve">оказанные ему </w:t>
      </w:r>
      <w:r w:rsidR="00E70CF1">
        <w:rPr>
          <w:rFonts w:ascii="Times New Roman" w:hAnsi="Times New Roman" w:cstheme="minorBidi"/>
          <w:sz w:val="28"/>
          <w:szCs w:val="22"/>
        </w:rPr>
        <w:t>медицинские услуги</w:t>
      </w:r>
      <w:r w:rsidR="00E93D22">
        <w:rPr>
          <w:rFonts w:ascii="Times New Roman" w:hAnsi="Times New Roman" w:cstheme="minorBidi"/>
          <w:sz w:val="28"/>
          <w:szCs w:val="22"/>
        </w:rPr>
        <w:t xml:space="preserve"> и приобретенные лекарственные препараты</w:t>
      </w:r>
      <w:r w:rsidR="009174C1">
        <w:rPr>
          <w:rFonts w:ascii="Times New Roman" w:hAnsi="Times New Roman" w:cstheme="minorBidi"/>
          <w:sz w:val="28"/>
          <w:szCs w:val="22"/>
        </w:rPr>
        <w:t xml:space="preserve">, установлено </w:t>
      </w:r>
      <w:hyperlink r:id="rId4" w:history="1">
        <w:r w:rsidR="00E70CF1" w:rsidRPr="00E70CF1">
          <w:rPr>
            <w:rFonts w:ascii="Times New Roman" w:hAnsi="Times New Roman" w:cstheme="minorBidi"/>
            <w:sz w:val="28"/>
            <w:szCs w:val="22"/>
          </w:rPr>
          <w:t>подпунктом 3 пункта 1 статьи 219</w:t>
        </w:r>
      </w:hyperlink>
      <w:r w:rsidR="00E70CF1" w:rsidRPr="00E70CF1">
        <w:rPr>
          <w:rFonts w:ascii="Times New Roman" w:hAnsi="Times New Roman" w:cstheme="minorBidi"/>
          <w:sz w:val="28"/>
          <w:szCs w:val="22"/>
        </w:rPr>
        <w:t xml:space="preserve"> </w:t>
      </w:r>
      <w:r w:rsidR="00E70CF1">
        <w:rPr>
          <w:rFonts w:ascii="Times New Roman" w:hAnsi="Times New Roman" w:cstheme="minorBidi"/>
          <w:sz w:val="28"/>
          <w:szCs w:val="22"/>
        </w:rPr>
        <w:t>Налогового кодекса РФ</w:t>
      </w:r>
      <w:r w:rsidR="009174C1">
        <w:rPr>
          <w:rFonts w:ascii="Times New Roman" w:hAnsi="Times New Roman" w:cstheme="minorBidi"/>
          <w:sz w:val="28"/>
          <w:szCs w:val="22"/>
        </w:rPr>
        <w:t>.</w:t>
      </w:r>
      <w:r w:rsidR="00E70CF1" w:rsidRPr="00E70CF1">
        <w:rPr>
          <w:rFonts w:ascii="Times New Roman" w:hAnsi="Times New Roman" w:cstheme="minorBidi"/>
          <w:sz w:val="28"/>
          <w:szCs w:val="22"/>
        </w:rPr>
        <w:t xml:space="preserve"> </w:t>
      </w:r>
    </w:p>
    <w:p w:rsidR="00E70CF1" w:rsidRDefault="00001703" w:rsidP="00D866DA">
      <w:pPr>
        <w:pStyle w:val="ConsPlusNormal"/>
        <w:ind w:firstLine="709"/>
        <w:jc w:val="both"/>
        <w:rPr>
          <w:rFonts w:ascii="Times New Roman" w:hAnsi="Times New Roman" w:cstheme="minorBidi"/>
          <w:sz w:val="28"/>
          <w:szCs w:val="22"/>
        </w:rPr>
      </w:pPr>
      <w:r>
        <w:rPr>
          <w:rFonts w:ascii="Times New Roman" w:hAnsi="Times New Roman" w:cstheme="minorBidi"/>
          <w:sz w:val="28"/>
          <w:szCs w:val="22"/>
        </w:rPr>
        <w:t>Как следует</w:t>
      </w:r>
      <w:r w:rsidR="000F54AB">
        <w:rPr>
          <w:rFonts w:ascii="Times New Roman" w:hAnsi="Times New Roman" w:cstheme="minorBidi"/>
          <w:sz w:val="28"/>
          <w:szCs w:val="22"/>
        </w:rPr>
        <w:t xml:space="preserve"> из </w:t>
      </w:r>
      <w:r w:rsidR="000F54AB">
        <w:rPr>
          <w:rFonts w:ascii="Times New Roman" w:hAnsi="Times New Roman" w:cstheme="minorBidi"/>
          <w:sz w:val="28"/>
          <w:szCs w:val="22"/>
        </w:rPr>
        <w:t>п. 3 ст. 210 Налогового кодекса РФ</w:t>
      </w:r>
      <w:r>
        <w:rPr>
          <w:rFonts w:ascii="Times New Roman" w:hAnsi="Times New Roman" w:cstheme="minorBidi"/>
          <w:sz w:val="28"/>
          <w:szCs w:val="22"/>
        </w:rPr>
        <w:t>,</w:t>
      </w:r>
      <w:r w:rsidR="000F54AB">
        <w:rPr>
          <w:rFonts w:ascii="Times New Roman" w:hAnsi="Times New Roman" w:cstheme="minorBidi"/>
          <w:sz w:val="28"/>
          <w:szCs w:val="22"/>
        </w:rPr>
        <w:t xml:space="preserve"> н</w:t>
      </w:r>
      <w:r w:rsidR="00AE759A">
        <w:rPr>
          <w:rFonts w:ascii="Times New Roman" w:hAnsi="Times New Roman" w:cstheme="minorBidi"/>
          <w:sz w:val="28"/>
          <w:szCs w:val="22"/>
        </w:rPr>
        <w:t>а сумму налоговых вычетов могут быть уменьшены доходы, которые подлежат налогообложению по ставке 13 процентов</w:t>
      </w:r>
      <w:r w:rsidR="00E70CF1" w:rsidRPr="00E70CF1">
        <w:rPr>
          <w:rFonts w:ascii="Times New Roman" w:hAnsi="Times New Roman" w:cstheme="minorBidi"/>
          <w:sz w:val="28"/>
          <w:szCs w:val="22"/>
        </w:rPr>
        <w:t>.</w:t>
      </w:r>
    </w:p>
    <w:p w:rsidR="00AE759A" w:rsidRPr="00E70CF1" w:rsidRDefault="00AE759A" w:rsidP="00D866DA">
      <w:pPr>
        <w:pStyle w:val="ConsPlusNormal"/>
        <w:ind w:firstLine="709"/>
        <w:jc w:val="both"/>
        <w:rPr>
          <w:rFonts w:ascii="Times New Roman" w:hAnsi="Times New Roman" w:cstheme="minorBidi"/>
          <w:sz w:val="28"/>
          <w:szCs w:val="22"/>
        </w:rPr>
      </w:pPr>
      <w:r>
        <w:rPr>
          <w:rFonts w:ascii="Times New Roman" w:hAnsi="Times New Roman" w:cstheme="minorBidi"/>
          <w:sz w:val="28"/>
          <w:szCs w:val="22"/>
        </w:rPr>
        <w:t>Таким образом, социальный налоговый вычет применяется только к тем доходам, с которых удерживается и перечисляется в бюджет сумма налога.</w:t>
      </w:r>
    </w:p>
    <w:p w:rsidR="00AE759A" w:rsidRDefault="00AE759A" w:rsidP="00D866DA">
      <w:pPr>
        <w:autoSpaceDE w:val="0"/>
        <w:autoSpaceDN w:val="0"/>
        <w:adjustRightInd w:val="0"/>
        <w:spacing w:after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AE759A">
        <w:rPr>
          <w:rFonts w:cs="Times New Roman"/>
          <w:szCs w:val="28"/>
        </w:rPr>
        <w:t>енсии по государст</w:t>
      </w:r>
      <w:r w:rsidR="00E93D22">
        <w:rPr>
          <w:rFonts w:cs="Times New Roman"/>
          <w:szCs w:val="28"/>
        </w:rPr>
        <w:t>венному пенсионному обеспечению и страховые пенсии</w:t>
      </w:r>
      <w:r w:rsidRPr="00AE75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налогообложению не подлежат (п. 2 ст. 217 Налогового кодекса РФ).</w:t>
      </w:r>
    </w:p>
    <w:p w:rsidR="000F54AB" w:rsidRPr="00AE759A" w:rsidRDefault="00393905" w:rsidP="00D866DA">
      <w:pPr>
        <w:autoSpaceDE w:val="0"/>
        <w:autoSpaceDN w:val="0"/>
        <w:adjustRightInd w:val="0"/>
        <w:spacing w:after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если Вы не имели иного дохода в этом году, </w:t>
      </w:r>
      <w:r w:rsidR="000F54AB">
        <w:rPr>
          <w:rFonts w:cs="Times New Roman"/>
          <w:szCs w:val="28"/>
        </w:rPr>
        <w:t xml:space="preserve">социальный налоговый вычет в сумме оплаченного лечения </w:t>
      </w:r>
      <w:r>
        <w:rPr>
          <w:rFonts w:cs="Times New Roman"/>
          <w:szCs w:val="28"/>
        </w:rPr>
        <w:t>Вам не предоставляется</w:t>
      </w:r>
      <w:r w:rsidR="000F54AB">
        <w:rPr>
          <w:rFonts w:cs="Times New Roman"/>
          <w:szCs w:val="28"/>
        </w:rPr>
        <w:t>.</w:t>
      </w:r>
    </w:p>
    <w:p w:rsidR="000B0C87" w:rsidRPr="000F54AB" w:rsidRDefault="000B0C87" w:rsidP="00E70CF1">
      <w:pPr>
        <w:rPr>
          <w:rFonts w:cs="Times New Roman"/>
          <w:szCs w:val="28"/>
        </w:rPr>
      </w:pPr>
    </w:p>
    <w:p w:rsidR="000B0C87" w:rsidRPr="000F54AB" w:rsidRDefault="000B0C87" w:rsidP="000B0C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4AB">
        <w:rPr>
          <w:rFonts w:ascii="Times New Roman" w:hAnsi="Times New Roman" w:cs="Times New Roman"/>
          <w:sz w:val="28"/>
          <w:szCs w:val="28"/>
        </w:rPr>
        <w:t>12.04.2016</w:t>
      </w:r>
    </w:p>
    <w:p w:rsidR="00267A1D" w:rsidRDefault="00267A1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6143FD" w:rsidRDefault="006143FD"/>
    <w:p w:rsidR="00393905" w:rsidRDefault="00393905"/>
    <w:p w:rsidR="00393905" w:rsidRDefault="00393905"/>
    <w:p w:rsidR="00393905" w:rsidRDefault="00393905"/>
    <w:p w:rsidR="00393905" w:rsidRDefault="00393905"/>
    <w:p w:rsidR="00393905" w:rsidRDefault="00393905"/>
    <w:p w:rsidR="006143FD" w:rsidRDefault="006143FD" w:rsidP="006868DA">
      <w:pPr>
        <w:ind w:firstLine="0"/>
      </w:pPr>
      <w:bookmarkStart w:id="0" w:name="_GoBack"/>
      <w:bookmarkEnd w:id="0"/>
    </w:p>
    <w:sectPr w:rsidR="006143FD" w:rsidSect="003C01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C9"/>
    <w:rsid w:val="00001703"/>
    <w:rsid w:val="000B0C87"/>
    <w:rsid w:val="000F54AB"/>
    <w:rsid w:val="00130DEF"/>
    <w:rsid w:val="00267A1D"/>
    <w:rsid w:val="00277BEB"/>
    <w:rsid w:val="00393905"/>
    <w:rsid w:val="0042251C"/>
    <w:rsid w:val="004571D3"/>
    <w:rsid w:val="004C1E46"/>
    <w:rsid w:val="00576C76"/>
    <w:rsid w:val="006143FD"/>
    <w:rsid w:val="006832C9"/>
    <w:rsid w:val="006868DA"/>
    <w:rsid w:val="009174C1"/>
    <w:rsid w:val="0096186B"/>
    <w:rsid w:val="00AE759A"/>
    <w:rsid w:val="00BC4D2A"/>
    <w:rsid w:val="00CC151C"/>
    <w:rsid w:val="00CC6C40"/>
    <w:rsid w:val="00D866DA"/>
    <w:rsid w:val="00E70CF1"/>
    <w:rsid w:val="00E93D22"/>
    <w:rsid w:val="00F82C0D"/>
    <w:rsid w:val="00FA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96858-D3A7-47EB-A8A6-76AC483D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0B0C87"/>
    <w:pPr>
      <w:spacing w:after="4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C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618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455150F16AC9666EECD7E6AFF3A67C597D6A486292DEDA2C9B9DC2EA14D03E9964F96D018DL9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2016-04-12T12:22:00Z</cp:lastPrinted>
  <dcterms:created xsi:type="dcterms:W3CDTF">2016-04-12T09:54:00Z</dcterms:created>
  <dcterms:modified xsi:type="dcterms:W3CDTF">2016-04-12T13:00:00Z</dcterms:modified>
</cp:coreProperties>
</file>