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761FE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A1FF0" w:rsidRDefault="005A1FF0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F0" w:rsidRDefault="001C6CB4" w:rsidP="005A1F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CB4">
        <w:rPr>
          <w:rFonts w:ascii="Times New Roman" w:hAnsi="Times New Roman" w:cs="Times New Roman"/>
          <w:b/>
          <w:sz w:val="28"/>
          <w:szCs w:val="28"/>
          <w:u w:val="single"/>
        </w:rPr>
        <w:t>от 07.03.2019 № 14-пг</w:t>
      </w:r>
    </w:p>
    <w:p w:rsidR="001C6CB4" w:rsidRDefault="001C6CB4" w:rsidP="005A1F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B4" w:rsidRPr="001C6CB4" w:rsidRDefault="001C6CB4" w:rsidP="005A1F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0BB" w:rsidRDefault="00FB70BB" w:rsidP="005A1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2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 Конышевского района Курской област</w:t>
      </w:r>
      <w:r w:rsidR="00454528">
        <w:rPr>
          <w:rFonts w:ascii="Times New Roman" w:hAnsi="Times New Roman" w:cs="Times New Roman"/>
          <w:b/>
          <w:sz w:val="28"/>
          <w:szCs w:val="28"/>
        </w:rPr>
        <w:t xml:space="preserve">и от 16.02.2012 г. № 57 </w:t>
      </w:r>
      <w:r w:rsidRPr="00454528">
        <w:rPr>
          <w:rFonts w:ascii="Times New Roman" w:hAnsi="Times New Roman" w:cs="Times New Roman"/>
          <w:b/>
          <w:sz w:val="28"/>
          <w:szCs w:val="28"/>
        </w:rPr>
        <w:t xml:space="preserve"> «О вопросах формирования и подготовки резерва управленческих кадров Конышевского района Курской области»</w:t>
      </w:r>
      <w:bookmarkEnd w:id="0"/>
    </w:p>
    <w:p w:rsidR="00454528" w:rsidRPr="00454528" w:rsidRDefault="00454528" w:rsidP="001C6CB4">
      <w:pPr>
        <w:rPr>
          <w:rFonts w:ascii="Times New Roman" w:hAnsi="Times New Roman" w:cs="Times New Roman"/>
          <w:b/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26" w:lineRule="exact"/>
        <w:ind w:left="20" w:right="-73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продолжения в 201</w:t>
      </w:r>
      <w:r w:rsidR="00267BE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работы по формированию и подготовке резерва управленческих кадров Конышевского района  Курской области  ПОСТАНОВЛЯЮ:</w:t>
      </w:r>
    </w:p>
    <w:p w:rsidR="00FB70BB" w:rsidRDefault="00FB70BB" w:rsidP="00FB70BB">
      <w:pPr>
        <w:pStyle w:val="31"/>
        <w:shd w:val="clear" w:color="auto" w:fill="auto"/>
        <w:spacing w:line="317" w:lineRule="exact"/>
        <w:ind w:left="20" w:right="-73"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201</w:t>
      </w:r>
      <w:r w:rsidR="00267BEA">
        <w:rPr>
          <w:sz w:val="28"/>
          <w:szCs w:val="28"/>
        </w:rPr>
        <w:t>9</w:t>
      </w:r>
      <w:r>
        <w:rPr>
          <w:sz w:val="28"/>
          <w:szCs w:val="28"/>
        </w:rPr>
        <w:t xml:space="preserve"> год срок реализации муниципальной программы «Формирование и подготовка резерва управленческих кадров Конышевского района Курской области в 201</w:t>
      </w:r>
      <w:r w:rsidR="005804EE">
        <w:rPr>
          <w:sz w:val="28"/>
          <w:szCs w:val="28"/>
        </w:rPr>
        <w:t>8</w:t>
      </w:r>
      <w:r>
        <w:rPr>
          <w:sz w:val="28"/>
          <w:szCs w:val="28"/>
        </w:rPr>
        <w:t xml:space="preserve"> году», утверждённой постановлением Администрации Конышевского района Курской области от 16.02.2012 № 57  «О вопросах формирования и подготовки резерва управленческих кадров Конышевского района Курской области».</w:t>
      </w:r>
    </w:p>
    <w:p w:rsidR="00FB70BB" w:rsidRDefault="00FB70BB" w:rsidP="00FB70BB">
      <w:pPr>
        <w:pStyle w:val="31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прилагаемые изменения, которые вносятся в постановление Администрации Конышевского района Курской области  от  16.02.2012 №57 «О вопросах формирования и подготовки резерва управленческих кадров Конышевского района Курской области» (в редакции постановлений Администрации Конышевского района Курской области  от  24.01.2013 №  31-па, от 18.02.2013 № 95-па, постановлений Главы Конышевского района Курской области от  07.02.2014 № 4-пг, от  16.02.2015 № 21- 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>, от 30.04.2015 № 34 –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>, от 02.03.2016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11-пг</w:t>
      </w:r>
      <w:r w:rsidR="005804EE">
        <w:rPr>
          <w:sz w:val="28"/>
          <w:szCs w:val="28"/>
        </w:rPr>
        <w:t xml:space="preserve">, от 16.01.2017         № 1 - </w:t>
      </w:r>
      <w:proofErr w:type="spellStart"/>
      <w:r w:rsidR="005804EE">
        <w:rPr>
          <w:sz w:val="28"/>
          <w:szCs w:val="28"/>
        </w:rPr>
        <w:t>пг</w:t>
      </w:r>
      <w:proofErr w:type="spellEnd"/>
      <w:r w:rsidR="005804EE">
        <w:rPr>
          <w:sz w:val="28"/>
          <w:szCs w:val="28"/>
        </w:rPr>
        <w:t>, от 13.11.2017 №  66 –</w:t>
      </w:r>
      <w:proofErr w:type="spellStart"/>
      <w:r w:rsidR="005804EE">
        <w:rPr>
          <w:sz w:val="28"/>
          <w:szCs w:val="28"/>
        </w:rPr>
        <w:t>пг</w:t>
      </w:r>
      <w:proofErr w:type="spellEnd"/>
      <w:r w:rsidR="005804E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B70BB" w:rsidRDefault="00FB70BB" w:rsidP="00FB70BB">
      <w:pPr>
        <w:pStyle w:val="31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п.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и сельсоветов района внести соответствующие изменения в программы формирования и подготовки резерва управленческих кадров.</w:t>
      </w:r>
    </w:p>
    <w:p w:rsidR="00FB70BB" w:rsidRDefault="00FB70BB" w:rsidP="00FB70BB">
      <w:pPr>
        <w:pStyle w:val="31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Конышевского района </w:t>
      </w:r>
      <w:proofErr w:type="spellStart"/>
      <w:r>
        <w:rPr>
          <w:sz w:val="28"/>
          <w:szCs w:val="28"/>
        </w:rPr>
        <w:t>Л.Н.Теплакову</w:t>
      </w:r>
      <w:proofErr w:type="spellEnd"/>
      <w:r>
        <w:rPr>
          <w:sz w:val="28"/>
          <w:szCs w:val="28"/>
        </w:rPr>
        <w:t>.</w:t>
      </w:r>
    </w:p>
    <w:p w:rsidR="00C4640F" w:rsidRDefault="00FB70BB" w:rsidP="001C6CB4">
      <w:pPr>
        <w:pStyle w:val="31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 подписания.</w:t>
      </w:r>
    </w:p>
    <w:p w:rsidR="001C6CB4" w:rsidRDefault="001C6CB4" w:rsidP="001C6CB4">
      <w:pPr>
        <w:pStyle w:val="31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</w:p>
    <w:p w:rsidR="00FB70BB" w:rsidRDefault="00FB70BB" w:rsidP="00C4640F">
      <w:pPr>
        <w:pStyle w:val="31"/>
        <w:shd w:val="clear" w:color="auto" w:fill="auto"/>
        <w:tabs>
          <w:tab w:val="left" w:pos="0"/>
        </w:tabs>
        <w:spacing w:line="24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Конышевского района</w:t>
      </w:r>
    </w:p>
    <w:p w:rsidR="005A1FF0" w:rsidRDefault="00FB70BB" w:rsidP="005A1FF0">
      <w:pPr>
        <w:pStyle w:val="31"/>
        <w:shd w:val="clear" w:color="auto" w:fill="auto"/>
        <w:tabs>
          <w:tab w:val="left" w:pos="0"/>
        </w:tabs>
        <w:spacing w:line="24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464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Д.А.Новиков</w:t>
      </w:r>
      <w:proofErr w:type="spellEnd"/>
    </w:p>
    <w:p w:rsidR="001C6CB4" w:rsidRDefault="00FB70BB" w:rsidP="005A1FF0">
      <w:pPr>
        <w:pStyle w:val="31"/>
        <w:shd w:val="clear" w:color="auto" w:fill="auto"/>
        <w:spacing w:line="331" w:lineRule="exact"/>
        <w:ind w:left="5670" w:right="40" w:hanging="1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УТВЕРЖДЕНЫ </w:t>
      </w:r>
    </w:p>
    <w:p w:rsidR="00FB70BB" w:rsidRDefault="00FB70BB" w:rsidP="005A1FF0">
      <w:pPr>
        <w:pStyle w:val="31"/>
        <w:shd w:val="clear" w:color="auto" w:fill="auto"/>
        <w:spacing w:line="331" w:lineRule="exact"/>
        <w:ind w:left="5670" w:right="40" w:hanging="10"/>
        <w:rPr>
          <w:sz w:val="28"/>
          <w:szCs w:val="28"/>
        </w:rPr>
      </w:pPr>
      <w:r>
        <w:rPr>
          <w:sz w:val="28"/>
          <w:szCs w:val="28"/>
        </w:rPr>
        <w:t>постановлением  Главы Конышевского района</w:t>
      </w:r>
    </w:p>
    <w:p w:rsidR="00FB70BB" w:rsidRPr="005A1FF0" w:rsidRDefault="00FB70BB" w:rsidP="00761FE0">
      <w:pPr>
        <w:pStyle w:val="31"/>
        <w:shd w:val="clear" w:color="auto" w:fill="auto"/>
        <w:spacing w:after="581" w:line="302" w:lineRule="exact"/>
        <w:ind w:left="5670" w:right="4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</w:t>
      </w:r>
      <w:r w:rsidR="005A1FF0">
        <w:rPr>
          <w:sz w:val="28"/>
          <w:szCs w:val="28"/>
        </w:rPr>
        <w:t xml:space="preserve">                </w:t>
      </w:r>
      <w:r w:rsidR="00761FE0">
        <w:rPr>
          <w:sz w:val="28"/>
          <w:szCs w:val="28"/>
        </w:rPr>
        <w:t>от 07.03.</w:t>
      </w:r>
      <w:r>
        <w:rPr>
          <w:rStyle w:val="13pt"/>
          <w:sz w:val="28"/>
          <w:szCs w:val="28"/>
        </w:rPr>
        <w:t>201</w:t>
      </w:r>
      <w:r w:rsidR="00267BEA">
        <w:rPr>
          <w:rStyle w:val="13pt"/>
          <w:sz w:val="28"/>
          <w:szCs w:val="28"/>
        </w:rPr>
        <w:t>9</w:t>
      </w:r>
      <w:r>
        <w:rPr>
          <w:rStyle w:val="13pt"/>
          <w:sz w:val="28"/>
          <w:szCs w:val="28"/>
        </w:rPr>
        <w:t>г.</w:t>
      </w:r>
      <w:bookmarkStart w:id="2" w:name="bookmark3"/>
      <w:r w:rsidR="00761FE0">
        <w:rPr>
          <w:sz w:val="28"/>
          <w:szCs w:val="28"/>
        </w:rPr>
        <w:t xml:space="preserve"> № 14-пг</w:t>
      </w:r>
    </w:p>
    <w:p w:rsidR="00FB70BB" w:rsidRDefault="00FB70BB" w:rsidP="00FB70BB">
      <w:pPr>
        <w:pStyle w:val="40"/>
        <w:keepNext/>
        <w:keepLines/>
        <w:shd w:val="clear" w:color="auto" w:fill="auto"/>
        <w:spacing w:after="0" w:line="326" w:lineRule="exact"/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  <w:bookmarkEnd w:id="2"/>
    </w:p>
    <w:p w:rsidR="00FB70BB" w:rsidRDefault="00FB70BB" w:rsidP="00FB70BB">
      <w:pPr>
        <w:pStyle w:val="40"/>
        <w:keepNext/>
        <w:keepLines/>
        <w:shd w:val="clear" w:color="auto" w:fill="auto"/>
        <w:spacing w:after="604" w:line="326" w:lineRule="exact"/>
        <w:ind w:left="100"/>
        <w:jc w:val="center"/>
        <w:rPr>
          <w:b/>
          <w:sz w:val="28"/>
          <w:szCs w:val="28"/>
        </w:rPr>
      </w:pPr>
      <w:bookmarkStart w:id="3" w:name="bookmark4"/>
      <w:r>
        <w:rPr>
          <w:b/>
          <w:sz w:val="28"/>
          <w:szCs w:val="28"/>
        </w:rPr>
        <w:t xml:space="preserve">которые вносятся в постановление </w:t>
      </w:r>
      <w:r w:rsidR="003D3E8E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Конышевского района Курской области от 16.02.2012 № 57  «О вопросах формирования и подготовки резерва управленческих кадров  Конышевского района Курской области»</w:t>
      </w:r>
      <w:bookmarkEnd w:id="3"/>
    </w:p>
    <w:p w:rsidR="00FB70BB" w:rsidRDefault="00FB70BB" w:rsidP="00FB70BB">
      <w:pPr>
        <w:pStyle w:val="31"/>
        <w:numPr>
          <w:ilvl w:val="0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  пункте 1 цифры «201</w:t>
      </w:r>
      <w:r w:rsidR="00267BEA">
        <w:rPr>
          <w:sz w:val="28"/>
          <w:szCs w:val="28"/>
        </w:rPr>
        <w:t>8</w:t>
      </w:r>
      <w:r>
        <w:rPr>
          <w:sz w:val="28"/>
          <w:szCs w:val="28"/>
        </w:rPr>
        <w:t>» заменить цифрами «201</w:t>
      </w:r>
      <w:r w:rsidR="00267BEA">
        <w:rPr>
          <w:sz w:val="28"/>
          <w:szCs w:val="28"/>
        </w:rPr>
        <w:t>9</w:t>
      </w:r>
      <w:r>
        <w:rPr>
          <w:sz w:val="28"/>
          <w:szCs w:val="28"/>
        </w:rPr>
        <w:t>».</w:t>
      </w:r>
    </w:p>
    <w:p w:rsidR="00FB70BB" w:rsidRDefault="00FB70BB" w:rsidP="00FB70BB">
      <w:pPr>
        <w:pStyle w:val="31"/>
        <w:numPr>
          <w:ilvl w:val="0"/>
          <w:numId w:val="1"/>
        </w:numPr>
        <w:shd w:val="clear" w:color="auto" w:fill="auto"/>
        <w:tabs>
          <w:tab w:val="left" w:pos="932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муниципальной программе «Формирование и подготовка резерва управленческих кадров  Конышевского района Курской области в 201</w:t>
      </w:r>
      <w:r w:rsidR="00267BEA">
        <w:rPr>
          <w:sz w:val="28"/>
          <w:szCs w:val="28"/>
        </w:rPr>
        <w:t>8</w:t>
      </w:r>
      <w:r>
        <w:rPr>
          <w:sz w:val="28"/>
          <w:szCs w:val="28"/>
        </w:rPr>
        <w:t xml:space="preserve"> году» (далее Программа), утверждённой указанным постановлением:</w:t>
      </w:r>
    </w:p>
    <w:p w:rsidR="00FB70BB" w:rsidRDefault="00FB70BB" w:rsidP="00FB70BB">
      <w:pPr>
        <w:pStyle w:val="31"/>
        <w:shd w:val="clear" w:color="auto" w:fill="auto"/>
        <w:spacing w:line="322" w:lineRule="exact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паспорте Программы:</w:t>
      </w:r>
    </w:p>
    <w:p w:rsidR="00FB70BB" w:rsidRDefault="00FB70BB" w:rsidP="00FB70BB">
      <w:pPr>
        <w:pStyle w:val="31"/>
        <w:shd w:val="clear" w:color="auto" w:fill="auto"/>
        <w:spacing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наименовании, в позиции, касающейся наименования Программы, в позиции, касающейся срока реализации Программы, цифры «201</w:t>
      </w:r>
      <w:r w:rsidR="00267BEA">
        <w:rPr>
          <w:sz w:val="28"/>
          <w:szCs w:val="28"/>
        </w:rPr>
        <w:t>8</w:t>
      </w:r>
      <w:r>
        <w:rPr>
          <w:sz w:val="28"/>
          <w:szCs w:val="28"/>
        </w:rPr>
        <w:t>» заменить цифрами «201</w:t>
      </w:r>
      <w:r w:rsidR="00267BEA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:rsidR="00E659FF" w:rsidRDefault="00E659FF" w:rsidP="00FB70BB">
      <w:pPr>
        <w:pStyle w:val="31"/>
        <w:shd w:val="clear" w:color="auto" w:fill="auto"/>
        <w:spacing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Порядке формирования резерва управленческих кадров Конышевского района Курской области пункт 11 абзац пятый изложить в следующей редакции:</w:t>
      </w:r>
    </w:p>
    <w:p w:rsidR="00E659FF" w:rsidRDefault="00E659FF" w:rsidP="00FB70BB">
      <w:pPr>
        <w:pStyle w:val="31"/>
        <w:shd w:val="clear" w:color="auto" w:fill="auto"/>
        <w:spacing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высшие должности муниципальной службы – высшее 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</w:t>
      </w:r>
      <w:r w:rsidR="00327C68">
        <w:rPr>
          <w:sz w:val="28"/>
          <w:szCs w:val="28"/>
        </w:rPr>
        <w:t xml:space="preserve"> не менее четырех лет стажа муниципальной службы или</w:t>
      </w:r>
      <w:r w:rsidR="003626B0">
        <w:rPr>
          <w:sz w:val="28"/>
          <w:szCs w:val="28"/>
        </w:rPr>
        <w:t xml:space="preserve"> стажа работы по  специальности, направлению подготовки;  главные должности муниципальной службы – высшее образование, не ниже уровня </w:t>
      </w:r>
      <w:proofErr w:type="spellStart"/>
      <w:r w:rsidR="003626B0">
        <w:rPr>
          <w:sz w:val="28"/>
          <w:szCs w:val="28"/>
        </w:rPr>
        <w:t>специалитета</w:t>
      </w:r>
      <w:proofErr w:type="spellEnd"/>
      <w:r w:rsidR="003626B0">
        <w:rPr>
          <w:sz w:val="28"/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</w:t>
      </w:r>
      <w:proofErr w:type="gramStart"/>
      <w:r w:rsidR="00C02B3A">
        <w:rPr>
          <w:sz w:val="28"/>
          <w:szCs w:val="28"/>
        </w:rPr>
        <w:t>.</w:t>
      </w:r>
      <w:r w:rsidR="003626B0">
        <w:rPr>
          <w:sz w:val="28"/>
          <w:szCs w:val="28"/>
        </w:rPr>
        <w:t>»;</w:t>
      </w:r>
      <w:proofErr w:type="gramEnd"/>
    </w:p>
    <w:p w:rsidR="00FB70BB" w:rsidRDefault="00FB70BB" w:rsidP="00FB70BB">
      <w:pPr>
        <w:pStyle w:val="31"/>
        <w:shd w:val="clear" w:color="auto" w:fill="auto"/>
        <w:spacing w:after="600" w:line="322" w:lineRule="exact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к Программе изложить в следующей редакции:</w:t>
      </w:r>
    </w:p>
    <w:p w:rsidR="005A1FF0" w:rsidRDefault="005A1FF0" w:rsidP="00FB70BB">
      <w:pPr>
        <w:pStyle w:val="31"/>
        <w:shd w:val="clear" w:color="auto" w:fill="auto"/>
        <w:spacing w:after="604" w:line="322" w:lineRule="exact"/>
        <w:ind w:left="4960" w:right="40" w:firstLine="700"/>
        <w:rPr>
          <w:sz w:val="28"/>
          <w:szCs w:val="28"/>
        </w:rPr>
      </w:pPr>
    </w:p>
    <w:p w:rsidR="005A1FF0" w:rsidRDefault="005A1FF0" w:rsidP="00FB70BB">
      <w:pPr>
        <w:pStyle w:val="31"/>
        <w:shd w:val="clear" w:color="auto" w:fill="auto"/>
        <w:spacing w:after="604" w:line="322" w:lineRule="exact"/>
        <w:ind w:left="4960" w:right="40" w:firstLine="700"/>
        <w:rPr>
          <w:sz w:val="28"/>
          <w:szCs w:val="28"/>
        </w:rPr>
      </w:pPr>
    </w:p>
    <w:p w:rsidR="005A1FF0" w:rsidRDefault="005A1FF0" w:rsidP="00FB70BB">
      <w:pPr>
        <w:pStyle w:val="31"/>
        <w:shd w:val="clear" w:color="auto" w:fill="auto"/>
        <w:spacing w:after="604" w:line="322" w:lineRule="exact"/>
        <w:ind w:left="4960" w:right="40" w:firstLine="700"/>
        <w:rPr>
          <w:sz w:val="28"/>
          <w:szCs w:val="28"/>
        </w:rPr>
      </w:pPr>
    </w:p>
    <w:p w:rsidR="005A1FF0" w:rsidRDefault="005A1FF0" w:rsidP="00FB70BB">
      <w:pPr>
        <w:pStyle w:val="31"/>
        <w:shd w:val="clear" w:color="auto" w:fill="auto"/>
        <w:spacing w:after="604" w:line="322" w:lineRule="exact"/>
        <w:ind w:left="4960" w:right="40" w:firstLine="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after="604" w:line="322" w:lineRule="exact"/>
        <w:ind w:left="4960" w:right="4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к  муниципальной программе «Формирование и подготовка резерва управленческих кадров Конышевского района Курской области в 201</w:t>
      </w:r>
      <w:r w:rsidR="00267BEA">
        <w:rPr>
          <w:sz w:val="28"/>
          <w:szCs w:val="28"/>
        </w:rPr>
        <w:t>9</w:t>
      </w:r>
      <w:r>
        <w:rPr>
          <w:sz w:val="28"/>
          <w:szCs w:val="28"/>
        </w:rPr>
        <w:t xml:space="preserve"> году» (в редакции постановления Главы Конышевского района  Курской области                                             от  __________ 201</w:t>
      </w:r>
      <w:r w:rsidR="00267BEA">
        <w:rPr>
          <w:sz w:val="28"/>
          <w:szCs w:val="28"/>
        </w:rPr>
        <w:t>9</w:t>
      </w:r>
      <w:r>
        <w:rPr>
          <w:sz w:val="28"/>
          <w:szCs w:val="28"/>
        </w:rPr>
        <w:t xml:space="preserve"> г. № _____)</w:t>
      </w:r>
    </w:p>
    <w:p w:rsidR="00FB70BB" w:rsidRDefault="00FB70BB" w:rsidP="00FB70BB">
      <w:pPr>
        <w:pStyle w:val="40"/>
        <w:keepNext/>
        <w:keepLines/>
        <w:shd w:val="clear" w:color="auto" w:fill="auto"/>
        <w:spacing w:after="0" w:line="317" w:lineRule="exact"/>
        <w:ind w:left="100"/>
        <w:jc w:val="center"/>
        <w:rPr>
          <w:b/>
          <w:sz w:val="28"/>
          <w:szCs w:val="28"/>
        </w:rPr>
      </w:pPr>
      <w:bookmarkStart w:id="4" w:name="bookmark5"/>
      <w:r>
        <w:rPr>
          <w:b/>
          <w:sz w:val="28"/>
          <w:szCs w:val="28"/>
        </w:rPr>
        <w:t>Перечень мероприятий  муниципальной программы «Формирование и подготовка резерва управленческих кадров  Конышевского района Курской области в 201</w:t>
      </w:r>
      <w:r w:rsidR="00267B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году»</w:t>
      </w:r>
      <w:bookmarkEnd w:id="4"/>
    </w:p>
    <w:p w:rsidR="00FB70BB" w:rsidRDefault="00FB70BB" w:rsidP="00FB70BB">
      <w:pPr>
        <w:pStyle w:val="40"/>
        <w:keepNext/>
        <w:keepLines/>
        <w:shd w:val="clear" w:color="auto" w:fill="auto"/>
        <w:spacing w:after="0" w:line="317" w:lineRule="exact"/>
        <w:ind w:left="100"/>
        <w:jc w:val="center"/>
        <w:rPr>
          <w:b/>
          <w:sz w:val="28"/>
          <w:szCs w:val="28"/>
        </w:rPr>
      </w:pP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9"/>
        <w:gridCol w:w="2245"/>
        <w:gridCol w:w="3464"/>
      </w:tblGrid>
      <w:tr w:rsidR="00FB70BB" w:rsidTr="00FB70BB">
        <w:trPr>
          <w:trHeight w:hRule="exact" w:val="6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1F79C2" w:rsidP="008618F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="00FB70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ероприяти</w:t>
            </w:r>
            <w:r w:rsidR="008618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firstLine="4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FB70BB" w:rsidTr="00FB70BB">
        <w:trPr>
          <w:trHeight w:val="97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Совершенствование нормативной правовой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базы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но вопросам формирования и подготовки резерва управленческих кадров  Конышевского района  Курской области</w:t>
            </w:r>
          </w:p>
        </w:tc>
      </w:tr>
      <w:tr w:rsidR="00FB70BB" w:rsidTr="00FB70BB">
        <w:trPr>
          <w:trHeight w:hRule="exact" w:val="23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 Изучение и анализ федерального        законодательства, законодательства  Курской области по вопросам формирования резерва управленческих кадров, накопление опыта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firstLine="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FB70BB" w:rsidRDefault="00FB70BB" w:rsidP="00267BEA">
            <w:pPr>
              <w:shd w:val="clear" w:color="auto" w:fill="FFFFFF"/>
              <w:spacing w:line="276" w:lineRule="auto"/>
              <w:ind w:firstLine="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  <w:lang w:eastAsia="en-US"/>
              </w:rPr>
              <w:t>201</w:t>
            </w:r>
            <w:r w:rsidR="00267BEA">
              <w:rPr>
                <w:rFonts w:ascii="Times New Roman" w:hAnsi="Times New Roman" w:cs="Times New Roman"/>
                <w:spacing w:val="12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21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 Подготовка предложений по внесению изменений и дополнений в правовые акты Конышевского района Курской области, регламентирующие работу с кадровым резервом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в течение</w:t>
            </w:r>
          </w:p>
          <w:p w:rsidR="00FB70BB" w:rsidRDefault="00FB70BB" w:rsidP="00267BE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201</w:t>
            </w:r>
            <w:r w:rsidR="00267BEA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года по мере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19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D5243B">
            <w:pPr>
              <w:shd w:val="clear" w:color="auto" w:fill="FFFFFF"/>
              <w:spacing w:line="276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1.3. Осуществление деятельности по         ведению номенклатуры должностей для формирования резерва управленческих кадров Конышевского района Курской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оласти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267BEA">
            <w:pPr>
              <w:shd w:val="clear" w:color="auto" w:fill="FFFFFF"/>
              <w:spacing w:line="276" w:lineRule="auto"/>
              <w:ind w:firstLine="17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FB70BB" w:rsidRDefault="00FB70BB" w:rsidP="00267BEA">
            <w:pPr>
              <w:shd w:val="clear" w:color="auto" w:fill="FFFFFF"/>
              <w:spacing w:line="276" w:lineRule="auto"/>
              <w:ind w:firstLine="17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267B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val="49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firstLine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1.4. Подготовка проектов правовых актов  района по вопросам резерва 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управленческих кадров Конышевского района Курской области: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106" w:firstLine="22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включении в резерв управленческих кадров Конышевского района Курской области;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106" w:firstLine="2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исключении из резерва управленческих кадров Конышевского района  Курской области;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106" w:firstLine="2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продлении срока пребывания в резерве управленческих кадров Конышевского района Курской области;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106" w:firstLine="4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действующую правовую базу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FB70BB" w:rsidRDefault="00FB70B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267B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FB70BB" w:rsidRDefault="00FB70B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FB70BB" w:rsidRDefault="00FB70BB">
            <w:pPr>
              <w:shd w:val="clear" w:color="auto" w:fill="FFFFFF"/>
              <w:spacing w:line="276" w:lineRule="auto"/>
              <w:ind w:left="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96" w:right="67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val="71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2. Формирование и развитие системы управления резервом </w:t>
            </w:r>
          </w:p>
          <w:p w:rsidR="00FB70BB" w:rsidRDefault="00FB70B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управленческих кадров Конышевского района  Курской области</w:t>
            </w:r>
          </w:p>
        </w:tc>
      </w:tr>
      <w:tr w:rsidR="00FB70BB" w:rsidTr="00FB70BB">
        <w:trPr>
          <w:trHeight w:hRule="exact" w:val="4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86" w:firstLine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2.1.Организация конкурсного отбора кандидатов на включение в резерв управленческих кадров Конышевского района Курской области по должностям, на которые    не сформирован резерв    управленческих кадров Конышевского района Курской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принятии решения Комиссией по формированию и подготовке резерва управленческих кадров муниципального района «Конышевский район»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26" w:lineRule="exact"/>
              <w:ind w:left="30" w:right="-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полугодие </w:t>
            </w:r>
          </w:p>
          <w:p w:rsidR="00FB70BB" w:rsidRDefault="00FB70BB" w:rsidP="00EA5D78">
            <w:pPr>
              <w:shd w:val="clear" w:color="auto" w:fill="FFFFFF"/>
              <w:spacing w:line="326" w:lineRule="exact"/>
              <w:ind w:left="30" w:right="-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96" w:firstLine="3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Заместители Главы, управление делами, руководители структурных подразделений Администрации района, главы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сельсоветов района</w:t>
            </w:r>
          </w:p>
        </w:tc>
      </w:tr>
      <w:tr w:rsidR="00FB70BB" w:rsidTr="00FB70BB">
        <w:trPr>
          <w:trHeight w:hRule="exact" w:val="3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9" w:right="10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 Привлечение  к участию в конкурсном отборе на включение в  резерв управленческих кадров  Конышевского района Курской области молодых талантливых                     специалистов, победителей         конкурсов и олимпиад,              представителей молодёжных           общественных организаций и движений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полугодие </w:t>
            </w:r>
          </w:p>
          <w:p w:rsidR="00FB70BB" w:rsidRDefault="00FB70BB" w:rsidP="00EA5D78">
            <w:pPr>
              <w:shd w:val="clear" w:color="auto" w:fill="FFFFFF"/>
              <w:spacing w:line="317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144" w:hanging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 делами, начальники управлений, отделов Администрации района</w:t>
            </w:r>
          </w:p>
        </w:tc>
      </w:tr>
      <w:tr w:rsidR="00FB70BB" w:rsidTr="00FB70BB">
        <w:trPr>
          <w:trHeight w:hRule="exact" w:val="19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9" w:right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2.3. Привлечение к участию в конкурсном отборе на включение в резерв управленческих кадров  Конышевского района Курской области представителей местных отделений политических партий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30" w:right="-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полугодие </w:t>
            </w:r>
          </w:p>
          <w:p w:rsidR="00FB70BB" w:rsidRDefault="00FB70BB" w:rsidP="00EA5D78">
            <w:pPr>
              <w:shd w:val="clear" w:color="auto" w:fill="FFFFFF"/>
              <w:spacing w:line="317" w:lineRule="exact"/>
              <w:ind w:left="30" w:right="-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07" w:lineRule="exact"/>
              <w:ind w:right="173" w:hanging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района, руководители местных отделений политических партий</w:t>
            </w:r>
          </w:p>
        </w:tc>
      </w:tr>
      <w:tr w:rsidR="00FB70BB" w:rsidTr="00FB70BB">
        <w:trPr>
          <w:trHeight w:hRule="exact" w:val="23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06" w:firstLine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 Организация проверки достоверности сведений, представленных кандидатами  на включение в резерв управленческих кадров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30" w:right="-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полугодие </w:t>
            </w:r>
          </w:p>
          <w:p w:rsidR="00FB70BB" w:rsidRDefault="00FB70BB" w:rsidP="00EA5D78">
            <w:pPr>
              <w:shd w:val="clear" w:color="auto" w:fill="FFFFFF"/>
              <w:spacing w:line="326" w:lineRule="exact"/>
              <w:ind w:left="374" w:right="2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29" w:right="29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2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77" w:firstLine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2.5.Привлечение экспертов из числа представителей  образовательных, общественных организаций, местных отделений политических партий  к участию в мероприятиях по формированию резерва управленческих кадров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30" w:right="-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полугодие </w:t>
            </w:r>
          </w:p>
          <w:p w:rsidR="00FB70BB" w:rsidRDefault="00FB70BB" w:rsidP="00EA5D78">
            <w:pPr>
              <w:shd w:val="clear" w:color="auto" w:fill="FFFFFF"/>
              <w:spacing w:line="317" w:lineRule="exact"/>
              <w:ind w:left="346" w:right="31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9" w:right="38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48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9" w:firstLine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2.6.Осуществление взаимодействия с руководителями структурных подразделений Администрации Конышевского района, а также администрациями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сельсоветов района в рамках Соглашения о проведении  единой кадровой политики на территории  Конышевского района Курской области по вопросам формирования, подготовки и использования резерва управленческих кадров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FB70BB" w:rsidRDefault="00FB70BB" w:rsidP="00EA5D78">
            <w:pPr>
              <w:shd w:val="clear" w:color="auto" w:fill="FFFFFF"/>
              <w:spacing w:line="317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0" w:right="67" w:hanging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22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07" w:lineRule="exact"/>
              <w:ind w:left="10" w:right="48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2.7.Утверждение результатов отбора кандидатов в резерв управленческих кадров,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</w:t>
            </w:r>
          </w:p>
          <w:p w:rsidR="00FB70BB" w:rsidRDefault="00FB70BB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на конкурсной основе;</w:t>
            </w:r>
          </w:p>
          <w:p w:rsidR="00FB70BB" w:rsidRDefault="00FB70BB">
            <w:pPr>
              <w:shd w:val="clear" w:color="auto" w:fill="FFFFFF"/>
              <w:spacing w:line="326" w:lineRule="exact"/>
              <w:ind w:left="10" w:right="48" w:firstLine="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использованием других кадровых технологий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tabs>
                <w:tab w:val="left" w:pos="1984"/>
              </w:tabs>
              <w:spacing w:line="326" w:lineRule="exact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FB70BB" w:rsidRDefault="00FB70BB" w:rsidP="00EA5D78">
            <w:pPr>
              <w:shd w:val="clear" w:color="auto" w:fill="FFFFFF"/>
              <w:tabs>
                <w:tab w:val="left" w:pos="1984"/>
              </w:tabs>
              <w:spacing w:line="326" w:lineRule="exact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106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 по формированию и подготовке резерва управленческих кадров муниципального района «Конышевский район»  Курской области</w:t>
            </w:r>
          </w:p>
        </w:tc>
      </w:tr>
      <w:tr w:rsidR="00FB70BB" w:rsidTr="00FB70BB">
        <w:trPr>
          <w:trHeight w:hRule="exact" w:val="4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96" w:firstLine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2.8. Заслушивание на заседаниях Комиссии  по   формированию и подготовке резерва управленческих кадров муниципального района «Конышевский район» Курской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отчётов руководителей  структурных подразделений Администрации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проводимой работе по        формированию, подготовке и   использованию резерва  управленческих кадров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</w:t>
            </w: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утверждённым</w:t>
            </w: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графиком</w:t>
            </w: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2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29" w:right="58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делами, руководители структурных подразделений Администрации района</w:t>
            </w:r>
          </w:p>
        </w:tc>
      </w:tr>
      <w:tr w:rsidR="00FB70BB" w:rsidTr="00FB70BB">
        <w:trPr>
          <w:trHeight w:hRule="exact" w:val="1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4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 Мониторинг: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48" w:firstLine="3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формирования и использования резерва управленческих кадров Конышевского района Курской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left="9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163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организационной и кадровой работы Администрации района</w:t>
            </w:r>
          </w:p>
        </w:tc>
      </w:tr>
      <w:tr w:rsidR="00FB70BB" w:rsidTr="00FB70BB">
        <w:trPr>
          <w:trHeight w:hRule="exact" w:val="28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0" w:right="38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2.10. Подготовка аналитических материалов по вопросам резерва управленческих кадров Конышевского района Курской области,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анализ кадрового состава резерва управленческих кадров по уровню образования, возрасту, полу, занимаемым должностям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left="9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163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организационной и кадровой работы Администрации района</w:t>
            </w:r>
          </w:p>
        </w:tc>
      </w:tr>
      <w:tr w:rsidR="00FB70BB" w:rsidTr="00FB70BB">
        <w:trPr>
          <w:trHeight w:hRule="exact" w:val="29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2.11.Проведение семинаров с руководителями структурных подразделений Администрации района, сотрудниками администраций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сельсоветов района по вопросам резерва   управленческих кадров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EA5D78">
            <w:pPr>
              <w:shd w:val="clear" w:color="auto" w:fill="FFFFFF"/>
              <w:spacing w:line="317" w:lineRule="exact"/>
              <w:ind w:left="96" w:right="23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полугодия 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173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35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77" w:right="77" w:firstLine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2.12. Проведение проверок руководителей структурных подразделений Администрации района, сотрудников администраций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сельсоветов района  по вопросам  муниципального резерва управленческих кадров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</w:t>
            </w:r>
          </w:p>
          <w:p w:rsidR="00FB70BB" w:rsidRDefault="00FB70BB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утверждённым</w:t>
            </w:r>
          </w:p>
          <w:p w:rsidR="00FB70BB" w:rsidRDefault="00FB70BB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графиком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val="696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Развитие резерва управленческих кадров Конышевского района </w:t>
            </w:r>
          </w:p>
          <w:p w:rsidR="00FB70BB" w:rsidRDefault="00FB70BB">
            <w:pPr>
              <w:shd w:val="clear" w:color="auto" w:fill="FFFFFF"/>
              <w:spacing w:line="317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Курской области</w:t>
            </w:r>
          </w:p>
        </w:tc>
      </w:tr>
      <w:tr w:rsidR="00FB70BB" w:rsidTr="00FB70BB">
        <w:trPr>
          <w:trHeight w:hRule="exact" w:val="32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EA5D78">
            <w:pPr>
              <w:shd w:val="clear" w:color="auto" w:fill="FFFFFF"/>
              <w:spacing w:line="326" w:lineRule="exact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 Разработка и утверждение индивидуальных планов развития граждан, включённых в 201</w:t>
            </w:r>
            <w:r w:rsidR="00EA5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в   резерв   управленческих кадров Конышевского района 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утверждения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акта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включении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управленческих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кадров  Конышевского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Курской</w:t>
            </w:r>
            <w:proofErr w:type="gramEnd"/>
          </w:p>
          <w:p w:rsidR="00FB70BB" w:rsidRDefault="00FB70BB">
            <w:pPr>
              <w:shd w:val="clear" w:color="auto" w:fill="FFFFFF"/>
              <w:spacing w:line="317" w:lineRule="exact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19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3.2.Организация и проведение подготовки резерва управленческих кадров (проведение семинаров, лекций-дискуссий, тренингов, организация учебы муниципальных служащих)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C24431">
            <w:pPr>
              <w:shd w:val="clear" w:color="auto" w:fill="FFFFFF"/>
              <w:spacing w:line="317" w:lineRule="exact"/>
              <w:ind w:left="442" w:right="403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22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54" w:firstLine="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3.3.Мониторинг и анализ реализации индивидуальных планов развития граждан, включённых в резерв управленческих кадров 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C24431">
            <w:pPr>
              <w:shd w:val="clear" w:color="auto" w:fill="FFFFFF"/>
              <w:spacing w:line="317" w:lineRule="exact"/>
              <w:ind w:left="432" w:right="2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 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организационной и кадровой работы Администрации района</w:t>
            </w:r>
          </w:p>
        </w:tc>
      </w:tr>
      <w:tr w:rsidR="00FB70BB" w:rsidTr="00FB70BB">
        <w:trPr>
          <w:trHeight w:val="70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ind w:left="9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4. Использование и поддержка резерва управленческих кадров</w:t>
            </w:r>
          </w:p>
          <w:p w:rsidR="00FB70BB" w:rsidRDefault="00FB70BB">
            <w:pPr>
              <w:shd w:val="clear" w:color="auto" w:fill="FFFFFF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Конышевского района Курской области</w:t>
            </w:r>
          </w:p>
        </w:tc>
      </w:tr>
      <w:tr w:rsidR="00FB70BB" w:rsidTr="00FB70BB">
        <w:trPr>
          <w:trHeight w:hRule="exact" w:val="2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4.1. Подготовка предложений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кандидатурам из резерва для принятия решения  о назначениях на должности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FB70BB" w:rsidRDefault="00FB70BB">
            <w:pPr>
              <w:shd w:val="clear" w:color="auto" w:fill="FFFFFF"/>
              <w:spacing w:line="298" w:lineRule="exact"/>
              <w:ind w:left="1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муниципальной службы;</w:t>
            </w: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руководителей районных казённых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C24431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18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 Подготовка предложений по кандидатурам, подлежащим исключению из резерва управленческих кадров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C24431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2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 Подготовка предложений по кандидатурам, из резерва управленческих кадров Конышевского района Курской области для принятия решения о назначениях на должности:</w:t>
            </w: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муниципальной службы;</w:t>
            </w: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руководителей муниципальных</w:t>
            </w: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казенных учреждений</w:t>
            </w: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98" w:lineRule="exact"/>
              <w:ind w:left="19" w:right="29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317" w:lineRule="exact"/>
              <w:ind w:left="394" w:right="432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70BB" w:rsidTr="00FB70BB">
        <w:trPr>
          <w:trHeight w:hRule="exact" w:val="26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4.4. Рассмотрение результатов подготовки лиц, включённых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резерв управленческих кадров,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принятия решения о дальнейшем пребывании в резерве</w:t>
            </w:r>
          </w:p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left="10" w:right="67" w:firstLine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240" w:right="509" w:firstLine="22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Декабрь </w:t>
            </w:r>
          </w:p>
          <w:p w:rsidR="00FB70BB" w:rsidRDefault="00FB70BB" w:rsidP="00C24431">
            <w:pPr>
              <w:shd w:val="clear" w:color="auto" w:fill="FFFFFF"/>
              <w:spacing w:line="317" w:lineRule="exact"/>
              <w:ind w:left="240" w:right="509" w:firstLine="22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0BB" w:rsidRDefault="00FB70BB">
            <w:pPr>
              <w:shd w:val="clear" w:color="auto" w:fill="FFFFFF"/>
              <w:spacing w:line="288" w:lineRule="exact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района,</w:t>
            </w:r>
          </w:p>
          <w:p w:rsidR="00FB70BB" w:rsidRDefault="00FB70BB">
            <w:pPr>
              <w:shd w:val="clear" w:color="auto" w:fill="FFFFFF"/>
              <w:spacing w:line="288" w:lineRule="exact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 по формированию и подготовке резерва управленческих кадров муниципального района «Конышевский район»  Курской области</w:t>
            </w:r>
          </w:p>
          <w:p w:rsidR="00FB70BB" w:rsidRDefault="00FB70BB">
            <w:pPr>
              <w:shd w:val="clear" w:color="auto" w:fill="FFFFFF"/>
              <w:spacing w:line="288" w:lineRule="exact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70BB" w:rsidRDefault="00FB70BB">
            <w:pPr>
              <w:shd w:val="clear" w:color="auto" w:fill="FFFFFF"/>
              <w:spacing w:line="288" w:lineRule="exact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70BB" w:rsidTr="00FB70BB">
        <w:trPr>
          <w:trHeight w:val="708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01" w:right="2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 Информационное и методическое обеспечение формирования и подготовки резерва управленческих кадров Конышевского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Курской области</w:t>
            </w:r>
          </w:p>
        </w:tc>
      </w:tr>
      <w:tr w:rsidR="00FB70BB" w:rsidTr="00FB70BB">
        <w:trPr>
          <w:trHeight w:hRule="exact" w:val="25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58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 Ведение базы данных резерва управленческих   кадров  Конышевского района Курской области  (пополнение и уточнение сведений о лицах, состоящих в резерве, отражение   движения и ротации резерва   управленческих кадров и др.)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C24431">
            <w:pPr>
              <w:shd w:val="clear" w:color="auto" w:fill="FFFFFF"/>
              <w:spacing w:line="307" w:lineRule="exact"/>
              <w:ind w:left="125" w:right="7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I, 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полугодия 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19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38" w:right="10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5.2. Размещение в районной газете «Трибуна», на официальном сайте Администрации  Конышевского района  Курской области материалов о ходе реализации мероприятий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C24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21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0BB" w:rsidRDefault="00FB70BB">
            <w:pPr>
              <w:shd w:val="clear" w:color="auto" w:fill="FFFFFF"/>
              <w:spacing w:line="288" w:lineRule="exact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 Обеспечение деятельности Комиссии по формированию и подготовке резерва управленческих кадров муниципального района «Конышевский район»  Курской области</w:t>
            </w:r>
          </w:p>
          <w:p w:rsidR="00FB70BB" w:rsidRDefault="00FB70BB">
            <w:pPr>
              <w:shd w:val="clear" w:color="auto" w:fill="FFFFFF"/>
              <w:spacing w:line="317" w:lineRule="exact"/>
              <w:ind w:left="38" w:right="10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FB70BB" w:rsidRDefault="00FB70BB" w:rsidP="007558D5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755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  <w:tr w:rsidR="00FB70BB" w:rsidTr="00FB70BB">
        <w:trPr>
          <w:trHeight w:hRule="exact" w:val="23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ind w:left="10" w:right="29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 Координация работы и  методическое обеспечение деятельности органов местного самоуправления района по вопросам формирования, подготовки и использования резерва управленческих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 w:rsidP="007558D5">
            <w:pPr>
              <w:shd w:val="clear" w:color="auto" w:fill="FFFFFF"/>
              <w:spacing w:line="326" w:lineRule="exact"/>
              <w:ind w:left="384" w:right="413" w:firstLine="1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201</w:t>
            </w:r>
            <w:r w:rsidR="00755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0BB" w:rsidRDefault="00FB70BB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делами Администрации района</w:t>
            </w:r>
          </w:p>
        </w:tc>
      </w:tr>
    </w:tbl>
    <w:p w:rsidR="00FB70BB" w:rsidRDefault="00FB70BB" w:rsidP="00FB70BB">
      <w:pPr>
        <w:rPr>
          <w:rFonts w:ascii="Times New Roman" w:hAnsi="Times New Roman" w:cs="Times New Roman"/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after="548" w:line="326" w:lineRule="exact"/>
        <w:ind w:left="20" w:right="40" w:firstLine="580"/>
        <w:jc w:val="both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FB70BB" w:rsidRDefault="00FB70BB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p w:rsidR="007558D5" w:rsidRDefault="007558D5" w:rsidP="00FB70BB">
      <w:pPr>
        <w:pStyle w:val="31"/>
        <w:shd w:val="clear" w:color="auto" w:fill="auto"/>
        <w:spacing w:line="317" w:lineRule="exact"/>
        <w:ind w:left="3320" w:right="40" w:firstLine="1700"/>
        <w:rPr>
          <w:sz w:val="28"/>
          <w:szCs w:val="28"/>
        </w:rPr>
      </w:pPr>
    </w:p>
    <w:sectPr w:rsidR="007558D5" w:rsidSect="005A1FF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3EE4"/>
    <w:multiLevelType w:val="multilevel"/>
    <w:tmpl w:val="06867E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C03F2E"/>
    <w:multiLevelType w:val="multilevel"/>
    <w:tmpl w:val="2940ED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E"/>
    <w:rsid w:val="001C6CB4"/>
    <w:rsid w:val="001F79C2"/>
    <w:rsid w:val="00267BEA"/>
    <w:rsid w:val="00327C68"/>
    <w:rsid w:val="003626B0"/>
    <w:rsid w:val="003A7FA3"/>
    <w:rsid w:val="003D06AE"/>
    <w:rsid w:val="003D3E8E"/>
    <w:rsid w:val="00454528"/>
    <w:rsid w:val="005804EE"/>
    <w:rsid w:val="0058684F"/>
    <w:rsid w:val="005A1FF0"/>
    <w:rsid w:val="006A2A44"/>
    <w:rsid w:val="007558D5"/>
    <w:rsid w:val="00761FE0"/>
    <w:rsid w:val="007D5F12"/>
    <w:rsid w:val="00846F09"/>
    <w:rsid w:val="008618F1"/>
    <w:rsid w:val="00945084"/>
    <w:rsid w:val="009D55CD"/>
    <w:rsid w:val="00A15226"/>
    <w:rsid w:val="00C02B3A"/>
    <w:rsid w:val="00C24431"/>
    <w:rsid w:val="00C4640F"/>
    <w:rsid w:val="00D5243B"/>
    <w:rsid w:val="00E659FF"/>
    <w:rsid w:val="00EA5D78"/>
    <w:rsid w:val="00FA10C1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B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B70BB"/>
    <w:rPr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0B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10"/>
      <w:sz w:val="26"/>
      <w:szCs w:val="26"/>
      <w:lang w:eastAsia="en-US"/>
    </w:rPr>
  </w:style>
  <w:style w:type="character" w:customStyle="1" w:styleId="a3">
    <w:name w:val="Основной текст_"/>
    <w:basedOn w:val="a0"/>
    <w:link w:val="31"/>
    <w:locked/>
    <w:rsid w:val="00FB70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rsid w:val="00FB70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FB70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0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">
    <w:name w:val="Заголовок №4_"/>
    <w:basedOn w:val="a0"/>
    <w:link w:val="40"/>
    <w:locked/>
    <w:rsid w:val="00FB70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FB70BB"/>
    <w:pPr>
      <w:shd w:val="clear" w:color="auto" w:fill="FFFFFF"/>
      <w:spacing w:after="600" w:line="322" w:lineRule="exact"/>
      <w:jc w:val="both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2">
    <w:name w:val="Заголовок №3_"/>
    <w:basedOn w:val="a0"/>
    <w:link w:val="33"/>
    <w:locked/>
    <w:rsid w:val="00FB70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FB70BB"/>
    <w:pPr>
      <w:shd w:val="clear" w:color="auto" w:fill="FFFFFF"/>
      <w:spacing w:before="660" w:line="322" w:lineRule="exac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3pt">
    <w:name w:val="Основной текст + 13 pt"/>
    <w:basedOn w:val="a3"/>
    <w:rsid w:val="00FB70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A15226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22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B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B70BB"/>
    <w:rPr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0B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10"/>
      <w:sz w:val="26"/>
      <w:szCs w:val="26"/>
      <w:lang w:eastAsia="en-US"/>
    </w:rPr>
  </w:style>
  <w:style w:type="character" w:customStyle="1" w:styleId="a3">
    <w:name w:val="Основной текст_"/>
    <w:basedOn w:val="a0"/>
    <w:link w:val="31"/>
    <w:locked/>
    <w:rsid w:val="00FB70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rsid w:val="00FB70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FB70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0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">
    <w:name w:val="Заголовок №4_"/>
    <w:basedOn w:val="a0"/>
    <w:link w:val="40"/>
    <w:locked/>
    <w:rsid w:val="00FB70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FB70BB"/>
    <w:pPr>
      <w:shd w:val="clear" w:color="auto" w:fill="FFFFFF"/>
      <w:spacing w:after="600" w:line="322" w:lineRule="exact"/>
      <w:jc w:val="both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2">
    <w:name w:val="Заголовок №3_"/>
    <w:basedOn w:val="a0"/>
    <w:link w:val="33"/>
    <w:locked/>
    <w:rsid w:val="00FB70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FB70BB"/>
    <w:pPr>
      <w:shd w:val="clear" w:color="auto" w:fill="FFFFFF"/>
      <w:spacing w:before="660" w:line="322" w:lineRule="exac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3pt">
    <w:name w:val="Основной текст + 13 pt"/>
    <w:basedOn w:val="a3"/>
    <w:rsid w:val="00FB70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A15226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22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2019-03-07T09:27:00Z</cp:lastPrinted>
  <dcterms:created xsi:type="dcterms:W3CDTF">2019-03-29T06:35:00Z</dcterms:created>
  <dcterms:modified xsi:type="dcterms:W3CDTF">2019-03-29T06:35:00Z</dcterms:modified>
</cp:coreProperties>
</file>