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0A" w:rsidRPr="00EE180A" w:rsidRDefault="00EE180A" w:rsidP="00432492">
      <w:pPr>
        <w:pStyle w:val="a3"/>
        <w:shd w:val="clear" w:color="auto" w:fill="FFFFFF"/>
        <w:spacing w:before="0" w:beforeAutospacing="0" w:after="0" w:afterAutospacing="0"/>
        <w:jc w:val="center"/>
        <w:rPr>
          <w:rStyle w:val="a4"/>
          <w:i/>
          <w:color w:val="000000"/>
          <w:sz w:val="32"/>
          <w:szCs w:val="32"/>
          <w:u w:val="single"/>
        </w:rPr>
      </w:pPr>
      <w:r w:rsidRPr="00EE180A">
        <w:rPr>
          <w:rStyle w:val="a4"/>
          <w:i/>
          <w:color w:val="000000"/>
          <w:sz w:val="32"/>
          <w:szCs w:val="32"/>
          <w:u w:val="single"/>
        </w:rPr>
        <w:t>Инструкция по соблюдению мер пожарной безопасности в осенне-зимний период в жилом секторе</w:t>
      </w:r>
    </w:p>
    <w:p w:rsidR="00432492" w:rsidRPr="00432492" w:rsidRDefault="00432492" w:rsidP="00432492">
      <w:pPr>
        <w:pStyle w:val="a3"/>
        <w:shd w:val="clear" w:color="auto" w:fill="FFFFFF"/>
        <w:spacing w:before="0" w:beforeAutospacing="0" w:after="0" w:afterAutospacing="0"/>
        <w:jc w:val="center"/>
        <w:rPr>
          <w:i/>
          <w:color w:val="000000"/>
          <w:sz w:val="32"/>
          <w:szCs w:val="32"/>
        </w:rPr>
      </w:pPr>
      <w:r w:rsidRPr="00432492">
        <w:rPr>
          <w:rStyle w:val="a4"/>
          <w:i/>
          <w:color w:val="000000"/>
          <w:sz w:val="32"/>
          <w:szCs w:val="32"/>
        </w:rPr>
        <w:t xml:space="preserve">Меры пожарной безопасности при эксплуатации </w:t>
      </w:r>
      <w:bookmarkStart w:id="0" w:name="_GoBack"/>
      <w:bookmarkEnd w:id="0"/>
      <w:r w:rsidRPr="00432492">
        <w:rPr>
          <w:rStyle w:val="a4"/>
          <w:i/>
          <w:color w:val="000000"/>
          <w:sz w:val="32"/>
          <w:szCs w:val="32"/>
        </w:rPr>
        <w:t>электрооборудования.</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При эксплуатации электрических приборов</w:t>
      </w:r>
      <w:r w:rsidRPr="00432492">
        <w:rPr>
          <w:rStyle w:val="a4"/>
          <w:color w:val="000000"/>
          <w:sz w:val="28"/>
          <w:szCs w:val="28"/>
        </w:rPr>
        <w:t> запрещается:</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окрашивать краской или заклеивать открытую электропроводку обоями;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пользоваться поврежденными выключателями, розетками, патронами;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закрывать электрические лампочки абажурами из горючих материалов.</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использование электронагревательных приборов при отсутствии или неисправности терморегуляторов, предусмотренных конструкцией</w:t>
      </w:r>
      <w:r>
        <w:rPr>
          <w:color w:val="000000"/>
          <w:sz w:val="28"/>
          <w:szCs w:val="28"/>
        </w:rPr>
        <w:t>;</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Включенные электронагревательные приборы должны быть установлены на негорючие теплоизоляционные подставки.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Перед уходом из дома на длительное время, нужно проверить и убедиться, что все электронагревательные и осветительные приборы отключены.</w:t>
      </w:r>
    </w:p>
    <w:p w:rsidR="00432492" w:rsidRPr="00432492" w:rsidRDefault="00432492" w:rsidP="00432492">
      <w:pPr>
        <w:pStyle w:val="a3"/>
        <w:shd w:val="clear" w:color="auto" w:fill="FFFFFF"/>
        <w:spacing w:before="0" w:beforeAutospacing="0" w:after="0" w:afterAutospacing="0"/>
        <w:jc w:val="center"/>
        <w:rPr>
          <w:i/>
          <w:color w:val="000000"/>
          <w:sz w:val="32"/>
          <w:szCs w:val="32"/>
        </w:rPr>
      </w:pPr>
      <w:r w:rsidRPr="00432492">
        <w:rPr>
          <w:rStyle w:val="a4"/>
          <w:i/>
          <w:color w:val="000000"/>
          <w:sz w:val="32"/>
          <w:szCs w:val="32"/>
        </w:rPr>
        <w:t>Меры пожарной безопасности при эксплуатации газового оборудования.</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При эксплуатации газового оборудования </w:t>
      </w:r>
      <w:r w:rsidRPr="00432492">
        <w:rPr>
          <w:rStyle w:val="a4"/>
          <w:color w:val="000000"/>
          <w:sz w:val="28"/>
          <w:szCs w:val="28"/>
        </w:rPr>
        <w:t>запрещается</w:t>
      </w:r>
      <w:r w:rsidRPr="00432492">
        <w:rPr>
          <w:color w:val="000000"/>
          <w:sz w:val="28"/>
          <w:szCs w:val="28"/>
        </w:rPr>
        <w:t>:</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пользоваться газовыми приборами малолетним детям и лицам, незнакомым с порядком его безопасной эксплуатации;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lastRenderedPageBreak/>
        <w:t>- открывать газовые краны, пока не зажжена спичка или не включен ручной запальник;</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сушить белье над газовой плитой, оно может загореться.</w:t>
      </w:r>
    </w:p>
    <w:p w:rsidR="00432492" w:rsidRPr="00432492" w:rsidRDefault="00432492" w:rsidP="00432492">
      <w:pPr>
        <w:pStyle w:val="a3"/>
        <w:shd w:val="clear" w:color="auto" w:fill="FFFFFF"/>
        <w:spacing w:before="0" w:beforeAutospacing="0" w:after="0" w:afterAutospacing="0"/>
        <w:ind w:firstLine="993"/>
        <w:jc w:val="both"/>
        <w:rPr>
          <w:color w:val="000000"/>
          <w:sz w:val="28"/>
          <w:szCs w:val="28"/>
        </w:rPr>
      </w:pPr>
      <w:r w:rsidRPr="00432492">
        <w:rPr>
          <w:color w:val="000000"/>
          <w:sz w:val="28"/>
          <w:szCs w:val="28"/>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432492" w:rsidRPr="00432492" w:rsidRDefault="00432492" w:rsidP="00432492">
      <w:pPr>
        <w:pStyle w:val="a3"/>
        <w:shd w:val="clear" w:color="auto" w:fill="FFFFFF"/>
        <w:spacing w:before="0" w:beforeAutospacing="0" w:after="0" w:afterAutospacing="0"/>
        <w:jc w:val="center"/>
        <w:rPr>
          <w:i/>
          <w:color w:val="000000"/>
          <w:sz w:val="32"/>
          <w:szCs w:val="32"/>
        </w:rPr>
      </w:pPr>
      <w:r w:rsidRPr="00432492">
        <w:rPr>
          <w:rStyle w:val="a4"/>
          <w:i/>
          <w:color w:val="000000"/>
          <w:sz w:val="32"/>
          <w:szCs w:val="32"/>
        </w:rPr>
        <w:t>Печное отопление.</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Печи, находящиеся в доме, должны быть в исправном состоянии и безопасны в пожарном отношении.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xml:space="preserve">Нужно помнить, что пожар может возникнуть в результате воздействия огня и искр через трещины и </w:t>
      </w:r>
      <w:proofErr w:type="spellStart"/>
      <w:r w:rsidRPr="00432492">
        <w:rPr>
          <w:color w:val="000000"/>
          <w:sz w:val="28"/>
          <w:szCs w:val="28"/>
        </w:rPr>
        <w:t>неплотности</w:t>
      </w:r>
      <w:proofErr w:type="spellEnd"/>
      <w:r w:rsidRPr="00432492">
        <w:rPr>
          <w:color w:val="000000"/>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При эксплуатации печей следует выполнять следующие требования:</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xml:space="preserve">- перед топкой должен быть прибит </w:t>
      </w:r>
      <w:proofErr w:type="spellStart"/>
      <w:r w:rsidRPr="00432492">
        <w:rPr>
          <w:color w:val="000000"/>
          <w:sz w:val="28"/>
          <w:szCs w:val="28"/>
        </w:rPr>
        <w:t>предтопочный</w:t>
      </w:r>
      <w:proofErr w:type="spellEnd"/>
      <w:r w:rsidRPr="00432492">
        <w:rPr>
          <w:color w:val="000000"/>
          <w:sz w:val="28"/>
          <w:szCs w:val="28"/>
        </w:rPr>
        <w:t xml:space="preserve"> лист, из стали размером 50х70 см и толщиной не менее 2 мм, предохраняющий от возгорания случайно выпавших искр;</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xml:space="preserve">- располагать топливо, другие горючие вещества и материалы на </w:t>
      </w:r>
      <w:proofErr w:type="spellStart"/>
      <w:r w:rsidRPr="00432492">
        <w:rPr>
          <w:color w:val="000000"/>
          <w:sz w:val="28"/>
          <w:szCs w:val="28"/>
        </w:rPr>
        <w:t>предтопочном</w:t>
      </w:r>
      <w:proofErr w:type="spellEnd"/>
      <w:r w:rsidRPr="00432492">
        <w:rPr>
          <w:color w:val="000000"/>
          <w:sz w:val="28"/>
          <w:szCs w:val="28"/>
        </w:rPr>
        <w:t xml:space="preserve"> листе;</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недопустимо топить печи с открытыми дверцами;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зола и шлак, выгребаемые из топок, должны быть пролиты водой, и удалены в специально отведенное для них безопасное место;</w:t>
      </w:r>
    </w:p>
    <w:p w:rsidR="00432492" w:rsidRPr="00432492" w:rsidRDefault="00432492" w:rsidP="00432492">
      <w:pPr>
        <w:pStyle w:val="a3"/>
        <w:shd w:val="clear" w:color="auto" w:fill="FFFFFF"/>
        <w:spacing w:before="0" w:beforeAutospacing="0" w:after="0" w:afterAutospacing="0"/>
        <w:ind w:firstLine="993"/>
        <w:jc w:val="both"/>
        <w:rPr>
          <w:color w:val="000000"/>
          <w:sz w:val="28"/>
          <w:szCs w:val="28"/>
        </w:rPr>
      </w:pPr>
      <w:r w:rsidRPr="00432492">
        <w:rPr>
          <w:color w:val="000000"/>
          <w:sz w:val="28"/>
          <w:szCs w:val="28"/>
        </w:rPr>
        <w:t>- дымовые трубы над сгораемыми крышами должны иметь искроуловители (металлические сетки);</w:t>
      </w:r>
    </w:p>
    <w:p w:rsidR="00432492" w:rsidRPr="00432492" w:rsidRDefault="00432492" w:rsidP="00432492">
      <w:pPr>
        <w:pStyle w:val="a3"/>
        <w:shd w:val="clear" w:color="auto" w:fill="FFFFFF"/>
        <w:spacing w:before="0" w:beforeAutospacing="0" w:after="0" w:afterAutospacing="0"/>
        <w:ind w:firstLine="851"/>
        <w:jc w:val="both"/>
        <w:rPr>
          <w:color w:val="000000"/>
          <w:sz w:val="28"/>
          <w:szCs w:val="28"/>
        </w:rPr>
      </w:pPr>
      <w:r w:rsidRPr="00432492">
        <w:rPr>
          <w:color w:val="000000"/>
          <w:sz w:val="28"/>
          <w:szCs w:val="28"/>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B33F8F" w:rsidRPr="00432492" w:rsidRDefault="00B33F8F" w:rsidP="00432492">
      <w:pPr>
        <w:spacing w:after="0" w:line="240" w:lineRule="auto"/>
        <w:rPr>
          <w:rFonts w:ascii="Times New Roman" w:hAnsi="Times New Roman" w:cs="Times New Roman"/>
          <w:sz w:val="28"/>
          <w:szCs w:val="28"/>
        </w:rPr>
      </w:pPr>
    </w:p>
    <w:sectPr w:rsidR="00B33F8F" w:rsidRPr="00432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6D"/>
    <w:rsid w:val="0004356D"/>
    <w:rsid w:val="001A1FE2"/>
    <w:rsid w:val="00432492"/>
    <w:rsid w:val="00B33F8F"/>
    <w:rsid w:val="00EE1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24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2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2019-11-19T12:06:00Z</cp:lastPrinted>
  <dcterms:created xsi:type="dcterms:W3CDTF">2019-11-19T11:55:00Z</dcterms:created>
  <dcterms:modified xsi:type="dcterms:W3CDTF">2019-11-25T13:16:00Z</dcterms:modified>
</cp:coreProperties>
</file>