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00" w:rsidRDefault="00EB1EE8" w:rsidP="008A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C81933" wp14:editId="2C7B7133">
            <wp:simplePos x="0" y="0"/>
            <wp:positionH relativeFrom="column">
              <wp:posOffset>2891790</wp:posOffset>
            </wp:positionH>
            <wp:positionV relativeFrom="paragraph">
              <wp:posOffset>-3810</wp:posOffset>
            </wp:positionV>
            <wp:extent cx="3109595" cy="2148840"/>
            <wp:effectExtent l="0" t="0" r="0" b="3810"/>
            <wp:wrapSquare wrapText="bothSides"/>
            <wp:docPr id="1" name="Рисунок 1" descr="C:\Users\User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8A2">
        <w:rPr>
          <w:rFonts w:ascii="Times New Roman" w:hAnsi="Times New Roman" w:cs="Times New Roman"/>
          <w:b/>
          <w:sz w:val="28"/>
          <w:szCs w:val="28"/>
        </w:rPr>
        <w:t>Уроки по пожарной безопасности в образовательных организациях!</w:t>
      </w:r>
      <w:r w:rsidRPr="00EB1EE8">
        <w:t xml:space="preserve"> </w:t>
      </w:r>
    </w:p>
    <w:p w:rsidR="00CB68A2" w:rsidRDefault="00CB68A2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 ноября 2019 года в образовательных организациях Конышевского района активирована работа по проведению открытых уроков по соблюдению правил пожарной безопасности в осенне-зимний период в быту и в школе, с разъяснением последствий от «детской шалости» с огнем.</w:t>
      </w:r>
    </w:p>
    <w:p w:rsidR="008A050B" w:rsidRDefault="00EB1EE8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BEB03E" wp14:editId="1D7C06F4">
            <wp:simplePos x="0" y="0"/>
            <wp:positionH relativeFrom="column">
              <wp:posOffset>-3175</wp:posOffset>
            </wp:positionH>
            <wp:positionV relativeFrom="paragraph">
              <wp:posOffset>116840</wp:posOffset>
            </wp:positionV>
            <wp:extent cx="2894330" cy="2143125"/>
            <wp:effectExtent l="0" t="0" r="1270" b="9525"/>
            <wp:wrapSquare wrapText="bothSides"/>
            <wp:docPr id="2" name="Рисунок 2" descr="C:\Users\User\AppData\Local\Microsoft\Windows\Temporary Internet Files\Content.Word\изображение_viber_2019-11-21_09-3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изображение_viber_2019-11-21_09-31-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50B">
        <w:rPr>
          <w:rFonts w:ascii="Times New Roman" w:hAnsi="Times New Roman" w:cs="Times New Roman"/>
          <w:sz w:val="28"/>
          <w:szCs w:val="28"/>
        </w:rPr>
        <w:t>Целью данных профилактических мероприятий является:</w:t>
      </w:r>
    </w:p>
    <w:p w:rsidR="008A050B" w:rsidRDefault="008A050B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мер пожарной безопасности в учебном заведении, в общественном месте</w:t>
      </w:r>
      <w:r w:rsidR="00C87C23">
        <w:rPr>
          <w:rFonts w:ascii="Times New Roman" w:hAnsi="Times New Roman" w:cs="Times New Roman"/>
          <w:sz w:val="28"/>
          <w:szCs w:val="28"/>
        </w:rPr>
        <w:t xml:space="preserve"> и в жилом секторе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50B" w:rsidRDefault="008A050B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информации о способах эвакуации при пожаре в том или ином здании;</w:t>
      </w:r>
    </w:p>
    <w:p w:rsidR="008A050B" w:rsidRDefault="008A050B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школьников ответственности за личную безопасность и безопасность окружающих;</w:t>
      </w:r>
    </w:p>
    <w:p w:rsidR="008A050B" w:rsidRDefault="00EB1EE8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066C03" wp14:editId="596A8C60">
            <wp:simplePos x="0" y="0"/>
            <wp:positionH relativeFrom="column">
              <wp:posOffset>2855595</wp:posOffset>
            </wp:positionH>
            <wp:positionV relativeFrom="paragraph">
              <wp:posOffset>321945</wp:posOffset>
            </wp:positionV>
            <wp:extent cx="3051810" cy="2289175"/>
            <wp:effectExtent l="0" t="0" r="0" b="0"/>
            <wp:wrapSquare wrapText="bothSides"/>
            <wp:docPr id="3" name="Рисунок 3" descr="C:\Users\User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050B">
        <w:rPr>
          <w:rFonts w:ascii="Times New Roman" w:hAnsi="Times New Roman" w:cs="Times New Roman"/>
          <w:sz w:val="28"/>
          <w:szCs w:val="28"/>
        </w:rPr>
        <w:t>- научить пользоваться инструкциями и памятками по использованию электрических приборов, и правилами эвакуации;</w:t>
      </w:r>
    </w:p>
    <w:p w:rsidR="008A050B" w:rsidRDefault="008A050B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знаний школьников по правилам пожарной безопасности;</w:t>
      </w:r>
    </w:p>
    <w:p w:rsidR="008A050B" w:rsidRDefault="008A050B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правил поведения при возникновении пожара;</w:t>
      </w:r>
      <w:r w:rsidR="00EB1EE8" w:rsidRPr="00EB1EE8">
        <w:t xml:space="preserve"> </w:t>
      </w:r>
    </w:p>
    <w:p w:rsidR="00140546" w:rsidRDefault="00140546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единого номера 112, 101 в случае возникновения пожара;</w:t>
      </w:r>
    </w:p>
    <w:p w:rsidR="00140546" w:rsidRDefault="00140546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первичными средствами пожаротушения, огнетушителями;</w:t>
      </w:r>
    </w:p>
    <w:p w:rsidR="00C87C23" w:rsidRDefault="00C87C23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-недопущение детской шалости с огнем.</w:t>
      </w:r>
    </w:p>
    <w:p w:rsidR="00C87C23" w:rsidRDefault="00C87C23" w:rsidP="008A0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учащихся доводятся конкретные происшествия, произошедшие на территории Курской области по причине несоблюдения правил пожарной безопасности, детской шалости с демонстрацией слайдов.</w:t>
      </w:r>
    </w:p>
    <w:p w:rsidR="00CB68A2" w:rsidRPr="00CB68A2" w:rsidRDefault="00C87C23" w:rsidP="00CB68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sectPr w:rsidR="00CB68A2" w:rsidRPr="00CB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13"/>
    <w:rsid w:val="00087500"/>
    <w:rsid w:val="00140546"/>
    <w:rsid w:val="008A050B"/>
    <w:rsid w:val="00C87C23"/>
    <w:rsid w:val="00CB68A2"/>
    <w:rsid w:val="00E43713"/>
    <w:rsid w:val="00E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2019-11-26T11:24:00Z</dcterms:created>
  <dcterms:modified xsi:type="dcterms:W3CDTF">2019-11-26T12:57:00Z</dcterms:modified>
</cp:coreProperties>
</file>