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0D" w:rsidRPr="00C9107A" w:rsidRDefault="00621E0D" w:rsidP="00872DE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  <w:lang w:eastAsia="ru-RU"/>
        </w:rPr>
      </w:pPr>
    </w:p>
    <w:p w:rsidR="00621E0D" w:rsidRPr="00624EC1" w:rsidRDefault="00621E0D" w:rsidP="00C9107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624EC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ДЕТИ И ЭЛЕКТРИЧЕСТВО</w:t>
      </w:r>
    </w:p>
    <w:tbl>
      <w:tblPr>
        <w:tblW w:w="0" w:type="auto"/>
        <w:tblInd w:w="-106" w:type="dxa"/>
        <w:tblLook w:val="00A0"/>
      </w:tblPr>
      <w:tblGrid>
        <w:gridCol w:w="5053"/>
        <w:gridCol w:w="415"/>
        <w:gridCol w:w="4953"/>
      </w:tblGrid>
      <w:tr w:rsidR="00621E0D" w:rsidRPr="00AC5A4D">
        <w:trPr>
          <w:trHeight w:val="2853"/>
        </w:trPr>
        <w:tc>
          <w:tcPr>
            <w:tcW w:w="5053" w:type="dxa"/>
          </w:tcPr>
          <w:p w:rsidR="00621E0D" w:rsidRPr="00AC5A4D" w:rsidRDefault="00621E0D" w:rsidP="00AC5A4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C5A4D"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11.5pt;height:136.5pt;visibility:visible">
                  <v:imagedata r:id="rId4" o:title=""/>
                </v:shape>
              </w:pict>
            </w:r>
          </w:p>
        </w:tc>
        <w:tc>
          <w:tcPr>
            <w:tcW w:w="5368" w:type="dxa"/>
            <w:gridSpan w:val="2"/>
          </w:tcPr>
          <w:p w:rsidR="00621E0D" w:rsidRPr="00AC5A4D" w:rsidRDefault="00621E0D" w:rsidP="00AC5A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C5A4D">
              <w:rPr>
                <w:rFonts w:ascii="Times New Roman" w:hAnsi="Times New Roman" w:cs="Times New Roman"/>
                <w:sz w:val="27"/>
                <w:szCs w:val="27"/>
              </w:rPr>
              <w:t>Без электричества современный человек не обойдется никак, но в то же время, оно всегда небезопасно, особенно для маленьких детей. Взрослые люди уже владеют элементарными правилами безопасности благодаря своему жизненному опыту, а маленькие и активные дети познают все их окружающее своими органами чувств и только начинают накапливать столь необходимые знания.</w:t>
            </w:r>
          </w:p>
        </w:tc>
      </w:tr>
      <w:tr w:rsidR="00621E0D" w:rsidRPr="00AC5A4D">
        <w:trPr>
          <w:trHeight w:val="659"/>
        </w:trPr>
        <w:tc>
          <w:tcPr>
            <w:tcW w:w="10421" w:type="dxa"/>
            <w:gridSpan w:val="3"/>
          </w:tcPr>
          <w:p w:rsidR="00621E0D" w:rsidRPr="00AC5A4D" w:rsidRDefault="00621E0D" w:rsidP="00AC5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4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Родители должны позаботиться о безопасных условиях жизни своих детей, обучить осторожному обращению с электрическими приборами</w:t>
            </w:r>
            <w:r w:rsidRPr="00AC5A4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621E0D" w:rsidRPr="00AC5A4D">
        <w:trPr>
          <w:trHeight w:val="2861"/>
        </w:trPr>
        <w:tc>
          <w:tcPr>
            <w:tcW w:w="5468" w:type="dxa"/>
            <w:gridSpan w:val="2"/>
          </w:tcPr>
          <w:p w:rsidR="00621E0D" w:rsidRPr="00AC5A4D" w:rsidRDefault="00621E0D" w:rsidP="00AC5A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</w:pPr>
            <w:r w:rsidRPr="00AC5A4D">
              <w:rPr>
                <w:rFonts w:ascii="Times New Roman" w:hAnsi="Times New Roman" w:cs="Times New Roman"/>
                <w:sz w:val="27"/>
                <w:szCs w:val="27"/>
              </w:rPr>
              <w:t>Для соблюдения этих требований нужен дифференцированный и индивидуальный подход, который учитывает возраст детей. Для безопасности детей нужно держать исправную электропроводку дома, заблокировать доступ к электрическим розетками, различным проводам и включенным приборам.</w:t>
            </w:r>
            <w:bookmarkStart w:id="0" w:name="_GoBack"/>
            <w:bookmarkEnd w:id="0"/>
          </w:p>
        </w:tc>
        <w:tc>
          <w:tcPr>
            <w:tcW w:w="4953" w:type="dxa"/>
          </w:tcPr>
          <w:p w:rsidR="00621E0D" w:rsidRPr="00AC5A4D" w:rsidRDefault="00621E0D" w:rsidP="00AC5A4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C5A4D"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pict>
                <v:shape id="Рисунок 6" o:spid="_x0000_i1026" type="#_x0000_t75" style="width:236.25pt;height:135pt;visibility:visible">
                  <v:imagedata r:id="rId5" o:title=""/>
                </v:shape>
              </w:pict>
            </w:r>
          </w:p>
        </w:tc>
      </w:tr>
      <w:tr w:rsidR="00621E0D" w:rsidRPr="00AC5A4D">
        <w:trPr>
          <w:trHeight w:val="415"/>
        </w:trPr>
        <w:tc>
          <w:tcPr>
            <w:tcW w:w="10421" w:type="dxa"/>
            <w:gridSpan w:val="3"/>
          </w:tcPr>
          <w:p w:rsidR="00621E0D" w:rsidRPr="00AC5A4D" w:rsidRDefault="00621E0D" w:rsidP="00AC5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</w:pPr>
            <w:r w:rsidRPr="00AC5A4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Когда ребенок один в квартире, он должен знать, что ему нельзя:</w:t>
            </w:r>
          </w:p>
        </w:tc>
      </w:tr>
      <w:tr w:rsidR="00621E0D" w:rsidRPr="00AC5A4D">
        <w:trPr>
          <w:trHeight w:val="2288"/>
        </w:trPr>
        <w:tc>
          <w:tcPr>
            <w:tcW w:w="5053" w:type="dxa"/>
          </w:tcPr>
          <w:p w:rsidR="00621E0D" w:rsidRPr="00AC5A4D" w:rsidRDefault="00621E0D" w:rsidP="00AC5A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C5A4D"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pict>
                <v:shape id="Рисунок 9" o:spid="_x0000_i1027" type="#_x0000_t75" style="width:240pt;height:102.75pt;visibility:visible">
                  <v:imagedata r:id="rId6" o:title=""/>
                </v:shape>
              </w:pict>
            </w:r>
          </w:p>
        </w:tc>
        <w:tc>
          <w:tcPr>
            <w:tcW w:w="5368" w:type="dxa"/>
            <w:gridSpan w:val="2"/>
          </w:tcPr>
          <w:p w:rsidR="00621E0D" w:rsidRPr="00AC5A4D" w:rsidRDefault="00621E0D" w:rsidP="00AC5A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C5A4D">
              <w:rPr>
                <w:rFonts w:ascii="Times New Roman" w:hAnsi="Times New Roman" w:cs="Times New Roman"/>
                <w:sz w:val="27"/>
                <w:szCs w:val="27"/>
              </w:rPr>
              <w:t>без взрослых включать электроприборы;</w:t>
            </w:r>
          </w:p>
          <w:p w:rsidR="00621E0D" w:rsidRPr="00AC5A4D" w:rsidRDefault="00621E0D" w:rsidP="00AC5A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C5A4D">
              <w:rPr>
                <w:rFonts w:ascii="Times New Roman" w:hAnsi="Times New Roman" w:cs="Times New Roman"/>
                <w:sz w:val="27"/>
                <w:szCs w:val="27"/>
              </w:rPr>
              <w:t>убирать и открывать крышки защиты бытовых приборов, самостоятельно менять предохранители и электрические лампочки;</w:t>
            </w:r>
          </w:p>
          <w:p w:rsidR="00621E0D" w:rsidRPr="00AC5A4D" w:rsidRDefault="00621E0D" w:rsidP="00AC5A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</w:pPr>
            <w:r w:rsidRPr="00AC5A4D">
              <w:rPr>
                <w:rFonts w:ascii="Times New Roman" w:hAnsi="Times New Roman" w:cs="Times New Roman"/>
                <w:sz w:val="27"/>
                <w:szCs w:val="27"/>
              </w:rPr>
              <w:t>мокрыми руками трогать включенные в сеть электроприборы.</w:t>
            </w:r>
          </w:p>
        </w:tc>
      </w:tr>
      <w:tr w:rsidR="00621E0D" w:rsidRPr="00AC5A4D">
        <w:trPr>
          <w:trHeight w:val="407"/>
        </w:trPr>
        <w:tc>
          <w:tcPr>
            <w:tcW w:w="10421" w:type="dxa"/>
            <w:gridSpan w:val="3"/>
          </w:tcPr>
          <w:p w:rsidR="00621E0D" w:rsidRPr="00AC5A4D" w:rsidRDefault="00621E0D" w:rsidP="00AC5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A4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Основными принципами охраны детей от удара электрическим током являются</w:t>
            </w:r>
          </w:p>
        </w:tc>
      </w:tr>
      <w:tr w:rsidR="00621E0D" w:rsidRPr="00AC5A4D">
        <w:trPr>
          <w:trHeight w:val="987"/>
        </w:trPr>
        <w:tc>
          <w:tcPr>
            <w:tcW w:w="10421" w:type="dxa"/>
            <w:gridSpan w:val="3"/>
          </w:tcPr>
          <w:p w:rsidR="00621E0D" w:rsidRPr="00AC5A4D" w:rsidRDefault="00621E0D" w:rsidP="00AC5A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A4D">
              <w:rPr>
                <w:rFonts w:ascii="Times New Roman" w:hAnsi="Times New Roman" w:cs="Times New Roman"/>
                <w:sz w:val="27"/>
                <w:szCs w:val="27"/>
              </w:rPr>
              <w:t>поддержка в рабочем состоянии электрического оборудования; периодическая проверка и ремонт неисправно работающих электрических приборов; непрерывное обучение детей технике безопасности поведения, включающая в себя обращение с электроприборами; периодическая проверка и ремонт неисправно работающих электрических приборов.</w:t>
            </w:r>
          </w:p>
        </w:tc>
      </w:tr>
    </w:tbl>
    <w:p w:rsidR="00621E0D" w:rsidRDefault="00621E0D" w:rsidP="00624EC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621E0D" w:rsidRPr="009D3F0C" w:rsidRDefault="00621E0D" w:rsidP="00277DD0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Отдел надзорной деятельности и профилактической работы по г. Льгову, Льговскому и Конышевскому районам </w:t>
      </w:r>
    </w:p>
    <w:p w:rsidR="00621E0D" w:rsidRDefault="00621E0D">
      <w:pPr>
        <w:rPr>
          <w:rFonts w:ascii="Times New Roman" w:hAnsi="Times New Roman" w:cs="Times New Roman"/>
          <w:sz w:val="27"/>
          <w:szCs w:val="27"/>
        </w:rPr>
      </w:pPr>
    </w:p>
    <w:sectPr w:rsidR="00621E0D" w:rsidSect="00624EC1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2DEE"/>
    <w:rsid w:val="00277DD0"/>
    <w:rsid w:val="00621E0D"/>
    <w:rsid w:val="00624EC1"/>
    <w:rsid w:val="00872DEE"/>
    <w:rsid w:val="009D3F0C"/>
    <w:rsid w:val="00AC536D"/>
    <w:rsid w:val="00AC5A4D"/>
    <w:rsid w:val="00C34494"/>
    <w:rsid w:val="00C9107A"/>
    <w:rsid w:val="00CE14E4"/>
    <w:rsid w:val="00D976C8"/>
    <w:rsid w:val="00F1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36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D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D3F0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234</Words>
  <Characters>1337</Characters>
  <Application>Microsoft Office Outlook</Application>
  <DocSecurity>0</DocSecurity>
  <Lines>0</Lines>
  <Paragraphs>0</Paragraphs>
  <ScaleCrop>false</ScaleCrop>
  <Company>KL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4</cp:revision>
  <dcterms:created xsi:type="dcterms:W3CDTF">2019-08-16T09:06:00Z</dcterms:created>
  <dcterms:modified xsi:type="dcterms:W3CDTF">2020-01-27T05:58:00Z</dcterms:modified>
</cp:coreProperties>
</file>