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C5F" w:rsidRPr="001F0C5F" w:rsidRDefault="001F0C5F" w:rsidP="001F0C5F">
      <w:pPr>
        <w:shd w:val="clear" w:color="auto" w:fill="EEEEEE"/>
        <w:spacing w:after="0" w:line="240" w:lineRule="auto"/>
        <w:jc w:val="both"/>
        <w:rPr>
          <w:rFonts w:ascii="Tahoma" w:eastAsia="Times New Roman" w:hAnsi="Tahoma" w:cs="Tahoma"/>
          <w:color w:val="000000"/>
          <w:sz w:val="18"/>
          <w:szCs w:val="18"/>
          <w:lang w:eastAsia="ru-RU"/>
        </w:rPr>
      </w:pPr>
      <w:r w:rsidRPr="001F0C5F">
        <w:rPr>
          <w:rFonts w:ascii="Tahoma" w:eastAsia="Times New Roman" w:hAnsi="Tahoma" w:cs="Tahoma"/>
          <w:b/>
          <w:bCs/>
          <w:color w:val="000000"/>
          <w:sz w:val="18"/>
          <w:szCs w:val="18"/>
          <w:lang w:eastAsia="ru-RU"/>
        </w:rPr>
        <w:t>Вопрос: Что относится к имущественной поддержки малого и среднего предпринимательства?</w:t>
      </w:r>
    </w:p>
    <w:p w:rsidR="001F0C5F" w:rsidRPr="001F0C5F" w:rsidRDefault="001F0C5F" w:rsidP="001F0C5F">
      <w:pPr>
        <w:shd w:val="clear" w:color="auto" w:fill="EEEEEE"/>
        <w:spacing w:after="0" w:line="240" w:lineRule="auto"/>
        <w:jc w:val="both"/>
        <w:rPr>
          <w:rFonts w:ascii="Tahoma" w:eastAsia="Times New Roman" w:hAnsi="Tahoma" w:cs="Tahoma"/>
          <w:color w:val="000000"/>
          <w:sz w:val="18"/>
          <w:szCs w:val="18"/>
          <w:lang w:eastAsia="ru-RU"/>
        </w:rPr>
      </w:pPr>
      <w:r w:rsidRPr="001F0C5F">
        <w:rPr>
          <w:rFonts w:ascii="Tahoma" w:eastAsia="Times New Roman" w:hAnsi="Tahoma" w:cs="Tahoma"/>
          <w:b/>
          <w:bCs/>
          <w:color w:val="000000"/>
          <w:sz w:val="18"/>
          <w:szCs w:val="18"/>
          <w:lang w:eastAsia="ru-RU"/>
        </w:rPr>
        <w:t>Ответ: Имущественная поддержка малого и среднего предпринимательства </w:t>
      </w:r>
      <w:r w:rsidRPr="001F0C5F">
        <w:rPr>
          <w:rFonts w:ascii="Tahoma" w:eastAsia="Times New Roman" w:hAnsi="Tahoma" w:cs="Tahoma"/>
          <w:color w:val="000000"/>
          <w:sz w:val="18"/>
          <w:szCs w:val="18"/>
          <w:lang w:eastAsia="ru-RU"/>
        </w:rPr>
        <w:t>– это передача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Указанное имущество должно использоваться по целевому назначению.</w:t>
      </w:r>
    </w:p>
    <w:p w:rsidR="009F762B" w:rsidRPr="001F0C5F" w:rsidRDefault="009F762B" w:rsidP="001F0C5F">
      <w:bookmarkStart w:id="0" w:name="_GoBack"/>
      <w:bookmarkEnd w:id="0"/>
    </w:p>
    <w:sectPr w:rsidR="009F762B" w:rsidRPr="001F0C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46F"/>
    <w:rsid w:val="001F0C5F"/>
    <w:rsid w:val="009E446F"/>
    <w:rsid w:val="009F762B"/>
    <w:rsid w:val="00BA7A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9C2C7A-9DF8-42BA-B683-993B563FC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A7A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7AD1"/>
    <w:rPr>
      <w:b/>
      <w:bCs/>
    </w:rPr>
  </w:style>
  <w:style w:type="character" w:styleId="a5">
    <w:name w:val="Hyperlink"/>
    <w:basedOn w:val="a0"/>
    <w:uiPriority w:val="99"/>
    <w:semiHidden/>
    <w:unhideWhenUsed/>
    <w:rsid w:val="00BA7A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5788234">
      <w:bodyDiv w:val="1"/>
      <w:marLeft w:val="0"/>
      <w:marRight w:val="0"/>
      <w:marTop w:val="0"/>
      <w:marBottom w:val="0"/>
      <w:divBdr>
        <w:top w:val="none" w:sz="0" w:space="0" w:color="auto"/>
        <w:left w:val="none" w:sz="0" w:space="0" w:color="auto"/>
        <w:bottom w:val="none" w:sz="0" w:space="0" w:color="auto"/>
        <w:right w:val="none" w:sz="0" w:space="0" w:color="auto"/>
      </w:divBdr>
    </w:div>
    <w:div w:id="709572639">
      <w:bodyDiv w:val="1"/>
      <w:marLeft w:val="0"/>
      <w:marRight w:val="0"/>
      <w:marTop w:val="0"/>
      <w:marBottom w:val="0"/>
      <w:divBdr>
        <w:top w:val="none" w:sz="0" w:space="0" w:color="auto"/>
        <w:left w:val="none" w:sz="0" w:space="0" w:color="auto"/>
        <w:bottom w:val="none" w:sz="0" w:space="0" w:color="auto"/>
        <w:right w:val="none" w:sz="0" w:space="0" w:color="auto"/>
      </w:divBdr>
    </w:div>
    <w:div w:id="144487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477</Characters>
  <Application>Microsoft Office Word</Application>
  <DocSecurity>0</DocSecurity>
  <Lines>3</Lines>
  <Paragraphs>1</Paragraphs>
  <ScaleCrop>false</ScaleCrop>
  <Company>*</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Danichev</dc:creator>
  <cp:keywords/>
  <dc:description/>
  <cp:lastModifiedBy>Danichev</cp:lastModifiedBy>
  <cp:revision>3</cp:revision>
  <dcterms:created xsi:type="dcterms:W3CDTF">2020-09-14T13:14:00Z</dcterms:created>
  <dcterms:modified xsi:type="dcterms:W3CDTF">2020-09-14T13:16:00Z</dcterms:modified>
</cp:coreProperties>
</file>