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2C2" w:rsidRPr="008320B9" w:rsidRDefault="004362C2" w:rsidP="004362C2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Приложение </w:t>
      </w:r>
      <w:r w:rsidR="0096523D" w:rsidRPr="008320B9">
        <w:rPr>
          <w:rFonts w:ascii="Times New Roman" w:eastAsia="Times New Roman" w:hAnsi="Times New Roman"/>
          <w:sz w:val="25"/>
          <w:szCs w:val="25"/>
          <w:lang w:eastAsia="ar-SA"/>
        </w:rPr>
        <w:t>2</w:t>
      </w:r>
      <w:r w:rsidR="00201F29" w:rsidRPr="008320B9">
        <w:rPr>
          <w:rFonts w:ascii="Times New Roman" w:eastAsia="Times New Roman" w:hAnsi="Times New Roman"/>
          <w:sz w:val="25"/>
          <w:szCs w:val="25"/>
          <w:lang w:eastAsia="ar-SA"/>
        </w:rPr>
        <w:t>.2</w:t>
      </w: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 </w:t>
      </w:r>
    </w:p>
    <w:p w:rsidR="00FD39A9" w:rsidRPr="008320B9" w:rsidRDefault="004362C2" w:rsidP="004362C2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к документации об </w:t>
      </w:r>
      <w:r w:rsidR="008C459C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электронном </w:t>
      </w: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аукционе</w:t>
      </w:r>
    </w:p>
    <w:p w:rsidR="007142F4" w:rsidRPr="008320B9" w:rsidRDefault="007142F4" w:rsidP="007142F4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П Р О Е К Т   П О   Л О Т У   № </w:t>
      </w:r>
      <w:r w:rsidR="00201F29" w:rsidRPr="008320B9">
        <w:rPr>
          <w:rFonts w:ascii="Times New Roman" w:eastAsia="Times New Roman" w:hAnsi="Times New Roman"/>
          <w:sz w:val="25"/>
          <w:szCs w:val="25"/>
          <w:lang w:eastAsia="ar-SA"/>
        </w:rPr>
        <w:t>2</w:t>
      </w:r>
    </w:p>
    <w:p w:rsidR="00482308" w:rsidRPr="008320B9" w:rsidRDefault="00482308" w:rsidP="007142F4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ДОГОВОР №</w:t>
      </w:r>
    </w:p>
    <w:p w:rsidR="00490D5E" w:rsidRPr="008320B9" w:rsidRDefault="00482308" w:rsidP="00482308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АРЕНДЫ ЗЕМЕЛЬНОГО УЧАСТКА</w:t>
      </w:r>
    </w:p>
    <w:p w:rsidR="008320B9" w:rsidRPr="008320B9" w:rsidRDefault="008320B9" w:rsidP="00482308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5"/>
          <w:szCs w:val="25"/>
          <w:lang w:eastAsia="ar-SA"/>
        </w:rPr>
      </w:pPr>
    </w:p>
    <w:p w:rsidR="00482308" w:rsidRPr="008320B9" w:rsidRDefault="003A2790" w:rsidP="007F27F7">
      <w:pPr>
        <w:suppressAutoHyphens/>
        <w:spacing w:after="0" w:line="240" w:lineRule="auto"/>
        <w:ind w:left="-567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п. </w:t>
      </w:r>
      <w:proofErr w:type="spellStart"/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Конышевка</w:t>
      </w:r>
      <w:proofErr w:type="spellEnd"/>
      <w:r w:rsidR="00482308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 </w:t>
      </w:r>
      <w:r w:rsidR="007F27F7" w:rsidRPr="008320B9">
        <w:rPr>
          <w:rFonts w:ascii="Times New Roman" w:eastAsia="Times New Roman" w:hAnsi="Times New Roman"/>
          <w:sz w:val="25"/>
          <w:szCs w:val="25"/>
          <w:lang w:eastAsia="ar-SA"/>
        </w:rPr>
        <w:t>Курской области</w:t>
      </w:r>
      <w:r w:rsidR="00482308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                               </w:t>
      </w:r>
      <w:r w:rsidR="007F27F7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                     </w:t>
      </w:r>
      <w:proofErr w:type="gramStart"/>
      <w:r w:rsidR="007F27F7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   </w:t>
      </w:r>
      <w:r w:rsidR="00482308" w:rsidRPr="008320B9">
        <w:rPr>
          <w:rFonts w:ascii="Times New Roman" w:eastAsia="Times New Roman" w:hAnsi="Times New Roman"/>
          <w:sz w:val="25"/>
          <w:szCs w:val="25"/>
          <w:lang w:eastAsia="ar-SA"/>
        </w:rPr>
        <w:t>«</w:t>
      </w:r>
      <w:proofErr w:type="gramEnd"/>
      <w:r w:rsidR="00482308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___» ________  </w:t>
      </w:r>
      <w:r w:rsidR="008D734A" w:rsidRPr="008320B9">
        <w:rPr>
          <w:rFonts w:ascii="Times New Roman" w:eastAsia="Times New Roman" w:hAnsi="Times New Roman"/>
          <w:sz w:val="25"/>
          <w:szCs w:val="25"/>
          <w:lang w:eastAsia="ar-SA"/>
        </w:rPr>
        <w:t>20</w:t>
      </w:r>
      <w:r w:rsidR="00111D73" w:rsidRPr="008320B9">
        <w:rPr>
          <w:rFonts w:ascii="Times New Roman" w:eastAsia="Times New Roman" w:hAnsi="Times New Roman"/>
          <w:sz w:val="25"/>
          <w:szCs w:val="25"/>
          <w:lang w:eastAsia="ar-SA"/>
        </w:rPr>
        <w:t>__</w:t>
      </w:r>
      <w:r w:rsidR="00482308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 г.</w:t>
      </w:r>
      <w:r w:rsidR="007F27F7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 </w:t>
      </w:r>
    </w:p>
    <w:p w:rsidR="00482308" w:rsidRPr="008320B9" w:rsidRDefault="00482308" w:rsidP="0048230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</w:p>
    <w:p w:rsidR="00482308" w:rsidRPr="008320B9" w:rsidRDefault="00DA0CFF" w:rsidP="0048230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b/>
          <w:sz w:val="25"/>
          <w:szCs w:val="25"/>
          <w:lang w:eastAsia="ar-SA"/>
        </w:rPr>
        <w:tab/>
      </w:r>
      <w:r w:rsidR="00482308" w:rsidRPr="008320B9">
        <w:rPr>
          <w:rFonts w:ascii="Times New Roman" w:eastAsia="Times New Roman" w:hAnsi="Times New Roman"/>
          <w:b/>
          <w:sz w:val="25"/>
          <w:szCs w:val="25"/>
          <w:lang w:eastAsia="ar-SA"/>
        </w:rPr>
        <w:t xml:space="preserve">Администрация </w:t>
      </w:r>
      <w:proofErr w:type="spellStart"/>
      <w:r w:rsidR="000631B6" w:rsidRPr="008320B9">
        <w:rPr>
          <w:rFonts w:ascii="Times New Roman" w:eastAsia="Times New Roman" w:hAnsi="Times New Roman"/>
          <w:b/>
          <w:sz w:val="25"/>
          <w:szCs w:val="25"/>
          <w:lang w:eastAsia="ar-SA"/>
        </w:rPr>
        <w:t>Конышевск</w:t>
      </w:r>
      <w:r w:rsidR="001103EB" w:rsidRPr="008320B9">
        <w:rPr>
          <w:rFonts w:ascii="Times New Roman" w:eastAsia="Times New Roman" w:hAnsi="Times New Roman"/>
          <w:b/>
          <w:sz w:val="25"/>
          <w:szCs w:val="25"/>
          <w:lang w:eastAsia="ar-SA"/>
        </w:rPr>
        <w:t>ого</w:t>
      </w:r>
      <w:proofErr w:type="spellEnd"/>
      <w:r w:rsidR="001103EB" w:rsidRPr="008320B9">
        <w:rPr>
          <w:rFonts w:ascii="Times New Roman" w:eastAsia="Times New Roman" w:hAnsi="Times New Roman"/>
          <w:b/>
          <w:sz w:val="25"/>
          <w:szCs w:val="25"/>
          <w:lang w:eastAsia="ar-SA"/>
        </w:rPr>
        <w:t xml:space="preserve"> района</w:t>
      </w:r>
      <w:r w:rsidR="00A71EA4" w:rsidRPr="008320B9">
        <w:rPr>
          <w:sz w:val="25"/>
          <w:szCs w:val="25"/>
        </w:rPr>
        <w:t xml:space="preserve"> </w:t>
      </w:r>
      <w:r w:rsidR="00A71EA4" w:rsidRPr="008320B9">
        <w:rPr>
          <w:rFonts w:ascii="Times New Roman" w:eastAsia="Times New Roman" w:hAnsi="Times New Roman"/>
          <w:b/>
          <w:sz w:val="25"/>
          <w:szCs w:val="25"/>
          <w:lang w:eastAsia="ar-SA"/>
        </w:rPr>
        <w:t>Курской области</w:t>
      </w:r>
      <w:r w:rsidR="00482308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, именуемая в дальнейшем </w:t>
      </w:r>
      <w:r w:rsidR="00482308" w:rsidRPr="008320B9">
        <w:rPr>
          <w:rFonts w:ascii="Times New Roman" w:eastAsia="Times New Roman" w:hAnsi="Times New Roman"/>
          <w:b/>
          <w:sz w:val="25"/>
          <w:szCs w:val="25"/>
          <w:lang w:eastAsia="ar-SA"/>
        </w:rPr>
        <w:t>«Арендодатель»</w:t>
      </w:r>
      <w:r w:rsidR="00482308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, </w:t>
      </w:r>
      <w:r w:rsidR="00A22922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в лице главы </w:t>
      </w:r>
      <w:proofErr w:type="spellStart"/>
      <w:r w:rsidR="000631B6" w:rsidRPr="008320B9">
        <w:rPr>
          <w:rFonts w:ascii="Times New Roman" w:eastAsia="Times New Roman" w:hAnsi="Times New Roman"/>
          <w:sz w:val="25"/>
          <w:szCs w:val="25"/>
          <w:lang w:eastAsia="ar-SA"/>
        </w:rPr>
        <w:t>Конышевск</w:t>
      </w:r>
      <w:r w:rsidR="00A22922" w:rsidRPr="008320B9">
        <w:rPr>
          <w:rFonts w:ascii="Times New Roman" w:eastAsia="Times New Roman" w:hAnsi="Times New Roman"/>
          <w:sz w:val="25"/>
          <w:szCs w:val="25"/>
          <w:lang w:eastAsia="ar-SA"/>
        </w:rPr>
        <w:t>ого</w:t>
      </w:r>
      <w:proofErr w:type="spellEnd"/>
      <w:r w:rsidR="00A22922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 района Курской области </w:t>
      </w:r>
      <w:r w:rsidR="006431A7" w:rsidRPr="008320B9">
        <w:rPr>
          <w:rFonts w:ascii="Times New Roman" w:eastAsia="Times New Roman" w:hAnsi="Times New Roman"/>
          <w:sz w:val="25"/>
          <w:szCs w:val="25"/>
          <w:lang w:eastAsia="ar-SA"/>
        </w:rPr>
        <w:t>Новикова Дмитрия Александровича</w:t>
      </w:r>
      <w:r w:rsidR="00482308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, действующего на основании </w:t>
      </w:r>
      <w:r w:rsidR="00A22922" w:rsidRPr="008320B9">
        <w:rPr>
          <w:rFonts w:ascii="Times New Roman" w:eastAsia="Times New Roman" w:hAnsi="Times New Roman"/>
          <w:sz w:val="25"/>
          <w:szCs w:val="25"/>
          <w:lang w:eastAsia="ar-SA"/>
        </w:rPr>
        <w:t>Устава</w:t>
      </w:r>
      <w:r w:rsidR="00482308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, с одной стороны, и _________________________, именуемый в дальнейшем </w:t>
      </w:r>
      <w:r w:rsidR="00482308" w:rsidRPr="008320B9">
        <w:rPr>
          <w:rFonts w:ascii="Times New Roman" w:eastAsia="Times New Roman" w:hAnsi="Times New Roman"/>
          <w:b/>
          <w:sz w:val="25"/>
          <w:szCs w:val="25"/>
          <w:lang w:eastAsia="ar-SA"/>
        </w:rPr>
        <w:t>«Арендатор»,</w:t>
      </w:r>
      <w:r w:rsidR="00482308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 в лице _____________________, </w:t>
      </w:r>
      <w:r w:rsidR="00413E91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действующего на основании ________, </w:t>
      </w:r>
      <w:r w:rsidR="00482308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с другой стороны, и именуемые в дальнейшем </w:t>
      </w:r>
      <w:r w:rsidR="00482308" w:rsidRPr="008320B9">
        <w:rPr>
          <w:rFonts w:ascii="Times New Roman" w:eastAsia="Times New Roman" w:hAnsi="Times New Roman"/>
          <w:b/>
          <w:sz w:val="25"/>
          <w:szCs w:val="25"/>
          <w:lang w:eastAsia="ar-SA"/>
        </w:rPr>
        <w:t>«Стороны»</w:t>
      </w:r>
      <w:r w:rsidR="00482308" w:rsidRPr="008320B9">
        <w:rPr>
          <w:rFonts w:ascii="Times New Roman" w:eastAsia="Times New Roman" w:hAnsi="Times New Roman"/>
          <w:sz w:val="25"/>
          <w:szCs w:val="25"/>
          <w:lang w:eastAsia="ar-SA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</w:t>
      </w:r>
      <w:r w:rsidR="00C34BA8" w:rsidRPr="008320B9">
        <w:rPr>
          <w:rFonts w:ascii="Times New Roman" w:eastAsia="Times New Roman" w:hAnsi="Times New Roman"/>
          <w:sz w:val="25"/>
          <w:szCs w:val="25"/>
          <w:lang w:eastAsia="ar-SA"/>
        </w:rPr>
        <w:t>дерации от 25.10.2001 № 136-ФЗ</w:t>
      </w:r>
      <w:r w:rsidR="00084F58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, </w:t>
      </w:r>
      <w:r w:rsidR="00482308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на основании протокола </w:t>
      </w:r>
      <w:r w:rsidR="00E136B2" w:rsidRPr="008320B9">
        <w:rPr>
          <w:rFonts w:ascii="Times New Roman" w:eastAsia="Times New Roman" w:hAnsi="Times New Roman"/>
          <w:sz w:val="25"/>
          <w:szCs w:val="25"/>
          <w:lang w:eastAsia="ar-SA"/>
        </w:rPr>
        <w:t>____________________________</w:t>
      </w:r>
      <w:r w:rsidR="00482308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 № ___ от ___________ г. заключили настоящий договор (далее - Договор) о нижеследующем:</w:t>
      </w:r>
    </w:p>
    <w:p w:rsidR="00482308" w:rsidRPr="008320B9" w:rsidRDefault="00482308" w:rsidP="0048230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</w:p>
    <w:p w:rsidR="00482308" w:rsidRPr="008320B9" w:rsidRDefault="00482308" w:rsidP="00482308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1. ПРЕДМЕТ ДОГОВОРА</w:t>
      </w:r>
    </w:p>
    <w:p w:rsidR="00482308" w:rsidRPr="008320B9" w:rsidRDefault="00482308" w:rsidP="00482308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5"/>
          <w:szCs w:val="25"/>
          <w:lang w:eastAsia="ar-SA"/>
        </w:rPr>
      </w:pPr>
    </w:p>
    <w:p w:rsidR="009340D9" w:rsidRPr="008320B9" w:rsidRDefault="00482308" w:rsidP="004B3F74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1.1. Арендодатель передает, а Арендатор принимает в аренду (по А</w:t>
      </w:r>
      <w:r w:rsidR="008F3A23" w:rsidRPr="008320B9">
        <w:rPr>
          <w:rFonts w:ascii="Times New Roman" w:eastAsia="Times New Roman" w:hAnsi="Times New Roman"/>
          <w:sz w:val="25"/>
          <w:szCs w:val="25"/>
          <w:lang w:eastAsia="ar-SA"/>
        </w:rPr>
        <w:t>кту приема-передачи, являющемуся</w:t>
      </w: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 неотъемле</w:t>
      </w:r>
      <w:r w:rsidR="008A02AD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мой частью настоящего Договора) </w:t>
      </w:r>
      <w:r w:rsidR="003840D2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земельный участок, </w:t>
      </w:r>
      <w:r w:rsidR="005C35DC" w:rsidRPr="008320B9">
        <w:rPr>
          <w:rFonts w:ascii="Times New Roman" w:eastAsia="Times New Roman" w:hAnsi="Times New Roman"/>
          <w:sz w:val="25"/>
          <w:szCs w:val="25"/>
          <w:lang w:eastAsia="ar-SA"/>
        </w:rPr>
        <w:t>государственная собственность на который не разграничена, расположенный на территории муниципального района «</w:t>
      </w:r>
      <w:proofErr w:type="spellStart"/>
      <w:r w:rsidR="000631B6" w:rsidRPr="008320B9">
        <w:rPr>
          <w:rFonts w:ascii="Times New Roman" w:eastAsia="Times New Roman" w:hAnsi="Times New Roman"/>
          <w:sz w:val="25"/>
          <w:szCs w:val="25"/>
          <w:lang w:eastAsia="ar-SA"/>
        </w:rPr>
        <w:t>Конышевск</w:t>
      </w:r>
      <w:r w:rsidR="005C35DC" w:rsidRPr="008320B9">
        <w:rPr>
          <w:rFonts w:ascii="Times New Roman" w:eastAsia="Times New Roman" w:hAnsi="Times New Roman"/>
          <w:sz w:val="25"/>
          <w:szCs w:val="25"/>
          <w:lang w:eastAsia="ar-SA"/>
        </w:rPr>
        <w:t>ий</w:t>
      </w:r>
      <w:proofErr w:type="spellEnd"/>
      <w:r w:rsidR="005C35DC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 район» Курской области, </w:t>
      </w:r>
      <w:r w:rsidR="00F661C0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из категории земель населённых пунктов, разрешенное использование – хранение и переработка сельскохозяйственной продукции, площадью 3020 </w:t>
      </w:r>
      <w:proofErr w:type="spellStart"/>
      <w:r w:rsidR="00F661C0" w:rsidRPr="008320B9">
        <w:rPr>
          <w:rFonts w:ascii="Times New Roman" w:eastAsia="Times New Roman" w:hAnsi="Times New Roman"/>
          <w:sz w:val="25"/>
          <w:szCs w:val="25"/>
          <w:lang w:eastAsia="ar-SA"/>
        </w:rPr>
        <w:t>кв.м</w:t>
      </w:r>
      <w:proofErr w:type="spellEnd"/>
      <w:r w:rsidR="00F661C0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., кадастровый номер 46:09:160202:394, местоположение: Курская обл., </w:t>
      </w:r>
      <w:proofErr w:type="spellStart"/>
      <w:r w:rsidR="00F661C0" w:rsidRPr="008320B9">
        <w:rPr>
          <w:rFonts w:ascii="Times New Roman" w:eastAsia="Times New Roman" w:hAnsi="Times New Roman"/>
          <w:sz w:val="25"/>
          <w:szCs w:val="25"/>
          <w:lang w:eastAsia="ar-SA"/>
        </w:rPr>
        <w:t>Конышевский</w:t>
      </w:r>
      <w:proofErr w:type="spellEnd"/>
      <w:r w:rsidR="00F661C0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 р-н, с/с </w:t>
      </w:r>
      <w:proofErr w:type="spellStart"/>
      <w:r w:rsidR="00F661C0" w:rsidRPr="008320B9">
        <w:rPr>
          <w:rFonts w:ascii="Times New Roman" w:eastAsia="Times New Roman" w:hAnsi="Times New Roman"/>
          <w:sz w:val="25"/>
          <w:szCs w:val="25"/>
          <w:lang w:eastAsia="ar-SA"/>
        </w:rPr>
        <w:t>Беляевский</w:t>
      </w:r>
      <w:proofErr w:type="spellEnd"/>
      <w:r w:rsidR="00F661C0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, с. </w:t>
      </w:r>
      <w:proofErr w:type="spellStart"/>
      <w:r w:rsidR="00F661C0" w:rsidRPr="008320B9">
        <w:rPr>
          <w:rFonts w:ascii="Times New Roman" w:eastAsia="Times New Roman" w:hAnsi="Times New Roman"/>
          <w:sz w:val="25"/>
          <w:szCs w:val="25"/>
          <w:lang w:eastAsia="ar-SA"/>
        </w:rPr>
        <w:t>Черничено</w:t>
      </w:r>
      <w:proofErr w:type="spellEnd"/>
      <w:r w:rsidR="00F661C0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, особые отметки: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06.07.2023; реквизиты документа-основания: выписка из единого государственного реестра недвижимости об основных характеристиках и зарегистрированных правах на объект недвижимости от 21.11.2018 № - выдан: Управление </w:t>
      </w:r>
      <w:proofErr w:type="spellStart"/>
      <w:r w:rsidR="00F661C0" w:rsidRPr="008320B9">
        <w:rPr>
          <w:rFonts w:ascii="Times New Roman" w:eastAsia="Times New Roman" w:hAnsi="Times New Roman"/>
          <w:sz w:val="25"/>
          <w:szCs w:val="25"/>
          <w:lang w:eastAsia="ar-SA"/>
        </w:rPr>
        <w:t>Росреестра</w:t>
      </w:r>
      <w:proofErr w:type="spellEnd"/>
      <w:r w:rsidR="00F661C0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 по Курской области; решение об утверждении границ охранных зон газораспределительных сетей, расположенных на территории </w:t>
      </w:r>
      <w:proofErr w:type="spellStart"/>
      <w:r w:rsidR="00F661C0" w:rsidRPr="008320B9">
        <w:rPr>
          <w:rFonts w:ascii="Times New Roman" w:eastAsia="Times New Roman" w:hAnsi="Times New Roman"/>
          <w:sz w:val="25"/>
          <w:szCs w:val="25"/>
          <w:lang w:eastAsia="ar-SA"/>
        </w:rPr>
        <w:t>Касторенского</w:t>
      </w:r>
      <w:proofErr w:type="spellEnd"/>
      <w:r w:rsidR="00F661C0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, </w:t>
      </w:r>
      <w:proofErr w:type="spellStart"/>
      <w:r w:rsidR="00F661C0" w:rsidRPr="008320B9">
        <w:rPr>
          <w:rFonts w:ascii="Times New Roman" w:eastAsia="Times New Roman" w:hAnsi="Times New Roman"/>
          <w:sz w:val="25"/>
          <w:szCs w:val="25"/>
          <w:lang w:eastAsia="ar-SA"/>
        </w:rPr>
        <w:t>Конышевского</w:t>
      </w:r>
      <w:proofErr w:type="spellEnd"/>
      <w:r w:rsidR="00F661C0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, Курского, </w:t>
      </w:r>
      <w:proofErr w:type="spellStart"/>
      <w:r w:rsidR="00F661C0" w:rsidRPr="008320B9">
        <w:rPr>
          <w:rFonts w:ascii="Times New Roman" w:eastAsia="Times New Roman" w:hAnsi="Times New Roman"/>
          <w:sz w:val="25"/>
          <w:szCs w:val="25"/>
          <w:lang w:eastAsia="ar-SA"/>
        </w:rPr>
        <w:t>Хомутовского</w:t>
      </w:r>
      <w:proofErr w:type="spellEnd"/>
      <w:r w:rsidR="00F661C0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, районов Курской области от 09.07.2019 № 01-18/855 выдан: Администрация Курской области.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06.07.2023; реквизиты документа-основания: 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выдан: Правительство Российской Федерации; сведения об объектах электросетевого назначения от 15.07.2019 № б/н выдан: Филиал ПАО «МРСК Центра» - «Курскэнерго»; экспертное исследование от 12.07.2007 № 297 выдан: ФБУ Курская ЛСЭ Минюста России; текстовое и графическое описание зоны с особыми условиями использования территории от 16.07.2019 № б/н выдан: Краснов Владимир Николаевич.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06.07.2023; реквизиты документа-основания: постановление Правительства Российской Федерации «О порядке установления охранных зон объектов </w:t>
      </w:r>
      <w:r w:rsidR="00F661C0" w:rsidRPr="008320B9">
        <w:rPr>
          <w:rFonts w:ascii="Times New Roman" w:eastAsia="Times New Roman" w:hAnsi="Times New Roman"/>
          <w:sz w:val="25"/>
          <w:szCs w:val="25"/>
          <w:lang w:eastAsia="ar-SA"/>
        </w:rPr>
        <w:lastRenderedPageBreak/>
        <w:t>электросетевого хозяйства и особых условий использования земельных участков, расположенных в границах таких зон» от 24.02.2009 № 160 выдан: Правительство Российской Федерации; сведения об объектах электросетевого назначения от 15.07.2019 № б/н выдан: Филиал ПАО «МРСК Центра» - «Курскэнерго»; экспертное исследование от 12.07.2007 № 297 выдан: ФБУ Курская ЛСЭ Минюста России; текстовое и графическое описание местоположения границы зоны с особыми условиями использования территории от 17.07.2019 № б/н выдан: Краснов Владимир Николаевич</w:t>
      </w:r>
      <w:r w:rsidR="00C87A96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 </w:t>
      </w: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(далее – Участок).</w:t>
      </w:r>
      <w:r w:rsidR="007616D6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 </w:t>
      </w:r>
      <w:r w:rsidR="0033465F" w:rsidRPr="008320B9">
        <w:rPr>
          <w:rFonts w:ascii="Times New Roman" w:eastAsia="Times New Roman" w:hAnsi="Times New Roman"/>
          <w:sz w:val="25"/>
          <w:szCs w:val="25"/>
          <w:lang w:eastAsia="ar-SA"/>
        </w:rPr>
        <w:t>О</w:t>
      </w:r>
      <w:r w:rsidR="005D1ACD" w:rsidRPr="008320B9">
        <w:rPr>
          <w:rFonts w:ascii="Times New Roman" w:eastAsia="Times New Roman" w:hAnsi="Times New Roman"/>
          <w:sz w:val="25"/>
          <w:szCs w:val="25"/>
          <w:lang w:eastAsia="ar-SA"/>
        </w:rPr>
        <w:t>бъекты недвижимости на участке отсутствуют.</w:t>
      </w:r>
    </w:p>
    <w:p w:rsidR="00A1083E" w:rsidRPr="008320B9" w:rsidRDefault="00A1083E" w:rsidP="004B3F74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1.2. Цель предоставления земельного участка - </w:t>
      </w:r>
      <w:r w:rsidR="00A76C65" w:rsidRPr="00A76C65">
        <w:rPr>
          <w:rFonts w:ascii="Times New Roman" w:eastAsia="Times New Roman" w:hAnsi="Times New Roman"/>
          <w:sz w:val="25"/>
          <w:szCs w:val="25"/>
          <w:lang w:eastAsia="ar-SA"/>
        </w:rPr>
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</w:r>
      <w:r w:rsidR="00257728" w:rsidRPr="008320B9">
        <w:rPr>
          <w:rFonts w:ascii="Times New Roman" w:eastAsia="Times New Roman" w:hAnsi="Times New Roman"/>
          <w:sz w:val="25"/>
          <w:szCs w:val="25"/>
          <w:lang w:eastAsia="ar-SA"/>
        </w:rPr>
        <w:t>.</w:t>
      </w:r>
    </w:p>
    <w:p w:rsidR="007B3098" w:rsidRPr="008320B9" w:rsidRDefault="007B3098" w:rsidP="00E14499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</w:p>
    <w:p w:rsidR="00612533" w:rsidRPr="008320B9" w:rsidRDefault="00612533" w:rsidP="00612533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2. СРОК ДОГОВОРА</w:t>
      </w:r>
    </w:p>
    <w:p w:rsidR="00612533" w:rsidRPr="008320B9" w:rsidRDefault="00612533" w:rsidP="00612533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5"/>
          <w:szCs w:val="25"/>
          <w:lang w:eastAsia="ar-SA"/>
        </w:rPr>
      </w:pPr>
    </w:p>
    <w:p w:rsidR="00612533" w:rsidRPr="008320B9" w:rsidRDefault="00612533" w:rsidP="00612533">
      <w:pPr>
        <w:tabs>
          <w:tab w:val="left" w:pos="426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         2.1. Срок аренды Участка устанавливается с_____________20__ г. по _____________20___ г. Срок аренды – </w:t>
      </w:r>
      <w:r w:rsidR="00257728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13 лет 2 месяца </w:t>
      </w: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с момента заключения настоящего Договора.</w:t>
      </w:r>
    </w:p>
    <w:p w:rsidR="00612533" w:rsidRPr="008320B9" w:rsidRDefault="00612533" w:rsidP="00290218">
      <w:pPr>
        <w:tabs>
          <w:tab w:val="left" w:pos="0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ab/>
        <w:t xml:space="preserve">2.2. Договор вступает в силу с момента его регистрации в Управлении </w:t>
      </w:r>
      <w:proofErr w:type="spellStart"/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Росреестра</w:t>
      </w:r>
      <w:proofErr w:type="spellEnd"/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 по Курской области.</w:t>
      </w:r>
      <w:r w:rsidR="00290218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 </w:t>
      </w: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В срок не позднее пяти рабочих дней с даты заключения настоящего Договора Арендодатель обязан направить в указанный орган регистрации прав заявление о государственной регистрации прав и прилагаемые к нему документы в отношении земельного участка в порядке, установленном ст. 18 Федерального закона от 13.07.2015г. </w:t>
      </w:r>
      <w:r w:rsidR="00CC0CA2" w:rsidRPr="008320B9">
        <w:rPr>
          <w:rFonts w:ascii="Times New Roman" w:eastAsia="Times New Roman" w:hAnsi="Times New Roman"/>
          <w:sz w:val="25"/>
          <w:szCs w:val="25"/>
          <w:lang w:eastAsia="ar-SA"/>
        </w:rPr>
        <w:t>№</w:t>
      </w: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218-ФЗ «О государственной регистрации недвижимости».</w:t>
      </w:r>
    </w:p>
    <w:p w:rsidR="00526518" w:rsidRPr="008320B9" w:rsidRDefault="00526518" w:rsidP="00CB1ED0">
      <w:pPr>
        <w:tabs>
          <w:tab w:val="left" w:pos="426"/>
        </w:tabs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5"/>
          <w:szCs w:val="25"/>
          <w:lang w:eastAsia="ar-SA"/>
        </w:rPr>
      </w:pPr>
    </w:p>
    <w:p w:rsidR="00612533" w:rsidRPr="008320B9" w:rsidRDefault="00612533" w:rsidP="00612533">
      <w:pPr>
        <w:suppressAutoHyphens/>
        <w:spacing w:after="0" w:line="240" w:lineRule="auto"/>
        <w:ind w:left="-567" w:firstLine="708"/>
        <w:jc w:val="center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3. РАЗМЕР И УСЛОВИЯ ВНЕСЕНИЯ АРЕНДНОЙ ПЛАТЫ</w:t>
      </w:r>
    </w:p>
    <w:p w:rsidR="00612533" w:rsidRPr="008320B9" w:rsidRDefault="00612533" w:rsidP="00612533">
      <w:pPr>
        <w:suppressAutoHyphens/>
        <w:spacing w:after="0" w:line="240" w:lineRule="auto"/>
        <w:ind w:left="-567" w:firstLine="708"/>
        <w:jc w:val="center"/>
        <w:rPr>
          <w:rFonts w:ascii="Times New Roman" w:eastAsia="Times New Roman" w:hAnsi="Times New Roman"/>
          <w:sz w:val="25"/>
          <w:szCs w:val="25"/>
          <w:lang w:eastAsia="ar-SA"/>
        </w:rPr>
      </w:pPr>
    </w:p>
    <w:p w:rsidR="00612533" w:rsidRPr="008320B9" w:rsidRDefault="00612533" w:rsidP="00612533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3.1. Размер ежегодной арендной платы за земельный участок составляет - ______</w:t>
      </w:r>
      <w:proofErr w:type="gramStart"/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_(</w:t>
      </w:r>
      <w:proofErr w:type="gramEnd"/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__________________) руб. ____ коп., _______(________________) руб. ____ коп. в квартал.</w:t>
      </w:r>
    </w:p>
    <w:p w:rsidR="00612533" w:rsidRPr="008320B9" w:rsidRDefault="00612533" w:rsidP="00612533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За весь период аренды - ____________ (___________________) руб. ____ коп.</w:t>
      </w:r>
    </w:p>
    <w:p w:rsidR="00612533" w:rsidRPr="008320B9" w:rsidRDefault="00612533" w:rsidP="00612533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3.2. </w:t>
      </w:r>
      <w:r w:rsidR="00E0095B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Арендная плата вносится Арендатором ежеквартально на основании расчета и акта приема-передачи земельного участка один раз в квартал (до 10 марта, до 10 июня; до 10 сентября; до 10 декабря), </w:t>
      </w:r>
      <w:r w:rsidR="002D677A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на счет УФК по Курской области (Администрация </w:t>
      </w:r>
      <w:proofErr w:type="spellStart"/>
      <w:r w:rsidR="002D677A" w:rsidRPr="008320B9">
        <w:rPr>
          <w:rFonts w:ascii="Times New Roman" w:eastAsia="Times New Roman" w:hAnsi="Times New Roman"/>
          <w:sz w:val="25"/>
          <w:szCs w:val="25"/>
          <w:lang w:eastAsia="ar-SA"/>
        </w:rPr>
        <w:t>Конышевского</w:t>
      </w:r>
      <w:proofErr w:type="spellEnd"/>
      <w:r w:rsidR="002D677A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 района Курской области, л/с 04443011870) ИНН 4609003750, КПП 460901001, ОГРН 1054610018792; р/с 03100643000000014400, Отделение Курск Банка России // УФК по Курской области, г. Курск, БИК 013807906, ЕКС 40102810545370000038, КБК 00111105013050000120; ОКТМО </w:t>
      </w:r>
      <w:r w:rsidR="00854575" w:rsidRPr="008320B9">
        <w:rPr>
          <w:rFonts w:ascii="Times New Roman" w:eastAsia="Times New Roman" w:hAnsi="Times New Roman"/>
          <w:sz w:val="25"/>
          <w:szCs w:val="25"/>
          <w:lang w:eastAsia="ar-SA"/>
        </w:rPr>
        <w:t>38616404</w:t>
      </w:r>
      <w:r w:rsidR="00E0095B" w:rsidRPr="008320B9">
        <w:rPr>
          <w:rFonts w:ascii="Times New Roman" w:eastAsia="Times New Roman" w:hAnsi="Times New Roman"/>
          <w:sz w:val="25"/>
          <w:szCs w:val="25"/>
          <w:lang w:eastAsia="ar-SA"/>
        </w:rPr>
        <w:t>.</w:t>
      </w:r>
    </w:p>
    <w:p w:rsidR="00612533" w:rsidRPr="008320B9" w:rsidRDefault="00612533" w:rsidP="00612533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Сумма внесенного задатка в размере ___________ (___________________________) руб. ___ коп. засчитывается в счет арендной платы.</w:t>
      </w:r>
    </w:p>
    <w:p w:rsidR="00612533" w:rsidRPr="008320B9" w:rsidRDefault="00612533" w:rsidP="00612533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3.3. Арендная плата начисляется с момента подписания сторонами акта приема-передачи Участка.</w:t>
      </w:r>
    </w:p>
    <w:p w:rsidR="00612533" w:rsidRPr="008320B9" w:rsidRDefault="00612533" w:rsidP="00612533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Исполнением обязательств по внесению арендной платы является платежное поручение или квитанция об </w:t>
      </w:r>
      <w:r w:rsidR="006F3C5F" w:rsidRPr="008320B9">
        <w:rPr>
          <w:rFonts w:ascii="Times New Roman" w:eastAsia="Times New Roman" w:hAnsi="Times New Roman"/>
          <w:sz w:val="25"/>
          <w:szCs w:val="25"/>
          <w:lang w:eastAsia="ar-SA"/>
        </w:rPr>
        <w:t>о</w:t>
      </w: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плате.</w:t>
      </w:r>
    </w:p>
    <w:p w:rsidR="000F196B" w:rsidRPr="008320B9" w:rsidRDefault="00612533" w:rsidP="008320B9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Расчет арендной платы определен в приложении к Договору, которое </w:t>
      </w:r>
      <w:r w:rsidR="005D4093" w:rsidRPr="008320B9">
        <w:rPr>
          <w:rFonts w:ascii="Times New Roman" w:eastAsia="Times New Roman" w:hAnsi="Times New Roman"/>
          <w:sz w:val="25"/>
          <w:szCs w:val="25"/>
          <w:lang w:eastAsia="ar-SA"/>
        </w:rPr>
        <w:t>является неотъемлемой</w:t>
      </w: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 частью Договора. </w:t>
      </w:r>
    </w:p>
    <w:p w:rsidR="000F196B" w:rsidRPr="008320B9" w:rsidRDefault="000F196B" w:rsidP="00612533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5"/>
          <w:szCs w:val="25"/>
          <w:lang w:eastAsia="ar-SA"/>
        </w:rPr>
      </w:pPr>
    </w:p>
    <w:p w:rsidR="00612533" w:rsidRPr="008320B9" w:rsidRDefault="00612533" w:rsidP="00612533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4. ПРАВА И ОБЯЗАННОСТИ СТОРОН</w:t>
      </w:r>
    </w:p>
    <w:p w:rsidR="00612533" w:rsidRPr="008320B9" w:rsidRDefault="00612533" w:rsidP="00612533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5"/>
          <w:szCs w:val="25"/>
          <w:lang w:eastAsia="ar-SA"/>
        </w:rPr>
      </w:pPr>
    </w:p>
    <w:p w:rsidR="00ED697C" w:rsidRPr="008320B9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b/>
          <w:sz w:val="25"/>
          <w:szCs w:val="25"/>
          <w:lang w:eastAsia="ar-SA"/>
        </w:rPr>
        <w:t>4.1. Арендодатель имеет право:</w:t>
      </w:r>
    </w:p>
    <w:p w:rsidR="00ED697C" w:rsidRPr="008320B9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4.1.1. Требовать досрочного расторжения Договора:</w:t>
      </w:r>
    </w:p>
    <w:p w:rsidR="00ED697C" w:rsidRPr="008320B9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- при использовании Участка не по целевому назначению,</w:t>
      </w:r>
    </w:p>
    <w:p w:rsidR="00ED697C" w:rsidRPr="008320B9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- при использовании способами, приводящими к его порче,</w:t>
      </w:r>
    </w:p>
    <w:p w:rsidR="00ED697C" w:rsidRPr="008320B9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lastRenderedPageBreak/>
        <w:t xml:space="preserve">- при невнесении арендной платы более чем за 2 срока подряд в соответствии с п. 3.2 Договора, </w:t>
      </w:r>
    </w:p>
    <w:p w:rsidR="00ED697C" w:rsidRPr="008320B9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ED697C" w:rsidRPr="008320B9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D697C" w:rsidRPr="008320B9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b/>
          <w:sz w:val="25"/>
          <w:szCs w:val="25"/>
          <w:lang w:eastAsia="ar-SA"/>
        </w:rPr>
        <w:t>4.2. Арендодатель обязан:</w:t>
      </w:r>
    </w:p>
    <w:p w:rsidR="00ED697C" w:rsidRPr="008320B9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4.2.1. Выполнять в полном объеме все условия Договора.</w:t>
      </w:r>
    </w:p>
    <w:p w:rsidR="00ED697C" w:rsidRPr="008320B9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4.2.2. Передать Арендатору Участок по акту приема-передачи в трехдневный срок с момента заключения Договора.</w:t>
      </w:r>
    </w:p>
    <w:p w:rsidR="00ED697C" w:rsidRPr="008320B9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 Договора.</w:t>
      </w:r>
    </w:p>
    <w:p w:rsidR="00ED697C" w:rsidRPr="008320B9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4.2.4. Своевременно производить перерасчет арендной платы и своевременно информировать об этом Арендатора.</w:t>
      </w:r>
    </w:p>
    <w:p w:rsidR="00ED697C" w:rsidRPr="008320B9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4.2.5. В срок не позднее пяти рабочих дней с даты заключения и (или) изменения настоящего Договора направить в орган регистрации прав заявление о государственной регистрации прав и прилагаемые к нему документы в отношении земельного участка в порядке, установленном ст. 18 Федерального закона от 13.07.2015г. №218-ФЗ «О государственной регистрации недвижимости».</w:t>
      </w:r>
    </w:p>
    <w:p w:rsidR="00ED697C" w:rsidRPr="008320B9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b/>
          <w:sz w:val="25"/>
          <w:szCs w:val="25"/>
          <w:lang w:eastAsia="ar-SA"/>
        </w:rPr>
        <w:t>4.3. Арендатор имеет право:</w:t>
      </w:r>
    </w:p>
    <w:p w:rsidR="00ED697C" w:rsidRPr="008320B9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4.3.1. Использовать Участок на условиях, установленных Договором.</w:t>
      </w:r>
    </w:p>
    <w:p w:rsidR="00ED697C" w:rsidRPr="008320B9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b/>
          <w:sz w:val="25"/>
          <w:szCs w:val="25"/>
          <w:lang w:eastAsia="ar-SA"/>
        </w:rPr>
        <w:t>4.4. Арендатор обязан:</w:t>
      </w:r>
    </w:p>
    <w:p w:rsidR="00ED697C" w:rsidRPr="008320B9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4.4.1. </w:t>
      </w:r>
      <w:r w:rsidR="002C3D94" w:rsidRPr="008320B9">
        <w:rPr>
          <w:rFonts w:ascii="Times New Roman" w:eastAsia="Times New Roman" w:hAnsi="Times New Roman"/>
          <w:sz w:val="25"/>
          <w:szCs w:val="25"/>
          <w:lang w:eastAsia="ar-SA"/>
        </w:rPr>
        <w:t>Выполнять в полном объеме все условия Договора. Арендатор не вправе уступать права и осуществлять перевод долга по обязательствам, возникшим из заключенного на</w:t>
      </w:r>
      <w:r w:rsidR="00763B9F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 электронном</w:t>
      </w:r>
      <w:r w:rsidR="002C3D94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 аукционе договора аренды земельного участка. Обязательства по такому договору должны быть исполнены Арендатором лично, субаренда, либо иная переуступка права аренды третьим лицам не допускается</w:t>
      </w: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.</w:t>
      </w:r>
    </w:p>
    <w:p w:rsidR="00ED697C" w:rsidRPr="008320B9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4.4.2. Использовать Участок в соответствии с целевым назначением и разрешенным использованием, при этом изменение вида разрешенного использования Участка не допускается в течение всего срока действия Договора, а строительство объекта(-</w:t>
      </w:r>
      <w:proofErr w:type="spellStart"/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ов</w:t>
      </w:r>
      <w:proofErr w:type="spellEnd"/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) на Участке должно быть надлежащим образом согласовано, осуществляться в соответствии с Градостроительным кодексом РФ и максимально и (или) минимально допустимыми параметрами разрешенного строительства объекта капитального строительства, установленными в соответствии с </w:t>
      </w:r>
      <w:r w:rsidR="00FF33E9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Правилами землепользования и застройки </w:t>
      </w:r>
      <w:r w:rsidR="00D00415" w:rsidRPr="008320B9">
        <w:rPr>
          <w:rFonts w:ascii="Times New Roman" w:eastAsia="Times New Roman" w:hAnsi="Times New Roman"/>
          <w:sz w:val="25"/>
          <w:szCs w:val="25"/>
          <w:lang w:eastAsia="ar-SA"/>
        </w:rPr>
        <w:t>МО «</w:t>
      </w:r>
      <w:proofErr w:type="spellStart"/>
      <w:r w:rsidR="00D00415" w:rsidRPr="008320B9">
        <w:rPr>
          <w:rFonts w:ascii="Times New Roman" w:eastAsia="Times New Roman" w:hAnsi="Times New Roman"/>
          <w:sz w:val="25"/>
          <w:szCs w:val="25"/>
          <w:lang w:eastAsia="ar-SA"/>
        </w:rPr>
        <w:t>Беляевский</w:t>
      </w:r>
      <w:proofErr w:type="spellEnd"/>
      <w:r w:rsidR="00D00415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 сельсовет» </w:t>
      </w:r>
      <w:proofErr w:type="spellStart"/>
      <w:r w:rsidR="00D00415" w:rsidRPr="008320B9">
        <w:rPr>
          <w:rFonts w:ascii="Times New Roman" w:eastAsia="Times New Roman" w:hAnsi="Times New Roman"/>
          <w:sz w:val="25"/>
          <w:szCs w:val="25"/>
          <w:lang w:eastAsia="ar-SA"/>
        </w:rPr>
        <w:t>Конышевского</w:t>
      </w:r>
      <w:proofErr w:type="spellEnd"/>
      <w:r w:rsidR="00D00415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 района Курской области (Градостроительный регламент зоны пр</w:t>
      </w:r>
      <w:r w:rsidR="00D06A37" w:rsidRPr="008320B9">
        <w:rPr>
          <w:rFonts w:ascii="Times New Roman" w:eastAsia="Times New Roman" w:hAnsi="Times New Roman"/>
          <w:sz w:val="25"/>
          <w:szCs w:val="25"/>
          <w:lang w:eastAsia="ar-SA"/>
        </w:rPr>
        <w:t>оизводственного назначения (П1)</w:t>
      </w:r>
      <w:r w:rsidR="00973A4A" w:rsidRPr="008320B9">
        <w:rPr>
          <w:rFonts w:ascii="Times New Roman" w:eastAsia="Times New Roman" w:hAnsi="Times New Roman"/>
          <w:sz w:val="25"/>
          <w:szCs w:val="25"/>
          <w:lang w:eastAsia="ar-SA"/>
        </w:rPr>
        <w:t>)</w:t>
      </w: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.</w:t>
      </w:r>
    </w:p>
    <w:p w:rsidR="00ED697C" w:rsidRPr="008320B9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4.4.3. Уплачивать арендную плату в размере и на условиях, установленных Договором. </w:t>
      </w:r>
    </w:p>
    <w:p w:rsidR="00ED697C" w:rsidRPr="008320B9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ED697C" w:rsidRPr="008320B9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4.4.5. Обеспечить беспрепятственный доступ представителей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безопасности, в случае, если земельный участок полностью или частично окажется расположен в охранной зоне, установленной в отношении линейного объекта.</w:t>
      </w:r>
    </w:p>
    <w:p w:rsidR="00ED697C" w:rsidRPr="008320B9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ED697C" w:rsidRPr="008320B9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4.4.7. При прекращении Договора вернуть Арендодателю Участок в надлежащем состоянии по акту приема-передачи в трехдневный срок.</w:t>
      </w:r>
    </w:p>
    <w:p w:rsidR="00ED697C" w:rsidRPr="008320B9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lastRenderedPageBreak/>
        <w:t>4.4.8.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ED697C" w:rsidRPr="008320B9" w:rsidRDefault="00ED697C" w:rsidP="00ED697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4.4.9. Письменно в десятидневный срок уведомить Арендодателя об изменении своих реквизитов.</w:t>
      </w:r>
    </w:p>
    <w:p w:rsidR="00EB209E" w:rsidRPr="008320B9" w:rsidRDefault="00ED697C" w:rsidP="00A67F13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4.5.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:rsidR="00FB2728" w:rsidRPr="008320B9" w:rsidRDefault="00FB2728" w:rsidP="00ED697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5"/>
          <w:szCs w:val="25"/>
          <w:lang w:eastAsia="ar-SA"/>
        </w:rPr>
      </w:pPr>
    </w:p>
    <w:p w:rsidR="00ED697C" w:rsidRPr="008320B9" w:rsidRDefault="00ED697C" w:rsidP="00ED697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5. ОТВЕТСТВЕННОСТЬ СТОРОН</w:t>
      </w:r>
    </w:p>
    <w:p w:rsidR="00ED697C" w:rsidRPr="008320B9" w:rsidRDefault="00ED697C" w:rsidP="00ED697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5"/>
          <w:szCs w:val="25"/>
          <w:lang w:eastAsia="ar-SA"/>
        </w:rPr>
      </w:pPr>
    </w:p>
    <w:p w:rsidR="00ED697C" w:rsidRPr="008320B9" w:rsidRDefault="00ED697C" w:rsidP="00ED697C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3D7D18" w:rsidRPr="008320B9" w:rsidRDefault="00ED697C" w:rsidP="00ED697C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5.2. За нарушение срока внесения арендной платы по Договору, Арендатор выплачивает Арендодателю проценты в соответствии со статьей 395 ГК РФ от размера невнесенной арендной платы за каждый календарный день просрочки. Указанные проценты перечисляются Арендатором по реквизитам, указанным в п. 3.2 Договора.</w:t>
      </w:r>
    </w:p>
    <w:p w:rsidR="00ED697C" w:rsidRPr="008320B9" w:rsidRDefault="00ED697C" w:rsidP="00ED697C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5.3. В случае нарушения пункта 4.4.2 Договора, Арендатор обязан уплатить Арендодателю штраф в размере 5 (пяти) процентов от годового размера арендной платы по настоящему договору.</w:t>
      </w:r>
    </w:p>
    <w:p w:rsidR="00ED697C" w:rsidRPr="008320B9" w:rsidRDefault="00ED697C" w:rsidP="00ED697C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5.4.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564110" w:rsidRPr="008320B9" w:rsidRDefault="00564110" w:rsidP="00ED697C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</w:p>
    <w:p w:rsidR="00ED697C" w:rsidRPr="008320B9" w:rsidRDefault="00ED697C" w:rsidP="00ED697C">
      <w:pPr>
        <w:tabs>
          <w:tab w:val="left" w:pos="567"/>
        </w:tabs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6. ИЗМЕНЕНИЕ, РАСТОРЖЕНИЕ И ПРЕКРАЩЕНИЕ ДОГОВОРА</w:t>
      </w:r>
    </w:p>
    <w:p w:rsidR="00ED697C" w:rsidRPr="008320B9" w:rsidRDefault="00ED697C" w:rsidP="00ED697C">
      <w:pPr>
        <w:tabs>
          <w:tab w:val="left" w:pos="567"/>
        </w:tabs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5"/>
          <w:szCs w:val="25"/>
          <w:lang w:eastAsia="ar-SA"/>
        </w:rPr>
      </w:pPr>
    </w:p>
    <w:p w:rsidR="00ED697C" w:rsidRPr="008320B9" w:rsidRDefault="00ED697C" w:rsidP="00ED697C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6.1. Все изменения и (или) дополнения к Договору оформляются Сторонами в письменной форме.</w:t>
      </w:r>
    </w:p>
    <w:p w:rsidR="00ED697C" w:rsidRPr="008320B9" w:rsidRDefault="00ED697C" w:rsidP="00ED697C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6.2. Внесение изменений в Договор в части изменения вида разрешенного использования земельного участка не допускается.</w:t>
      </w:r>
    </w:p>
    <w:p w:rsidR="00ED697C" w:rsidRPr="008320B9" w:rsidRDefault="00ED697C" w:rsidP="00ED697C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6.3. Договор может быть расторгнут по требованию Арендодателя, Арендатора, по решению суда на основании и в порядке, установленных гражданским законодательством, а также в случаях, указанных в пункте 4.1.1 Договора.</w:t>
      </w:r>
    </w:p>
    <w:p w:rsidR="00ED697C" w:rsidRPr="008320B9" w:rsidRDefault="00ED697C" w:rsidP="00ED697C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6.4. Наряду с указанными выше основаниями аренда земельного участка может быть прекращена по инициативе Арендодателя по основаниям, предусмотренным п. 2 ст. 45 Земельного кодекса РФ, а именно:</w:t>
      </w:r>
    </w:p>
    <w:p w:rsidR="00ED697C" w:rsidRPr="008320B9" w:rsidRDefault="00ED697C" w:rsidP="00ED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1) при использовании земельного участка с нарушением требований законодательства Российской Федерации, </w:t>
      </w:r>
      <w:r w:rsidRPr="008320B9">
        <w:rPr>
          <w:rFonts w:ascii="Times New Roman" w:hAnsi="Times New Roman"/>
          <w:sz w:val="25"/>
          <w:szCs w:val="25"/>
          <w:lang w:eastAsia="ru-RU"/>
        </w:rPr>
        <w:t>а именно при:</w:t>
      </w:r>
    </w:p>
    <w:p w:rsidR="00ED697C" w:rsidRPr="008320B9" w:rsidRDefault="00ED697C" w:rsidP="00ED697C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использовании земельного участка не по целевому назначению или если его использование приводит к причинению вреда окружающей среде (при этом прекращение аренды земельного участка по данному основанию не допускается в установленных федеральными законами случаях);</w:t>
      </w:r>
    </w:p>
    <w:p w:rsidR="00ED697C" w:rsidRPr="008320B9" w:rsidRDefault="00ED697C" w:rsidP="00ED697C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порче земель;</w:t>
      </w:r>
    </w:p>
    <w:p w:rsidR="00ED697C" w:rsidRPr="008320B9" w:rsidRDefault="00ED697C" w:rsidP="00ED697C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невыполнении обязанностей по рекультивации земель, обязательных мероприятий по улучшению земель и охране почв;</w:t>
      </w:r>
    </w:p>
    <w:p w:rsidR="00ED697C" w:rsidRPr="008320B9" w:rsidRDefault="00ED697C" w:rsidP="00ED697C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невыполнении обязанностей по приведению земель в состояние, пригодное для использования по целевому назначению;</w:t>
      </w:r>
    </w:p>
    <w:p w:rsidR="00ED697C" w:rsidRPr="008320B9" w:rsidRDefault="00ED697C" w:rsidP="00ED697C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hAnsi="Times New Roman"/>
          <w:sz w:val="25"/>
          <w:szCs w:val="25"/>
        </w:rPr>
      </w:pPr>
      <w:r w:rsidRPr="008320B9">
        <w:rPr>
          <w:rFonts w:ascii="Times New Roman" w:hAnsi="Times New Roman"/>
          <w:sz w:val="25"/>
          <w:szCs w:val="25"/>
          <w:lang w:eastAsia="ru-RU"/>
        </w:rPr>
        <w:t xml:space="preserve">2) при изъятии земельного участка для государственных или муниципальных нужд в соответствии с </w:t>
      </w:r>
      <w:hyperlink r:id="rId4" w:history="1">
        <w:r w:rsidRPr="008320B9">
          <w:rPr>
            <w:rFonts w:ascii="Times New Roman" w:hAnsi="Times New Roman"/>
            <w:sz w:val="25"/>
            <w:szCs w:val="25"/>
            <w:lang w:eastAsia="ru-RU"/>
          </w:rPr>
          <w:t>правилами</w:t>
        </w:r>
      </w:hyperlink>
      <w:r w:rsidRPr="008320B9">
        <w:rPr>
          <w:rFonts w:ascii="Times New Roman" w:hAnsi="Times New Roman"/>
          <w:sz w:val="25"/>
          <w:szCs w:val="25"/>
          <w:lang w:eastAsia="ru-RU"/>
        </w:rPr>
        <w:t xml:space="preserve">, предусмотренными </w:t>
      </w:r>
      <w:r w:rsidRPr="008320B9">
        <w:rPr>
          <w:rFonts w:ascii="Times New Roman" w:hAnsi="Times New Roman"/>
          <w:sz w:val="25"/>
          <w:szCs w:val="25"/>
        </w:rPr>
        <w:t>Земельным кодексом РФ;</w:t>
      </w:r>
    </w:p>
    <w:p w:rsidR="00ED697C" w:rsidRPr="008320B9" w:rsidRDefault="00ED697C" w:rsidP="00ED697C">
      <w:pPr>
        <w:tabs>
          <w:tab w:val="left" w:pos="567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3) в иных, предусмотренных федеральными законами случаях.</w:t>
      </w:r>
    </w:p>
    <w:p w:rsidR="00ED697C" w:rsidRPr="008320B9" w:rsidRDefault="00ED697C" w:rsidP="00ED697C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ab/>
        <w:t xml:space="preserve">6.5. Изменение условий Договора без согласия Арендатора и ограничение установленных Договором прав Арендатора не допускаются. Если иное не предусмотрено Земельным кодексом РФ, другим федеральным законом, досрочное расторжение Договора </w:t>
      </w: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lastRenderedPageBreak/>
        <w:t>по требованию Арендодателя возможно только на основании решения суда при существенном нарушении Договора Арендатором.</w:t>
      </w:r>
    </w:p>
    <w:p w:rsidR="00FB2728" w:rsidRPr="008320B9" w:rsidRDefault="00FB2728" w:rsidP="00ED697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5"/>
          <w:szCs w:val="25"/>
          <w:lang w:eastAsia="ar-SA"/>
        </w:rPr>
      </w:pPr>
    </w:p>
    <w:p w:rsidR="00ED697C" w:rsidRPr="008320B9" w:rsidRDefault="00ED697C" w:rsidP="00ED697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7. РАССМОТРЕНИЕ И УРЕГУЛИРОВАНИЕ СПОРОВ</w:t>
      </w:r>
    </w:p>
    <w:p w:rsidR="00ED697C" w:rsidRPr="008320B9" w:rsidRDefault="00ED697C" w:rsidP="00ED697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5"/>
          <w:szCs w:val="25"/>
          <w:lang w:eastAsia="ar-SA"/>
        </w:rPr>
      </w:pPr>
    </w:p>
    <w:p w:rsidR="00ED697C" w:rsidRPr="008320B9" w:rsidRDefault="00ED697C" w:rsidP="00ED697C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7.1. Все споры и разногласия между Сторонами, возникающие по Договору, разрешаются в соответствии с законодательством Российской Федерации, с соблюдением претензионного порядка.</w:t>
      </w:r>
    </w:p>
    <w:p w:rsidR="00E86DB1" w:rsidRPr="008320B9" w:rsidRDefault="00ED697C" w:rsidP="00AF0340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7.2. В случае невозможности разрешения указанных споров и разногласий посредством переговоров, они подлежат разрешению в суде по месту исполнения договора (нахождения земельного участка).</w:t>
      </w:r>
    </w:p>
    <w:p w:rsidR="00E86DB1" w:rsidRPr="008320B9" w:rsidRDefault="00E86DB1" w:rsidP="00ED697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5"/>
          <w:szCs w:val="25"/>
          <w:lang w:eastAsia="ar-SA"/>
        </w:rPr>
      </w:pPr>
    </w:p>
    <w:p w:rsidR="00ED697C" w:rsidRPr="008320B9" w:rsidRDefault="00ED697C" w:rsidP="00ED697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8. ИНЫЕ УСЛОВИЯ ДОГОВОРА</w:t>
      </w:r>
    </w:p>
    <w:p w:rsidR="00ED697C" w:rsidRPr="008320B9" w:rsidRDefault="00ED697C" w:rsidP="00ED697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5"/>
          <w:szCs w:val="25"/>
          <w:lang w:eastAsia="ar-SA"/>
        </w:rPr>
      </w:pPr>
    </w:p>
    <w:p w:rsidR="00FE7C0C" w:rsidRPr="008320B9" w:rsidRDefault="00ED697C" w:rsidP="00952839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8.1. </w:t>
      </w:r>
      <w:r w:rsidR="00FE7C0C" w:rsidRPr="008320B9">
        <w:rPr>
          <w:rFonts w:ascii="Times New Roman" w:eastAsia="Times New Roman" w:hAnsi="Times New Roman"/>
          <w:sz w:val="25"/>
          <w:szCs w:val="25"/>
          <w:lang w:eastAsia="ar-SA"/>
        </w:rPr>
        <w:t>По результатам проведения электронного аукциона настоящий до</w:t>
      </w:r>
      <w:r w:rsidR="009328E3" w:rsidRPr="008320B9">
        <w:rPr>
          <w:rFonts w:ascii="Times New Roman" w:eastAsia="Times New Roman" w:hAnsi="Times New Roman"/>
          <w:sz w:val="25"/>
          <w:szCs w:val="25"/>
          <w:lang w:eastAsia="ar-SA"/>
        </w:rPr>
        <w:t>говор аренды земельного участка</w:t>
      </w:r>
      <w:r w:rsidR="00FE7C0C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E7C0C" w:rsidRPr="008320B9" w:rsidRDefault="00FE7C0C" w:rsidP="00952839">
      <w:pPr>
        <w:suppressAutoHyphens/>
        <w:spacing w:after="0" w:line="240" w:lineRule="auto"/>
        <w:ind w:left="-567" w:firstLine="708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8.2. Дополнительно Стороны вправе продублировать настоящий Договор на бумажном носителе на тех же условиях, что и Договор, заключенный в электронной форме</w:t>
      </w:r>
      <w:r w:rsidR="009D22EC" w:rsidRPr="008320B9">
        <w:rPr>
          <w:rFonts w:ascii="Times New Roman" w:eastAsia="Times New Roman" w:hAnsi="Times New Roman"/>
          <w:sz w:val="25"/>
          <w:szCs w:val="25"/>
          <w:lang w:eastAsia="ar-SA"/>
        </w:rPr>
        <w:t>,</w:t>
      </w: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 в 3 (Трех) экземплярах, идентичных друг другу и оригиналу </w:t>
      </w:r>
      <w:r w:rsidR="009D22EC" w:rsidRPr="008320B9">
        <w:rPr>
          <w:rFonts w:ascii="Times New Roman" w:eastAsia="Times New Roman" w:hAnsi="Times New Roman"/>
          <w:sz w:val="25"/>
          <w:szCs w:val="25"/>
          <w:lang w:eastAsia="ar-SA"/>
        </w:rPr>
        <w:t>Договор</w:t>
      </w: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а, заключенному в электронной форме</w:t>
      </w:r>
      <w:r w:rsidR="00942F09" w:rsidRPr="008320B9">
        <w:rPr>
          <w:rFonts w:ascii="Times New Roman" w:eastAsia="Times New Roman" w:hAnsi="Times New Roman"/>
          <w:sz w:val="25"/>
          <w:szCs w:val="25"/>
          <w:lang w:eastAsia="ar-SA"/>
        </w:rPr>
        <w:t>,</w:t>
      </w:r>
      <w:r w:rsidR="009D22EC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 из которых по одному экземпляру хранится у Сторон, один экземпляр представляется в Управление </w:t>
      </w:r>
      <w:proofErr w:type="spellStart"/>
      <w:r w:rsidR="009D22EC" w:rsidRPr="008320B9">
        <w:rPr>
          <w:rFonts w:ascii="Times New Roman" w:eastAsia="Times New Roman" w:hAnsi="Times New Roman"/>
          <w:sz w:val="25"/>
          <w:szCs w:val="25"/>
          <w:lang w:eastAsia="ar-SA"/>
        </w:rPr>
        <w:t>Росреестра</w:t>
      </w:r>
      <w:proofErr w:type="spellEnd"/>
      <w:r w:rsidR="009D22EC"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 по Курской области.</w:t>
      </w:r>
    </w:p>
    <w:p w:rsidR="00ED697C" w:rsidRPr="008320B9" w:rsidRDefault="00ED697C" w:rsidP="00ED697C">
      <w:pPr>
        <w:tabs>
          <w:tab w:val="left" w:pos="426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</w:p>
    <w:p w:rsidR="001C1B6D" w:rsidRDefault="00ED697C" w:rsidP="00A67F13">
      <w:pPr>
        <w:tabs>
          <w:tab w:val="left" w:pos="426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>Приложения к Договору: акт приема-передачи, расчет арендной платы</w:t>
      </w:r>
      <w:r w:rsidR="00612533" w:rsidRPr="008320B9">
        <w:rPr>
          <w:rFonts w:ascii="Times New Roman" w:eastAsia="Times New Roman" w:hAnsi="Times New Roman"/>
          <w:sz w:val="25"/>
          <w:szCs w:val="25"/>
          <w:lang w:eastAsia="ar-SA"/>
        </w:rPr>
        <w:t>.</w:t>
      </w:r>
    </w:p>
    <w:p w:rsidR="001E2F29" w:rsidRPr="008320B9" w:rsidRDefault="001E2F29" w:rsidP="00A67F13">
      <w:pPr>
        <w:tabs>
          <w:tab w:val="left" w:pos="426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</w:p>
    <w:p w:rsidR="00482308" w:rsidRPr="008320B9" w:rsidRDefault="00482308" w:rsidP="00482308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sz w:val="25"/>
          <w:szCs w:val="25"/>
          <w:lang w:eastAsia="ar-SA"/>
        </w:rPr>
        <w:t xml:space="preserve">9. </w:t>
      </w:r>
      <w:r w:rsidR="00860799" w:rsidRPr="008320B9">
        <w:rPr>
          <w:rFonts w:ascii="Times New Roman" w:eastAsia="Times New Roman" w:hAnsi="Times New Roman"/>
          <w:sz w:val="25"/>
          <w:szCs w:val="25"/>
          <w:lang w:eastAsia="ar-SA"/>
        </w:rPr>
        <w:t>РЕКВИЗИТЫ И ПОДПИСИ СТОРОН</w:t>
      </w:r>
    </w:p>
    <w:p w:rsidR="009C45B5" w:rsidRPr="008320B9" w:rsidRDefault="000F2C7D" w:rsidP="009C45B5">
      <w:pPr>
        <w:tabs>
          <w:tab w:val="center" w:pos="4960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5"/>
          <w:szCs w:val="25"/>
          <w:lang w:eastAsia="ar-SA"/>
        </w:rPr>
      </w:pPr>
      <w:r w:rsidRPr="008320B9">
        <w:rPr>
          <w:rFonts w:ascii="Times New Roman" w:eastAsia="Times New Roman" w:hAnsi="Times New Roman"/>
          <w:b/>
          <w:sz w:val="25"/>
          <w:szCs w:val="25"/>
          <w:lang w:eastAsia="ar-SA"/>
        </w:rPr>
        <w:t xml:space="preserve">       </w:t>
      </w:r>
      <w:proofErr w:type="gramStart"/>
      <w:r w:rsidR="009C45B5" w:rsidRPr="008320B9">
        <w:rPr>
          <w:rFonts w:ascii="Times New Roman" w:eastAsia="Times New Roman" w:hAnsi="Times New Roman"/>
          <w:b/>
          <w:sz w:val="25"/>
          <w:szCs w:val="25"/>
          <w:lang w:eastAsia="ar-SA"/>
        </w:rPr>
        <w:t xml:space="preserve">Арендодатель:   </w:t>
      </w:r>
      <w:proofErr w:type="gramEnd"/>
      <w:r w:rsidR="009C45B5" w:rsidRPr="008320B9">
        <w:rPr>
          <w:rFonts w:ascii="Times New Roman" w:eastAsia="Times New Roman" w:hAnsi="Times New Roman"/>
          <w:b/>
          <w:sz w:val="25"/>
          <w:szCs w:val="25"/>
          <w:lang w:eastAsia="ar-SA"/>
        </w:rPr>
        <w:t xml:space="preserve">                      </w:t>
      </w:r>
      <w:r w:rsidR="009C45B5" w:rsidRPr="008320B9">
        <w:rPr>
          <w:rFonts w:ascii="Times New Roman" w:eastAsia="Times New Roman" w:hAnsi="Times New Roman"/>
          <w:b/>
          <w:sz w:val="25"/>
          <w:szCs w:val="25"/>
          <w:lang w:eastAsia="ar-SA"/>
        </w:rPr>
        <w:tab/>
        <w:t xml:space="preserve">                       Арендатор:</w:t>
      </w:r>
    </w:p>
    <w:tbl>
      <w:tblPr>
        <w:tblW w:w="1510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245"/>
        <w:gridCol w:w="5211"/>
        <w:gridCol w:w="4644"/>
      </w:tblGrid>
      <w:tr w:rsidR="009C45B5" w:rsidRPr="008320B9" w:rsidTr="0072260D">
        <w:tc>
          <w:tcPr>
            <w:tcW w:w="5245" w:type="dxa"/>
            <w:shd w:val="clear" w:color="auto" w:fill="auto"/>
          </w:tcPr>
          <w:p w:rsidR="009C45B5" w:rsidRPr="008320B9" w:rsidRDefault="009C45B5" w:rsidP="0072260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sz w:val="25"/>
                <w:szCs w:val="25"/>
                <w:lang w:eastAsia="ar-SA"/>
              </w:rPr>
            </w:pPr>
            <w:r w:rsidRPr="008320B9">
              <w:rPr>
                <w:rFonts w:ascii="Times New Roman" w:eastAsia="Times New Roman" w:hAnsi="Times New Roman"/>
                <w:b/>
                <w:sz w:val="25"/>
                <w:szCs w:val="25"/>
                <w:lang w:eastAsia="ar-SA"/>
              </w:rPr>
              <w:t xml:space="preserve">Администрация </w:t>
            </w:r>
            <w:proofErr w:type="spellStart"/>
            <w:r w:rsidRPr="008320B9">
              <w:rPr>
                <w:rFonts w:ascii="Times New Roman" w:eastAsia="Times New Roman" w:hAnsi="Times New Roman"/>
                <w:b/>
                <w:sz w:val="25"/>
                <w:szCs w:val="25"/>
                <w:lang w:eastAsia="ar-SA"/>
              </w:rPr>
              <w:t>Конышевского</w:t>
            </w:r>
            <w:proofErr w:type="spellEnd"/>
            <w:r w:rsidRPr="008320B9">
              <w:rPr>
                <w:rFonts w:ascii="Times New Roman" w:eastAsia="Times New Roman" w:hAnsi="Times New Roman"/>
                <w:b/>
                <w:sz w:val="25"/>
                <w:szCs w:val="25"/>
                <w:lang w:eastAsia="ar-SA"/>
              </w:rPr>
              <w:t xml:space="preserve"> района Курской области</w:t>
            </w:r>
          </w:p>
          <w:p w:rsidR="009C45B5" w:rsidRPr="008320B9" w:rsidRDefault="009C45B5" w:rsidP="0072260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</w:pPr>
            <w:r w:rsidRPr="008320B9"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 xml:space="preserve">Юридический и почтовый адрес: </w:t>
            </w:r>
          </w:p>
          <w:p w:rsidR="009C45B5" w:rsidRPr="008320B9" w:rsidRDefault="009C45B5" w:rsidP="0072260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</w:pPr>
            <w:r w:rsidRPr="008320B9"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 xml:space="preserve">307620, Курская обл., п. </w:t>
            </w:r>
            <w:proofErr w:type="spellStart"/>
            <w:r w:rsidRPr="008320B9"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>Конышевка</w:t>
            </w:r>
            <w:proofErr w:type="spellEnd"/>
            <w:r w:rsidRPr="008320B9"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 xml:space="preserve">, </w:t>
            </w:r>
          </w:p>
          <w:p w:rsidR="009C45B5" w:rsidRPr="008320B9" w:rsidRDefault="009C45B5" w:rsidP="0072260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</w:pPr>
            <w:r w:rsidRPr="008320B9"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 xml:space="preserve">ул. Ленина, д. 19; ОКТМО </w:t>
            </w:r>
            <w:r w:rsidR="00854575" w:rsidRPr="008320B9"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>38616404</w:t>
            </w:r>
          </w:p>
          <w:p w:rsidR="009C45B5" w:rsidRPr="008320B9" w:rsidRDefault="009C45B5" w:rsidP="0072260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</w:pPr>
            <w:r w:rsidRPr="008320B9"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 xml:space="preserve">УФК по Курской области (Администрация </w:t>
            </w:r>
            <w:proofErr w:type="spellStart"/>
            <w:r w:rsidRPr="008320B9"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>Конышевского</w:t>
            </w:r>
            <w:proofErr w:type="spellEnd"/>
            <w:r w:rsidRPr="008320B9"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 xml:space="preserve"> района Курской области, </w:t>
            </w:r>
          </w:p>
          <w:p w:rsidR="009C45B5" w:rsidRPr="008320B9" w:rsidRDefault="009C45B5" w:rsidP="0072260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</w:pPr>
            <w:r w:rsidRPr="008320B9"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 xml:space="preserve">л/с 04443011870) ИНН 4609003750, </w:t>
            </w:r>
          </w:p>
          <w:p w:rsidR="009C45B5" w:rsidRPr="008320B9" w:rsidRDefault="009C45B5" w:rsidP="0072260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</w:pPr>
            <w:r w:rsidRPr="008320B9"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 xml:space="preserve">КПП 460901001, ОГРН 1054610018792; </w:t>
            </w:r>
          </w:p>
          <w:p w:rsidR="009C45B5" w:rsidRPr="008320B9" w:rsidRDefault="009C45B5" w:rsidP="0072260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</w:pPr>
            <w:r w:rsidRPr="008320B9"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 xml:space="preserve">р/с 03100643000000014400, Отделение Курск Банка России // УФК по Курской области, г. Курск, БИК 013807906, </w:t>
            </w:r>
          </w:p>
          <w:p w:rsidR="009C45B5" w:rsidRPr="008320B9" w:rsidRDefault="009C45B5" w:rsidP="0072260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</w:pPr>
            <w:r w:rsidRPr="008320B9"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>ЕКС 40102810545370000038</w:t>
            </w:r>
          </w:p>
          <w:p w:rsidR="009C45B5" w:rsidRPr="008320B9" w:rsidRDefault="009C45B5" w:rsidP="0072260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</w:pPr>
            <w:r w:rsidRPr="008320B9"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>Тел. +7 (47156)2-13-83</w:t>
            </w:r>
          </w:p>
          <w:p w:rsidR="009C45B5" w:rsidRPr="008320B9" w:rsidRDefault="009C45B5" w:rsidP="0072260D">
            <w:pPr>
              <w:autoSpaceDE w:val="0"/>
              <w:autoSpaceDN w:val="0"/>
              <w:adjustRightInd w:val="0"/>
              <w:spacing w:after="0" w:line="240" w:lineRule="auto"/>
              <w:ind w:right="208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8320B9">
              <w:rPr>
                <w:rFonts w:ascii="Times New Roman" w:eastAsia="Times New Roman" w:hAnsi="Times New Roman"/>
                <w:sz w:val="25"/>
                <w:szCs w:val="25"/>
                <w:lang w:val="en-US" w:eastAsia="ar-SA"/>
              </w:rPr>
              <w:t xml:space="preserve">e-mail: konadmin@mail.ru                           </w:t>
            </w:r>
          </w:p>
        </w:tc>
        <w:tc>
          <w:tcPr>
            <w:tcW w:w="5211" w:type="dxa"/>
          </w:tcPr>
          <w:p w:rsidR="009C45B5" w:rsidRPr="008320B9" w:rsidRDefault="009C45B5" w:rsidP="00062DD9">
            <w:pPr>
              <w:suppressAutoHyphens/>
              <w:spacing w:after="0" w:line="240" w:lineRule="auto"/>
              <w:ind w:left="-107" w:right="108"/>
              <w:rPr>
                <w:rFonts w:ascii="Times New Roman" w:eastAsia="Times New Roman" w:hAnsi="Times New Roman"/>
                <w:b/>
                <w:sz w:val="25"/>
                <w:szCs w:val="25"/>
                <w:lang w:eastAsia="ar-SA"/>
              </w:rPr>
            </w:pPr>
          </w:p>
        </w:tc>
        <w:tc>
          <w:tcPr>
            <w:tcW w:w="4644" w:type="dxa"/>
          </w:tcPr>
          <w:p w:rsidR="009C45B5" w:rsidRPr="008320B9" w:rsidRDefault="009C45B5" w:rsidP="0072260D">
            <w:pPr>
              <w:suppressAutoHyphens/>
              <w:spacing w:after="0" w:line="240" w:lineRule="auto"/>
              <w:ind w:left="-567" w:right="108"/>
              <w:rPr>
                <w:rFonts w:ascii="Times New Roman" w:eastAsia="Times New Roman" w:hAnsi="Times New Roman"/>
                <w:b/>
                <w:sz w:val="25"/>
                <w:szCs w:val="25"/>
                <w:lang w:eastAsia="ar-SA"/>
              </w:rPr>
            </w:pPr>
          </w:p>
        </w:tc>
      </w:tr>
      <w:tr w:rsidR="009C45B5" w:rsidRPr="008320B9" w:rsidTr="0072260D">
        <w:tc>
          <w:tcPr>
            <w:tcW w:w="5245" w:type="dxa"/>
            <w:shd w:val="clear" w:color="auto" w:fill="auto"/>
          </w:tcPr>
          <w:p w:rsidR="009C45B5" w:rsidRPr="008320B9" w:rsidRDefault="009C45B5" w:rsidP="0072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211" w:type="dxa"/>
          </w:tcPr>
          <w:p w:rsidR="009C45B5" w:rsidRPr="008320B9" w:rsidRDefault="009C45B5" w:rsidP="007226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</w:pPr>
          </w:p>
        </w:tc>
        <w:tc>
          <w:tcPr>
            <w:tcW w:w="4644" w:type="dxa"/>
          </w:tcPr>
          <w:p w:rsidR="009C45B5" w:rsidRPr="008320B9" w:rsidRDefault="009C45B5" w:rsidP="007226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</w:pPr>
          </w:p>
        </w:tc>
      </w:tr>
      <w:tr w:rsidR="009C45B5" w:rsidRPr="008320B9" w:rsidTr="0072260D">
        <w:tc>
          <w:tcPr>
            <w:tcW w:w="5245" w:type="dxa"/>
            <w:shd w:val="clear" w:color="auto" w:fill="auto"/>
          </w:tcPr>
          <w:p w:rsidR="009C45B5" w:rsidRPr="008320B9" w:rsidRDefault="009C45B5" w:rsidP="0072260D">
            <w:pPr>
              <w:spacing w:after="0"/>
              <w:rPr>
                <w:rFonts w:ascii="Times New Roman" w:hAnsi="Times New Roman"/>
                <w:sz w:val="25"/>
                <w:szCs w:val="25"/>
                <w:lang w:eastAsia="ar-SA"/>
              </w:rPr>
            </w:pPr>
            <w:r w:rsidRPr="008320B9">
              <w:rPr>
                <w:rFonts w:ascii="Times New Roman" w:hAnsi="Times New Roman"/>
                <w:sz w:val="25"/>
                <w:szCs w:val="25"/>
                <w:lang w:eastAsia="ar-SA"/>
              </w:rPr>
              <w:t xml:space="preserve">Глава </w:t>
            </w:r>
            <w:proofErr w:type="spellStart"/>
            <w:r w:rsidRPr="008320B9">
              <w:rPr>
                <w:rFonts w:ascii="Times New Roman" w:hAnsi="Times New Roman"/>
                <w:sz w:val="25"/>
                <w:szCs w:val="25"/>
                <w:lang w:eastAsia="ar-SA"/>
              </w:rPr>
              <w:t>Конышевского</w:t>
            </w:r>
            <w:proofErr w:type="spellEnd"/>
            <w:r w:rsidRPr="008320B9">
              <w:rPr>
                <w:rFonts w:ascii="Times New Roman" w:hAnsi="Times New Roman"/>
                <w:sz w:val="25"/>
                <w:szCs w:val="25"/>
                <w:lang w:eastAsia="ar-SA"/>
              </w:rPr>
              <w:t xml:space="preserve"> района</w:t>
            </w:r>
          </w:p>
          <w:p w:rsidR="009C45B5" w:rsidRPr="008320B9" w:rsidRDefault="009C45B5" w:rsidP="0072260D">
            <w:pPr>
              <w:spacing w:after="0"/>
              <w:rPr>
                <w:rFonts w:ascii="Times New Roman" w:hAnsi="Times New Roman"/>
                <w:sz w:val="25"/>
                <w:szCs w:val="25"/>
                <w:lang w:eastAsia="ar-SA"/>
              </w:rPr>
            </w:pPr>
            <w:r w:rsidRPr="008320B9">
              <w:rPr>
                <w:rFonts w:ascii="Times New Roman" w:hAnsi="Times New Roman"/>
                <w:sz w:val="25"/>
                <w:szCs w:val="25"/>
                <w:lang w:eastAsia="ar-SA"/>
              </w:rPr>
              <w:t>Курской области</w:t>
            </w:r>
          </w:p>
        </w:tc>
        <w:tc>
          <w:tcPr>
            <w:tcW w:w="5211" w:type="dxa"/>
          </w:tcPr>
          <w:p w:rsidR="009C45B5" w:rsidRPr="008320B9" w:rsidRDefault="009C45B5" w:rsidP="0072260D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</w:pPr>
          </w:p>
        </w:tc>
        <w:tc>
          <w:tcPr>
            <w:tcW w:w="4644" w:type="dxa"/>
          </w:tcPr>
          <w:p w:rsidR="009C45B5" w:rsidRPr="008320B9" w:rsidRDefault="009C45B5" w:rsidP="0072260D">
            <w:pPr>
              <w:suppressAutoHyphens/>
              <w:spacing w:after="0" w:line="240" w:lineRule="auto"/>
              <w:ind w:left="-567"/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</w:pPr>
          </w:p>
        </w:tc>
      </w:tr>
      <w:tr w:rsidR="009C45B5" w:rsidRPr="008320B9" w:rsidTr="0072260D">
        <w:trPr>
          <w:trHeight w:val="80"/>
        </w:trPr>
        <w:tc>
          <w:tcPr>
            <w:tcW w:w="5245" w:type="dxa"/>
            <w:shd w:val="clear" w:color="auto" w:fill="auto"/>
          </w:tcPr>
          <w:p w:rsidR="009C45B5" w:rsidRPr="008320B9" w:rsidRDefault="009C45B5" w:rsidP="0072260D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320B9"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>___</w:t>
            </w:r>
            <w:r w:rsidRPr="008320B9">
              <w:rPr>
                <w:rFonts w:ascii="Times New Roman" w:hAnsi="Times New Roman"/>
                <w:sz w:val="25"/>
                <w:szCs w:val="25"/>
              </w:rPr>
              <w:t>__________________ Д.А. Новиков</w:t>
            </w:r>
          </w:p>
          <w:p w:rsidR="0023409C" w:rsidRPr="008320B9" w:rsidRDefault="0023409C" w:rsidP="0072260D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8320B9">
              <w:rPr>
                <w:rFonts w:ascii="Times New Roman" w:hAnsi="Times New Roman"/>
                <w:sz w:val="25"/>
                <w:szCs w:val="25"/>
              </w:rPr>
              <w:t>м.п</w:t>
            </w:r>
            <w:proofErr w:type="spellEnd"/>
            <w:r w:rsidRPr="008320B9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5211" w:type="dxa"/>
          </w:tcPr>
          <w:p w:rsidR="009C45B5" w:rsidRPr="008320B9" w:rsidRDefault="00062DD9" w:rsidP="00062DD9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</w:pPr>
            <w:r w:rsidRPr="008320B9"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  <w:t xml:space="preserve">__________________ </w:t>
            </w:r>
          </w:p>
        </w:tc>
        <w:tc>
          <w:tcPr>
            <w:tcW w:w="4644" w:type="dxa"/>
          </w:tcPr>
          <w:p w:rsidR="009C45B5" w:rsidRPr="008320B9" w:rsidRDefault="009C45B5" w:rsidP="0072260D">
            <w:pPr>
              <w:suppressAutoHyphens/>
              <w:spacing w:after="0" w:line="240" w:lineRule="auto"/>
              <w:ind w:left="-567"/>
              <w:rPr>
                <w:rFonts w:ascii="Times New Roman" w:eastAsia="Times New Roman" w:hAnsi="Times New Roman"/>
                <w:sz w:val="25"/>
                <w:szCs w:val="25"/>
                <w:lang w:eastAsia="ar-SA"/>
              </w:rPr>
            </w:pPr>
          </w:p>
        </w:tc>
      </w:tr>
    </w:tbl>
    <w:p w:rsidR="008320B9" w:rsidRDefault="008320B9" w:rsidP="00AE4A9F">
      <w:pPr>
        <w:suppressAutoHyphens/>
        <w:spacing w:after="0" w:line="240" w:lineRule="auto"/>
        <w:ind w:left="-567" w:firstLine="7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320B9" w:rsidRDefault="008320B9" w:rsidP="00AE4A9F">
      <w:pPr>
        <w:suppressAutoHyphens/>
        <w:spacing w:after="0" w:line="240" w:lineRule="auto"/>
        <w:ind w:left="-567" w:firstLine="7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320B9" w:rsidRDefault="008320B9" w:rsidP="00AE4A9F">
      <w:pPr>
        <w:suppressAutoHyphens/>
        <w:spacing w:after="0" w:line="240" w:lineRule="auto"/>
        <w:ind w:left="-567" w:firstLine="7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320B9" w:rsidRDefault="008320B9" w:rsidP="00AE4A9F">
      <w:pPr>
        <w:suppressAutoHyphens/>
        <w:spacing w:after="0" w:line="240" w:lineRule="auto"/>
        <w:ind w:left="-567" w:firstLine="7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0520" w:rsidRDefault="00E30520" w:rsidP="00AE4A9F">
      <w:pPr>
        <w:suppressAutoHyphens/>
        <w:spacing w:after="0" w:line="240" w:lineRule="auto"/>
        <w:ind w:left="-567" w:firstLine="7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482308" w:rsidRPr="00E90836" w:rsidRDefault="00482308" w:rsidP="00AE4A9F">
      <w:pPr>
        <w:suppressAutoHyphens/>
        <w:spacing w:after="0" w:line="240" w:lineRule="auto"/>
        <w:ind w:left="-567" w:firstLine="7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0836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№ 1 к договору</w:t>
      </w:r>
    </w:p>
    <w:p w:rsidR="00482308" w:rsidRPr="00E90836" w:rsidRDefault="00482308" w:rsidP="00AE4A9F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0836">
        <w:rPr>
          <w:rFonts w:ascii="Times New Roman" w:eastAsia="Times New Roman" w:hAnsi="Times New Roman"/>
          <w:sz w:val="24"/>
          <w:szCs w:val="24"/>
          <w:lang w:eastAsia="ar-SA"/>
        </w:rPr>
        <w:t xml:space="preserve">аренды земельного </w:t>
      </w:r>
      <w:proofErr w:type="gramStart"/>
      <w:r w:rsidRPr="00E90836">
        <w:rPr>
          <w:rFonts w:ascii="Times New Roman" w:eastAsia="Times New Roman" w:hAnsi="Times New Roman"/>
          <w:sz w:val="24"/>
          <w:szCs w:val="24"/>
          <w:lang w:eastAsia="ar-SA"/>
        </w:rPr>
        <w:t>участка</w:t>
      </w:r>
      <w:r w:rsidR="00826180" w:rsidRPr="00E90836">
        <w:rPr>
          <w:rFonts w:ascii="Times New Roman" w:eastAsia="Times New Roman" w:hAnsi="Times New Roman"/>
          <w:sz w:val="24"/>
          <w:szCs w:val="24"/>
          <w:lang w:eastAsia="ar-SA"/>
        </w:rPr>
        <w:t xml:space="preserve">  №</w:t>
      </w:r>
      <w:proofErr w:type="gramEnd"/>
      <w:r w:rsidR="00826180" w:rsidRPr="00E90836">
        <w:rPr>
          <w:rFonts w:ascii="Times New Roman" w:eastAsia="Times New Roman" w:hAnsi="Times New Roman"/>
          <w:sz w:val="24"/>
          <w:szCs w:val="24"/>
          <w:lang w:eastAsia="ar-SA"/>
        </w:rPr>
        <w:t>___</w:t>
      </w:r>
      <w:r w:rsidRPr="00E90836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</w:t>
      </w:r>
    </w:p>
    <w:p w:rsidR="00482308" w:rsidRPr="00E90836" w:rsidRDefault="00CD55F0" w:rsidP="00AE4A9F">
      <w:pPr>
        <w:suppressAutoHyphens/>
        <w:spacing w:after="0" w:line="240" w:lineRule="auto"/>
        <w:ind w:left="-567" w:firstLine="7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0836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</w:t>
      </w:r>
      <w:proofErr w:type="gramStart"/>
      <w:r w:rsidRPr="00E90836">
        <w:rPr>
          <w:rFonts w:ascii="Times New Roman" w:eastAsia="Times New Roman" w:hAnsi="Times New Roman"/>
          <w:sz w:val="24"/>
          <w:szCs w:val="24"/>
          <w:lang w:eastAsia="ar-SA"/>
        </w:rPr>
        <w:t>от  «</w:t>
      </w:r>
      <w:proofErr w:type="gramEnd"/>
      <w:r w:rsidRPr="00E90836">
        <w:rPr>
          <w:rFonts w:ascii="Times New Roman" w:eastAsia="Times New Roman" w:hAnsi="Times New Roman"/>
          <w:sz w:val="24"/>
          <w:szCs w:val="24"/>
          <w:lang w:eastAsia="ar-SA"/>
        </w:rPr>
        <w:t xml:space="preserve">___» </w:t>
      </w:r>
      <w:r w:rsidR="00482308" w:rsidRPr="00E90836">
        <w:rPr>
          <w:rFonts w:ascii="Times New Roman" w:eastAsia="Times New Roman" w:hAnsi="Times New Roman"/>
          <w:sz w:val="24"/>
          <w:szCs w:val="24"/>
          <w:lang w:eastAsia="ar-SA"/>
        </w:rPr>
        <w:t xml:space="preserve">________   </w:t>
      </w:r>
      <w:r w:rsidR="00111D73" w:rsidRPr="00E90836">
        <w:rPr>
          <w:rFonts w:ascii="Times New Roman" w:eastAsia="Times New Roman" w:hAnsi="Times New Roman"/>
          <w:sz w:val="24"/>
          <w:szCs w:val="24"/>
          <w:lang w:eastAsia="ar-SA"/>
        </w:rPr>
        <w:t>20__</w:t>
      </w:r>
      <w:r w:rsidR="008A02AD" w:rsidRPr="00E90836">
        <w:rPr>
          <w:rFonts w:ascii="Times New Roman" w:eastAsia="Times New Roman" w:hAnsi="Times New Roman"/>
          <w:sz w:val="24"/>
          <w:szCs w:val="24"/>
          <w:lang w:eastAsia="ar-SA"/>
        </w:rPr>
        <w:t xml:space="preserve"> г.</w:t>
      </w:r>
    </w:p>
    <w:p w:rsidR="00E6084A" w:rsidRPr="00E90836" w:rsidRDefault="008A02AD" w:rsidP="00AE4A9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0836">
        <w:rPr>
          <w:rFonts w:ascii="Times New Roman" w:eastAsia="Times New Roman" w:hAnsi="Times New Roman"/>
          <w:sz w:val="24"/>
          <w:szCs w:val="24"/>
          <w:lang w:eastAsia="ar-SA"/>
        </w:rPr>
        <w:t>АКТ ПРИЕМА-ПЕРЕДАЧИ</w:t>
      </w:r>
    </w:p>
    <w:p w:rsidR="00A8268E" w:rsidRPr="00E90836" w:rsidRDefault="00A8268E" w:rsidP="00AE4A9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8268E" w:rsidRDefault="003A2790" w:rsidP="00AE4A9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Конышевка</w:t>
      </w:r>
      <w:proofErr w:type="spellEnd"/>
      <w:r w:rsidR="006D3F03" w:rsidRPr="00E9083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D1128" w:rsidRPr="00E90836">
        <w:rPr>
          <w:rFonts w:ascii="Times New Roman" w:eastAsia="Times New Roman" w:hAnsi="Times New Roman"/>
          <w:sz w:val="24"/>
          <w:szCs w:val="24"/>
          <w:lang w:eastAsia="ar-SA"/>
        </w:rPr>
        <w:t>Курской области</w:t>
      </w:r>
      <w:r w:rsidR="006D3F03" w:rsidRPr="00E9083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6164D" w:rsidRPr="00E90836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</w:t>
      </w:r>
      <w:r w:rsidR="004D1128" w:rsidRPr="00E90836">
        <w:rPr>
          <w:rFonts w:ascii="Times New Roman" w:eastAsia="Times New Roman" w:hAnsi="Times New Roman"/>
          <w:sz w:val="24"/>
          <w:szCs w:val="24"/>
          <w:lang w:eastAsia="ar-SA"/>
        </w:rPr>
        <w:t xml:space="preserve">       </w:t>
      </w:r>
      <w:r w:rsidR="007C27AD" w:rsidRPr="00E90836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 w:rsidR="00AF0340" w:rsidRPr="00E90836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26361B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A8268E" w:rsidRPr="00E9083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66164D" w:rsidRPr="00E90836">
        <w:rPr>
          <w:rFonts w:ascii="Times New Roman" w:eastAsia="Times New Roman" w:hAnsi="Times New Roman"/>
          <w:sz w:val="24"/>
          <w:szCs w:val="24"/>
          <w:lang w:eastAsia="ar-SA"/>
        </w:rPr>
        <w:t>«___» _______</w:t>
      </w:r>
      <w:proofErr w:type="gramStart"/>
      <w:r w:rsidR="0066164D" w:rsidRPr="00E90836">
        <w:rPr>
          <w:rFonts w:ascii="Times New Roman" w:eastAsia="Times New Roman" w:hAnsi="Times New Roman"/>
          <w:sz w:val="24"/>
          <w:szCs w:val="24"/>
          <w:lang w:eastAsia="ar-SA"/>
        </w:rPr>
        <w:t>_  20</w:t>
      </w:r>
      <w:proofErr w:type="gramEnd"/>
      <w:r w:rsidR="0066164D" w:rsidRPr="00E90836">
        <w:rPr>
          <w:rFonts w:ascii="Times New Roman" w:eastAsia="Times New Roman" w:hAnsi="Times New Roman"/>
          <w:sz w:val="24"/>
          <w:szCs w:val="24"/>
          <w:lang w:eastAsia="ar-SA"/>
        </w:rPr>
        <w:t>__ г.</w:t>
      </w:r>
    </w:p>
    <w:p w:rsidR="00167A6E" w:rsidRPr="00E90836" w:rsidRDefault="00167A6E" w:rsidP="00AE4A9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2308" w:rsidRPr="00E90836" w:rsidRDefault="003B3237" w:rsidP="00AE4A9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083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267DA9" w:rsidRPr="00E90836"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Администрация </w:t>
      </w:r>
      <w:proofErr w:type="spellStart"/>
      <w:r w:rsidR="000631B6" w:rsidRPr="00E90836">
        <w:rPr>
          <w:rFonts w:ascii="Times New Roman" w:eastAsia="Times New Roman" w:hAnsi="Times New Roman"/>
          <w:sz w:val="24"/>
          <w:szCs w:val="24"/>
          <w:lang w:eastAsia="ar-SA"/>
        </w:rPr>
        <w:t>Конышевск</w:t>
      </w:r>
      <w:r w:rsidR="00267DA9" w:rsidRPr="00E90836">
        <w:rPr>
          <w:rFonts w:ascii="Times New Roman" w:eastAsia="Times New Roman" w:hAnsi="Times New Roman"/>
          <w:sz w:val="24"/>
          <w:szCs w:val="24"/>
          <w:lang w:eastAsia="ar-SA"/>
        </w:rPr>
        <w:t>ого</w:t>
      </w:r>
      <w:proofErr w:type="spellEnd"/>
      <w:r w:rsidR="00267DA9" w:rsidRPr="00E90836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района Курской области, именуемая в дальнейшем «Арендодатель», </w:t>
      </w:r>
      <w:r w:rsidR="00A22922" w:rsidRPr="00E90836">
        <w:rPr>
          <w:rFonts w:ascii="Times New Roman" w:eastAsia="Times New Roman" w:hAnsi="Times New Roman"/>
          <w:sz w:val="24"/>
          <w:szCs w:val="24"/>
          <w:lang w:eastAsia="ar-SA"/>
        </w:rPr>
        <w:t xml:space="preserve">в лице главы </w:t>
      </w:r>
      <w:proofErr w:type="spellStart"/>
      <w:r w:rsidR="000631B6" w:rsidRPr="00E90836">
        <w:rPr>
          <w:rFonts w:ascii="Times New Roman" w:eastAsia="Times New Roman" w:hAnsi="Times New Roman"/>
          <w:sz w:val="24"/>
          <w:szCs w:val="24"/>
          <w:lang w:eastAsia="ar-SA"/>
        </w:rPr>
        <w:t>Конышевск</w:t>
      </w:r>
      <w:r w:rsidR="00A22922" w:rsidRPr="00E90836">
        <w:rPr>
          <w:rFonts w:ascii="Times New Roman" w:eastAsia="Times New Roman" w:hAnsi="Times New Roman"/>
          <w:sz w:val="24"/>
          <w:szCs w:val="24"/>
          <w:lang w:eastAsia="ar-SA"/>
        </w:rPr>
        <w:t>ого</w:t>
      </w:r>
      <w:proofErr w:type="spellEnd"/>
      <w:r w:rsidR="00A22922" w:rsidRPr="00E90836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района Курской области </w:t>
      </w:r>
      <w:r w:rsidR="001307A2" w:rsidRPr="00E90836">
        <w:rPr>
          <w:rFonts w:ascii="Times New Roman" w:eastAsia="Times New Roman" w:hAnsi="Times New Roman"/>
          <w:sz w:val="24"/>
          <w:szCs w:val="24"/>
          <w:lang w:eastAsia="ar-SA"/>
        </w:rPr>
        <w:t>Новикова Дмитрия Александровича</w:t>
      </w:r>
      <w:r w:rsidR="00267DA9" w:rsidRPr="00E90836">
        <w:rPr>
          <w:rFonts w:ascii="Times New Roman" w:eastAsia="Times New Roman" w:hAnsi="Times New Roman"/>
          <w:sz w:val="24"/>
          <w:szCs w:val="24"/>
          <w:lang w:eastAsia="ar-SA"/>
        </w:rPr>
        <w:t>, действующего на основании Устава, с одно</w:t>
      </w:r>
      <w:r w:rsidR="00BB0265" w:rsidRPr="00E90836">
        <w:rPr>
          <w:rFonts w:ascii="Times New Roman" w:eastAsia="Times New Roman" w:hAnsi="Times New Roman"/>
          <w:sz w:val="24"/>
          <w:szCs w:val="24"/>
          <w:lang w:eastAsia="ar-SA"/>
        </w:rPr>
        <w:t>й стороны, и ________________</w:t>
      </w:r>
      <w:r w:rsidR="00D55A0D" w:rsidRPr="00E90836">
        <w:rPr>
          <w:rFonts w:ascii="Times New Roman" w:eastAsia="Times New Roman" w:hAnsi="Times New Roman"/>
          <w:sz w:val="24"/>
          <w:szCs w:val="24"/>
          <w:lang w:eastAsia="ar-SA"/>
        </w:rPr>
        <w:t>_</w:t>
      </w:r>
      <w:r w:rsidR="00267DA9" w:rsidRPr="00E90836">
        <w:rPr>
          <w:rFonts w:ascii="Times New Roman" w:eastAsia="Times New Roman" w:hAnsi="Times New Roman"/>
          <w:sz w:val="24"/>
          <w:szCs w:val="24"/>
          <w:lang w:eastAsia="ar-SA"/>
        </w:rPr>
        <w:t>___, именуемый в дальнейшем «Аренд</w:t>
      </w:r>
      <w:r w:rsidR="00D55A0D" w:rsidRPr="00E90836">
        <w:rPr>
          <w:rFonts w:ascii="Times New Roman" w:eastAsia="Times New Roman" w:hAnsi="Times New Roman"/>
          <w:sz w:val="24"/>
          <w:szCs w:val="24"/>
          <w:lang w:eastAsia="ar-SA"/>
        </w:rPr>
        <w:t>атор», в лице _________________</w:t>
      </w:r>
      <w:r w:rsidR="00267DA9" w:rsidRPr="00E90836">
        <w:rPr>
          <w:rFonts w:ascii="Times New Roman" w:eastAsia="Times New Roman" w:hAnsi="Times New Roman"/>
          <w:sz w:val="24"/>
          <w:szCs w:val="24"/>
          <w:lang w:eastAsia="ar-SA"/>
        </w:rPr>
        <w:t>___, действующего на основании ________, с другой стороны, и именуемые в дальнейшем «Стороны»,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</w:t>
      </w:r>
      <w:r w:rsidR="00DA0478" w:rsidRPr="00E90836">
        <w:rPr>
          <w:rFonts w:ascii="Times New Roman" w:eastAsia="Times New Roman" w:hAnsi="Times New Roman"/>
          <w:sz w:val="24"/>
          <w:szCs w:val="24"/>
          <w:lang w:eastAsia="ar-SA"/>
        </w:rPr>
        <w:t>дерации от 25.10.2001 № 136-ФЗ</w:t>
      </w:r>
      <w:r w:rsidR="00CA546A" w:rsidRPr="00E90836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267DA9" w:rsidRPr="00E90836">
        <w:rPr>
          <w:rFonts w:ascii="Times New Roman" w:eastAsia="Times New Roman" w:hAnsi="Times New Roman"/>
          <w:sz w:val="24"/>
          <w:szCs w:val="24"/>
          <w:lang w:eastAsia="ar-SA"/>
        </w:rPr>
        <w:t>на основании протокола _________________ № ___ от ___________ г.</w:t>
      </w:r>
      <w:r w:rsidR="00482308" w:rsidRPr="00E90836">
        <w:rPr>
          <w:rFonts w:ascii="Times New Roman" w:eastAsia="Times New Roman" w:hAnsi="Times New Roman"/>
          <w:sz w:val="24"/>
          <w:szCs w:val="24"/>
          <w:lang w:eastAsia="ar-SA"/>
        </w:rPr>
        <w:t>, подписали настоящий акт о нижеследующем:</w:t>
      </w:r>
    </w:p>
    <w:p w:rsidR="00E136B2" w:rsidRPr="00E90836" w:rsidRDefault="00E136B2" w:rsidP="00AE4A9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083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482308" w:rsidRPr="00E90836">
        <w:rPr>
          <w:rFonts w:ascii="Times New Roman" w:eastAsia="Times New Roman" w:hAnsi="Times New Roman"/>
          <w:sz w:val="24"/>
          <w:szCs w:val="24"/>
          <w:lang w:eastAsia="ar-SA"/>
        </w:rPr>
        <w:t>1. Арендодатель в с</w:t>
      </w:r>
      <w:r w:rsidR="00CB5083" w:rsidRPr="00E90836">
        <w:rPr>
          <w:rFonts w:ascii="Times New Roman" w:eastAsia="Times New Roman" w:hAnsi="Times New Roman"/>
          <w:sz w:val="24"/>
          <w:szCs w:val="24"/>
          <w:lang w:eastAsia="ar-SA"/>
        </w:rPr>
        <w:t xml:space="preserve">оответствии с договором аренды </w:t>
      </w:r>
      <w:r w:rsidR="00482308" w:rsidRPr="00E90836">
        <w:rPr>
          <w:rFonts w:ascii="Times New Roman" w:eastAsia="Times New Roman" w:hAnsi="Times New Roman"/>
          <w:sz w:val="24"/>
          <w:szCs w:val="24"/>
          <w:lang w:eastAsia="ar-SA"/>
        </w:rPr>
        <w:t xml:space="preserve">земельного участка </w:t>
      </w:r>
      <w:r w:rsidR="007947EC" w:rsidRPr="00E90836">
        <w:rPr>
          <w:rFonts w:ascii="Times New Roman" w:eastAsia="Times New Roman" w:hAnsi="Times New Roman"/>
          <w:sz w:val="24"/>
          <w:szCs w:val="24"/>
          <w:lang w:eastAsia="ar-SA"/>
        </w:rPr>
        <w:t xml:space="preserve">№ _____ </w:t>
      </w:r>
      <w:r w:rsidR="00482308" w:rsidRPr="00E90836">
        <w:rPr>
          <w:rFonts w:ascii="Times New Roman" w:eastAsia="Times New Roman" w:hAnsi="Times New Roman"/>
          <w:sz w:val="24"/>
          <w:szCs w:val="24"/>
          <w:lang w:eastAsia="ar-SA"/>
        </w:rPr>
        <w:t>от _______________</w:t>
      </w:r>
      <w:r w:rsidR="00111D73" w:rsidRPr="00E90836">
        <w:rPr>
          <w:rFonts w:ascii="Times New Roman" w:eastAsia="Times New Roman" w:hAnsi="Times New Roman"/>
          <w:sz w:val="24"/>
          <w:szCs w:val="24"/>
          <w:lang w:eastAsia="ar-SA"/>
        </w:rPr>
        <w:t>20__</w:t>
      </w:r>
      <w:r w:rsidR="00482308" w:rsidRPr="00E90836">
        <w:rPr>
          <w:rFonts w:ascii="Times New Roman" w:eastAsia="Times New Roman" w:hAnsi="Times New Roman"/>
          <w:sz w:val="24"/>
          <w:szCs w:val="24"/>
          <w:lang w:eastAsia="ar-SA"/>
        </w:rPr>
        <w:t xml:space="preserve"> г. </w:t>
      </w:r>
      <w:r w:rsidR="009B4C82" w:rsidRPr="00E90836">
        <w:rPr>
          <w:rFonts w:ascii="Times New Roman" w:eastAsia="Times New Roman" w:hAnsi="Times New Roman"/>
          <w:sz w:val="24"/>
          <w:szCs w:val="24"/>
          <w:lang w:eastAsia="ar-SA"/>
        </w:rPr>
        <w:t xml:space="preserve">передал Арендатору, а Арендатор принял в аренду земельный участок, </w:t>
      </w:r>
      <w:r w:rsidR="00633A3D" w:rsidRPr="00E90836">
        <w:rPr>
          <w:rFonts w:ascii="Times New Roman" w:eastAsia="Times New Roman" w:hAnsi="Times New Roman"/>
          <w:sz w:val="24"/>
          <w:szCs w:val="24"/>
          <w:lang w:eastAsia="ar-SA"/>
        </w:rPr>
        <w:t>государственная собственно</w:t>
      </w:r>
      <w:r w:rsidR="002D6935" w:rsidRPr="00E90836">
        <w:rPr>
          <w:rFonts w:ascii="Times New Roman" w:eastAsia="Times New Roman" w:hAnsi="Times New Roman"/>
          <w:sz w:val="24"/>
          <w:szCs w:val="24"/>
          <w:lang w:eastAsia="ar-SA"/>
        </w:rPr>
        <w:t>сть на который не разграничена</w:t>
      </w:r>
      <w:r w:rsidR="00633A3D" w:rsidRPr="00E90836">
        <w:rPr>
          <w:rFonts w:ascii="Times New Roman" w:eastAsia="Times New Roman" w:hAnsi="Times New Roman"/>
          <w:sz w:val="24"/>
          <w:szCs w:val="24"/>
          <w:lang w:eastAsia="ar-SA"/>
        </w:rPr>
        <w:t>, расположенный на территории муниципального района «</w:t>
      </w:r>
      <w:proofErr w:type="spellStart"/>
      <w:r w:rsidR="000631B6" w:rsidRPr="00E90836">
        <w:rPr>
          <w:rFonts w:ascii="Times New Roman" w:eastAsia="Times New Roman" w:hAnsi="Times New Roman"/>
          <w:sz w:val="24"/>
          <w:szCs w:val="24"/>
          <w:lang w:eastAsia="ar-SA"/>
        </w:rPr>
        <w:t>Конышевск</w:t>
      </w:r>
      <w:r w:rsidR="00633A3D" w:rsidRPr="00E90836">
        <w:rPr>
          <w:rFonts w:ascii="Times New Roman" w:eastAsia="Times New Roman" w:hAnsi="Times New Roman"/>
          <w:sz w:val="24"/>
          <w:szCs w:val="24"/>
          <w:lang w:eastAsia="ar-SA"/>
        </w:rPr>
        <w:t>ий</w:t>
      </w:r>
      <w:proofErr w:type="spellEnd"/>
      <w:r w:rsidR="00633A3D" w:rsidRPr="00E90836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район» Курской области, </w:t>
      </w:r>
      <w:r w:rsidR="000F196B" w:rsidRPr="000F196B">
        <w:rPr>
          <w:rFonts w:ascii="Times New Roman" w:eastAsia="Times New Roman" w:hAnsi="Times New Roman"/>
          <w:sz w:val="24"/>
          <w:szCs w:val="24"/>
          <w:lang w:eastAsia="ar-SA"/>
        </w:rPr>
        <w:t xml:space="preserve">из категории земель населённых пунктов, разрешенное использование – хранение и переработка сельскохозяйственной продукции, площадью 3020 </w:t>
      </w:r>
      <w:proofErr w:type="spellStart"/>
      <w:r w:rsidR="000F196B" w:rsidRPr="000F196B">
        <w:rPr>
          <w:rFonts w:ascii="Times New Roman" w:eastAsia="Times New Roman" w:hAnsi="Times New Roman"/>
          <w:sz w:val="24"/>
          <w:szCs w:val="24"/>
          <w:lang w:eastAsia="ar-SA"/>
        </w:rPr>
        <w:t>кв.м</w:t>
      </w:r>
      <w:proofErr w:type="spellEnd"/>
      <w:r w:rsidR="000F196B" w:rsidRPr="000F196B">
        <w:rPr>
          <w:rFonts w:ascii="Times New Roman" w:eastAsia="Times New Roman" w:hAnsi="Times New Roman"/>
          <w:sz w:val="24"/>
          <w:szCs w:val="24"/>
          <w:lang w:eastAsia="ar-SA"/>
        </w:rPr>
        <w:t xml:space="preserve">., кадастровый номер 46:09:160202:394, местоположение: Курская обл., </w:t>
      </w:r>
      <w:proofErr w:type="spellStart"/>
      <w:r w:rsidR="000F196B" w:rsidRPr="000F196B">
        <w:rPr>
          <w:rFonts w:ascii="Times New Roman" w:eastAsia="Times New Roman" w:hAnsi="Times New Roman"/>
          <w:sz w:val="24"/>
          <w:szCs w:val="24"/>
          <w:lang w:eastAsia="ar-SA"/>
        </w:rPr>
        <w:t>Конышевский</w:t>
      </w:r>
      <w:proofErr w:type="spellEnd"/>
      <w:r w:rsidR="000F196B" w:rsidRPr="000F196B">
        <w:rPr>
          <w:rFonts w:ascii="Times New Roman" w:eastAsia="Times New Roman" w:hAnsi="Times New Roman"/>
          <w:sz w:val="24"/>
          <w:szCs w:val="24"/>
          <w:lang w:eastAsia="ar-SA"/>
        </w:rPr>
        <w:t xml:space="preserve"> р-н, с/с </w:t>
      </w:r>
      <w:proofErr w:type="spellStart"/>
      <w:r w:rsidR="000F196B" w:rsidRPr="000F196B">
        <w:rPr>
          <w:rFonts w:ascii="Times New Roman" w:eastAsia="Times New Roman" w:hAnsi="Times New Roman"/>
          <w:sz w:val="24"/>
          <w:szCs w:val="24"/>
          <w:lang w:eastAsia="ar-SA"/>
        </w:rPr>
        <w:t>Беляевский</w:t>
      </w:r>
      <w:proofErr w:type="spellEnd"/>
      <w:r w:rsidR="000F196B" w:rsidRPr="000F196B">
        <w:rPr>
          <w:rFonts w:ascii="Times New Roman" w:eastAsia="Times New Roman" w:hAnsi="Times New Roman"/>
          <w:sz w:val="24"/>
          <w:szCs w:val="24"/>
          <w:lang w:eastAsia="ar-SA"/>
        </w:rPr>
        <w:t xml:space="preserve">, с. </w:t>
      </w:r>
      <w:proofErr w:type="spellStart"/>
      <w:r w:rsidR="000F196B" w:rsidRPr="000F196B">
        <w:rPr>
          <w:rFonts w:ascii="Times New Roman" w:eastAsia="Times New Roman" w:hAnsi="Times New Roman"/>
          <w:sz w:val="24"/>
          <w:szCs w:val="24"/>
          <w:lang w:eastAsia="ar-SA"/>
        </w:rPr>
        <w:t>Черничено</w:t>
      </w:r>
      <w:proofErr w:type="spellEnd"/>
      <w:r w:rsidR="000F196B" w:rsidRPr="000F196B">
        <w:rPr>
          <w:rFonts w:ascii="Times New Roman" w:eastAsia="Times New Roman" w:hAnsi="Times New Roman"/>
          <w:sz w:val="24"/>
          <w:szCs w:val="24"/>
          <w:lang w:eastAsia="ar-SA"/>
        </w:rPr>
        <w:t xml:space="preserve">, особые отметки: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06.07.2023; реквизиты документа-основания: выписка из единого государственного реестра недвижимости об основных характеристиках и зарегистрированных правах на объект недвижимости от 21.11.2018 № - выдан: Управление </w:t>
      </w:r>
      <w:proofErr w:type="spellStart"/>
      <w:r w:rsidR="000F196B" w:rsidRPr="000F196B">
        <w:rPr>
          <w:rFonts w:ascii="Times New Roman" w:eastAsia="Times New Roman" w:hAnsi="Times New Roman"/>
          <w:sz w:val="24"/>
          <w:szCs w:val="24"/>
          <w:lang w:eastAsia="ar-SA"/>
        </w:rPr>
        <w:t>Росреестра</w:t>
      </w:r>
      <w:proofErr w:type="spellEnd"/>
      <w:r w:rsidR="000F196B" w:rsidRPr="000F196B">
        <w:rPr>
          <w:rFonts w:ascii="Times New Roman" w:eastAsia="Times New Roman" w:hAnsi="Times New Roman"/>
          <w:sz w:val="24"/>
          <w:szCs w:val="24"/>
          <w:lang w:eastAsia="ar-SA"/>
        </w:rPr>
        <w:t xml:space="preserve"> по Курской области; решение об утверждении границ охранных зон газораспределительных сетей, расположенных на территории </w:t>
      </w:r>
      <w:proofErr w:type="spellStart"/>
      <w:r w:rsidR="000F196B" w:rsidRPr="000F196B">
        <w:rPr>
          <w:rFonts w:ascii="Times New Roman" w:eastAsia="Times New Roman" w:hAnsi="Times New Roman"/>
          <w:sz w:val="24"/>
          <w:szCs w:val="24"/>
          <w:lang w:eastAsia="ar-SA"/>
        </w:rPr>
        <w:t>Касторенского</w:t>
      </w:r>
      <w:proofErr w:type="spellEnd"/>
      <w:r w:rsidR="000F196B" w:rsidRPr="000F196B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0F196B" w:rsidRPr="000F196B">
        <w:rPr>
          <w:rFonts w:ascii="Times New Roman" w:eastAsia="Times New Roman" w:hAnsi="Times New Roman"/>
          <w:sz w:val="24"/>
          <w:szCs w:val="24"/>
          <w:lang w:eastAsia="ar-SA"/>
        </w:rPr>
        <w:t>Конышевского</w:t>
      </w:r>
      <w:proofErr w:type="spellEnd"/>
      <w:r w:rsidR="000F196B" w:rsidRPr="000F196B">
        <w:rPr>
          <w:rFonts w:ascii="Times New Roman" w:eastAsia="Times New Roman" w:hAnsi="Times New Roman"/>
          <w:sz w:val="24"/>
          <w:szCs w:val="24"/>
          <w:lang w:eastAsia="ar-SA"/>
        </w:rPr>
        <w:t xml:space="preserve">, Курского, </w:t>
      </w:r>
      <w:proofErr w:type="spellStart"/>
      <w:r w:rsidR="000F196B" w:rsidRPr="000F196B">
        <w:rPr>
          <w:rFonts w:ascii="Times New Roman" w:eastAsia="Times New Roman" w:hAnsi="Times New Roman"/>
          <w:sz w:val="24"/>
          <w:szCs w:val="24"/>
          <w:lang w:eastAsia="ar-SA"/>
        </w:rPr>
        <w:t>Хомутовского</w:t>
      </w:r>
      <w:proofErr w:type="spellEnd"/>
      <w:r w:rsidR="000F196B" w:rsidRPr="000F196B">
        <w:rPr>
          <w:rFonts w:ascii="Times New Roman" w:eastAsia="Times New Roman" w:hAnsi="Times New Roman"/>
          <w:sz w:val="24"/>
          <w:szCs w:val="24"/>
          <w:lang w:eastAsia="ar-SA"/>
        </w:rPr>
        <w:t>, районов Курской области от 09.07.2019 № 01-18/855 выдан: Администрация Курской области.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06.07.2023; реквизиты документа-основания: 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выдан: Правительство Российской Федерации; сведения об объектах электросетевого назначения от 15.07.2019 № б/н выдан: Филиал ПАО «МРСК Центра» - «Курскэнерго»; экспертное исследование от 12.07.2007 № 297 выдан: ФБУ Курская ЛСЭ Минюста России; текстовое и графическое описание зоны с особыми условиями использования территории от 16.07.2019 № б/н выдан: Краснов Владимир Николаевич.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06.07.2023; реквизиты документа-основания: 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выдан: Правительство Российской Федерации; сведения об объектах электросетевого назначения от 15.07.2019 № б/н выдан: Филиал ПАО «МРСК Центра» - «Курскэнерго»; экспертное исследование от 12.07.2007 № 297 выдан: ФБУ Курская ЛСЭ Минюста России; текстовое и графическое описание местоположения границы зоны с особыми условиями использования территории от 17.07.2019 № б/н выдан: Краснов Владимир Николаевич</w:t>
      </w:r>
      <w:r w:rsidRPr="00E90836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E136B2" w:rsidRPr="00E90836" w:rsidRDefault="00E136B2" w:rsidP="00AE4A9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0836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ab/>
      </w:r>
      <w:r w:rsidR="00E41679" w:rsidRPr="00E90836">
        <w:rPr>
          <w:rFonts w:ascii="Times New Roman" w:eastAsia="Times New Roman" w:hAnsi="Times New Roman"/>
          <w:sz w:val="24"/>
          <w:szCs w:val="24"/>
          <w:lang w:eastAsia="ar-SA"/>
        </w:rPr>
        <w:t xml:space="preserve">2. Претензий </w:t>
      </w:r>
      <w:r w:rsidR="00482308" w:rsidRPr="00E90836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="00E41679" w:rsidRPr="00E9083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A40DFD" w:rsidRPr="00E90836">
        <w:rPr>
          <w:rFonts w:ascii="Times New Roman" w:eastAsia="Times New Roman" w:hAnsi="Times New Roman"/>
          <w:sz w:val="24"/>
          <w:szCs w:val="24"/>
          <w:lang w:eastAsia="ar-SA"/>
        </w:rPr>
        <w:t xml:space="preserve">Арендатора к Арендодателю </w:t>
      </w:r>
      <w:r w:rsidR="00482308" w:rsidRPr="00E90836">
        <w:rPr>
          <w:rFonts w:ascii="Times New Roman" w:eastAsia="Times New Roman" w:hAnsi="Times New Roman"/>
          <w:sz w:val="24"/>
          <w:szCs w:val="24"/>
          <w:lang w:eastAsia="ar-SA"/>
        </w:rPr>
        <w:t>по передаваемому</w:t>
      </w:r>
      <w:r w:rsidRPr="00E90836">
        <w:rPr>
          <w:rFonts w:ascii="Times New Roman" w:eastAsia="Times New Roman" w:hAnsi="Times New Roman"/>
          <w:sz w:val="24"/>
          <w:szCs w:val="24"/>
          <w:lang w:eastAsia="ar-SA"/>
        </w:rPr>
        <w:t xml:space="preserve"> земельному участку не имеется.</w:t>
      </w:r>
    </w:p>
    <w:p w:rsidR="00E136B2" w:rsidRPr="00E90836" w:rsidRDefault="00E136B2" w:rsidP="00AE4A9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083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482308" w:rsidRPr="00E90836">
        <w:rPr>
          <w:rFonts w:ascii="Times New Roman" w:eastAsia="Times New Roman" w:hAnsi="Times New Roman"/>
          <w:sz w:val="24"/>
          <w:szCs w:val="24"/>
          <w:lang w:eastAsia="ar-SA"/>
        </w:rPr>
        <w:t>3. Настоящим актом пр</w:t>
      </w:r>
      <w:r w:rsidR="00E41679" w:rsidRPr="00E90836">
        <w:rPr>
          <w:rFonts w:ascii="Times New Roman" w:eastAsia="Times New Roman" w:hAnsi="Times New Roman"/>
          <w:sz w:val="24"/>
          <w:szCs w:val="24"/>
          <w:lang w:eastAsia="ar-SA"/>
        </w:rPr>
        <w:t xml:space="preserve">иема-передачи каждая из сторон по договору подтверждает, что </w:t>
      </w:r>
      <w:r w:rsidR="00A40DFD" w:rsidRPr="00E90836">
        <w:rPr>
          <w:rFonts w:ascii="Times New Roman" w:eastAsia="Times New Roman" w:hAnsi="Times New Roman"/>
          <w:sz w:val="24"/>
          <w:szCs w:val="24"/>
          <w:lang w:eastAsia="ar-SA"/>
        </w:rPr>
        <w:t xml:space="preserve">обязательства сторон </w:t>
      </w:r>
      <w:r w:rsidR="00482308" w:rsidRPr="00E90836">
        <w:rPr>
          <w:rFonts w:ascii="Times New Roman" w:eastAsia="Times New Roman" w:hAnsi="Times New Roman"/>
          <w:sz w:val="24"/>
          <w:szCs w:val="24"/>
          <w:lang w:eastAsia="ar-SA"/>
        </w:rPr>
        <w:t xml:space="preserve">выполнены, у сторон нет друг к другу </w:t>
      </w:r>
      <w:r w:rsidRPr="00E90836">
        <w:rPr>
          <w:rFonts w:ascii="Times New Roman" w:eastAsia="Times New Roman" w:hAnsi="Times New Roman"/>
          <w:sz w:val="24"/>
          <w:szCs w:val="24"/>
          <w:lang w:eastAsia="ar-SA"/>
        </w:rPr>
        <w:t>претензий по существу договора.</w:t>
      </w:r>
    </w:p>
    <w:p w:rsidR="002B562A" w:rsidRDefault="00E136B2" w:rsidP="00AE4A9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083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E41679" w:rsidRPr="00E90836">
        <w:rPr>
          <w:rFonts w:ascii="Times New Roman" w:eastAsia="Times New Roman" w:hAnsi="Times New Roman"/>
          <w:sz w:val="24"/>
          <w:szCs w:val="24"/>
          <w:lang w:eastAsia="ar-SA"/>
        </w:rPr>
        <w:t xml:space="preserve">4. Настоящий передаточный акт </w:t>
      </w:r>
      <w:r w:rsidR="00482308" w:rsidRPr="00E90836">
        <w:rPr>
          <w:rFonts w:ascii="Times New Roman" w:eastAsia="Times New Roman" w:hAnsi="Times New Roman"/>
          <w:sz w:val="24"/>
          <w:szCs w:val="24"/>
          <w:lang w:eastAsia="ar-SA"/>
        </w:rPr>
        <w:t>с</w:t>
      </w:r>
      <w:r w:rsidR="00E41679" w:rsidRPr="00E90836">
        <w:rPr>
          <w:rFonts w:ascii="Times New Roman" w:eastAsia="Times New Roman" w:hAnsi="Times New Roman"/>
          <w:sz w:val="24"/>
          <w:szCs w:val="24"/>
          <w:lang w:eastAsia="ar-SA"/>
        </w:rPr>
        <w:t>оставлен</w:t>
      </w:r>
      <w:r w:rsidR="00482308" w:rsidRPr="00E90836">
        <w:rPr>
          <w:rFonts w:ascii="Times New Roman" w:eastAsia="Times New Roman" w:hAnsi="Times New Roman"/>
          <w:sz w:val="24"/>
          <w:szCs w:val="24"/>
          <w:lang w:eastAsia="ar-SA"/>
        </w:rPr>
        <w:t xml:space="preserve"> в 3-х экземплярах, имею</w:t>
      </w:r>
      <w:r w:rsidR="003F0A9F" w:rsidRPr="00E90836">
        <w:rPr>
          <w:rFonts w:ascii="Times New Roman" w:eastAsia="Times New Roman" w:hAnsi="Times New Roman"/>
          <w:sz w:val="24"/>
          <w:szCs w:val="24"/>
          <w:lang w:eastAsia="ar-SA"/>
        </w:rPr>
        <w:t>щих одинаковую юридическую силу,</w:t>
      </w:r>
      <w:r w:rsidR="00482308" w:rsidRPr="00E9083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F0A9F" w:rsidRPr="00E90836">
        <w:rPr>
          <w:rFonts w:ascii="Times New Roman" w:eastAsia="Times New Roman" w:hAnsi="Times New Roman"/>
          <w:sz w:val="24"/>
          <w:szCs w:val="24"/>
          <w:lang w:eastAsia="ar-SA"/>
        </w:rPr>
        <w:t xml:space="preserve">из которых по одному экземпляру хранится у Сторон, один экземпляр представляется в Управление </w:t>
      </w:r>
      <w:proofErr w:type="spellStart"/>
      <w:r w:rsidR="003F0A9F" w:rsidRPr="00E90836">
        <w:rPr>
          <w:rFonts w:ascii="Times New Roman" w:eastAsia="Times New Roman" w:hAnsi="Times New Roman"/>
          <w:sz w:val="24"/>
          <w:szCs w:val="24"/>
          <w:lang w:eastAsia="ar-SA"/>
        </w:rPr>
        <w:t>Росреестра</w:t>
      </w:r>
      <w:proofErr w:type="spellEnd"/>
      <w:r w:rsidR="003F0A9F" w:rsidRPr="00E90836">
        <w:rPr>
          <w:rFonts w:ascii="Times New Roman" w:eastAsia="Times New Roman" w:hAnsi="Times New Roman"/>
          <w:sz w:val="24"/>
          <w:szCs w:val="24"/>
          <w:lang w:eastAsia="ar-SA"/>
        </w:rPr>
        <w:t xml:space="preserve"> по Курской области</w:t>
      </w:r>
      <w:r w:rsidR="00983C21" w:rsidRPr="00E90836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D947A6" w:rsidRPr="00E90836" w:rsidRDefault="00D947A6" w:rsidP="00AE4A9F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2308" w:rsidRPr="00E90836" w:rsidRDefault="00482308" w:rsidP="00AE4A9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0836">
        <w:rPr>
          <w:rFonts w:ascii="Times New Roman" w:eastAsia="Times New Roman" w:hAnsi="Times New Roman"/>
          <w:sz w:val="24"/>
          <w:szCs w:val="24"/>
          <w:lang w:eastAsia="ar-SA"/>
        </w:rPr>
        <w:t xml:space="preserve">5. </w:t>
      </w:r>
      <w:r w:rsidR="009D412A" w:rsidRPr="00E90836">
        <w:rPr>
          <w:rFonts w:ascii="Times New Roman" w:eastAsia="Times New Roman" w:hAnsi="Times New Roman"/>
          <w:sz w:val="24"/>
          <w:szCs w:val="24"/>
          <w:lang w:eastAsia="ar-SA"/>
        </w:rPr>
        <w:t xml:space="preserve">РЕКВИЗИТЫ И </w:t>
      </w:r>
      <w:r w:rsidRPr="00E90836">
        <w:rPr>
          <w:rFonts w:ascii="Times New Roman" w:eastAsia="Times New Roman" w:hAnsi="Times New Roman"/>
          <w:sz w:val="24"/>
          <w:szCs w:val="24"/>
          <w:lang w:eastAsia="ar-SA"/>
        </w:rPr>
        <w:t>ПОДПИСИ СТОРОН</w:t>
      </w:r>
    </w:p>
    <w:p w:rsidR="00C56CF4" w:rsidRPr="00E90836" w:rsidRDefault="00482308" w:rsidP="00C56CF4">
      <w:pPr>
        <w:tabs>
          <w:tab w:val="center" w:pos="4960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E9083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</w:t>
      </w:r>
      <w:proofErr w:type="gramStart"/>
      <w:r w:rsidR="00C56CF4" w:rsidRPr="00E90836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Арендодатель:   </w:t>
      </w:r>
      <w:proofErr w:type="gramEnd"/>
      <w:r w:rsidR="00C56CF4" w:rsidRPr="00E90836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                      </w:t>
      </w:r>
      <w:r w:rsidR="00C56CF4" w:rsidRPr="00E90836">
        <w:rPr>
          <w:rFonts w:ascii="Times New Roman" w:eastAsia="Times New Roman" w:hAnsi="Times New Roman"/>
          <w:b/>
          <w:sz w:val="23"/>
          <w:szCs w:val="23"/>
          <w:lang w:eastAsia="ar-SA"/>
        </w:rPr>
        <w:tab/>
        <w:t xml:space="preserve">                       Арендатор:</w:t>
      </w:r>
    </w:p>
    <w:tbl>
      <w:tblPr>
        <w:tblW w:w="1510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245"/>
        <w:gridCol w:w="5211"/>
        <w:gridCol w:w="4644"/>
      </w:tblGrid>
      <w:tr w:rsidR="00C56CF4" w:rsidRPr="00A76C65" w:rsidTr="0072260D">
        <w:tc>
          <w:tcPr>
            <w:tcW w:w="5245" w:type="dxa"/>
            <w:shd w:val="clear" w:color="auto" w:fill="auto"/>
          </w:tcPr>
          <w:p w:rsidR="00C56CF4" w:rsidRPr="00E90836" w:rsidRDefault="00C56CF4" w:rsidP="0072260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sz w:val="23"/>
                <w:szCs w:val="23"/>
                <w:lang w:eastAsia="ar-SA"/>
              </w:rPr>
            </w:pPr>
            <w:r w:rsidRPr="00E90836">
              <w:rPr>
                <w:rFonts w:ascii="Times New Roman" w:eastAsia="Times New Roman" w:hAnsi="Times New Roman"/>
                <w:b/>
                <w:sz w:val="23"/>
                <w:szCs w:val="23"/>
                <w:lang w:eastAsia="ar-SA"/>
              </w:rPr>
              <w:t xml:space="preserve">Администрация </w:t>
            </w:r>
            <w:proofErr w:type="spellStart"/>
            <w:r w:rsidRPr="00E90836">
              <w:rPr>
                <w:rFonts w:ascii="Times New Roman" w:eastAsia="Times New Roman" w:hAnsi="Times New Roman"/>
                <w:b/>
                <w:sz w:val="23"/>
                <w:szCs w:val="23"/>
                <w:lang w:eastAsia="ar-SA"/>
              </w:rPr>
              <w:t>Конышевского</w:t>
            </w:r>
            <w:proofErr w:type="spellEnd"/>
            <w:r w:rsidRPr="00E90836">
              <w:rPr>
                <w:rFonts w:ascii="Times New Roman" w:eastAsia="Times New Roman" w:hAnsi="Times New Roman"/>
                <w:b/>
                <w:sz w:val="23"/>
                <w:szCs w:val="23"/>
                <w:lang w:eastAsia="ar-SA"/>
              </w:rPr>
              <w:t xml:space="preserve"> района Курской области</w:t>
            </w:r>
          </w:p>
          <w:p w:rsidR="00C56CF4" w:rsidRPr="00E90836" w:rsidRDefault="00C56CF4" w:rsidP="0072260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E90836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Юридический и почтовый адрес: </w:t>
            </w:r>
          </w:p>
          <w:p w:rsidR="00C56CF4" w:rsidRPr="00E90836" w:rsidRDefault="00C56CF4" w:rsidP="0072260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E90836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307620, Курская обл., п. </w:t>
            </w:r>
            <w:proofErr w:type="spellStart"/>
            <w:r w:rsidRPr="00E90836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Конышевка</w:t>
            </w:r>
            <w:proofErr w:type="spellEnd"/>
            <w:r w:rsidRPr="00E90836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, </w:t>
            </w:r>
          </w:p>
          <w:p w:rsidR="00C56CF4" w:rsidRPr="00E90836" w:rsidRDefault="00C56CF4" w:rsidP="0072260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E90836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ул. Ленина, д. 19; ОКТМО </w:t>
            </w:r>
            <w:r w:rsidR="00854575" w:rsidRPr="00E90836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38616404</w:t>
            </w:r>
          </w:p>
          <w:p w:rsidR="00C56CF4" w:rsidRPr="00E90836" w:rsidRDefault="00C56CF4" w:rsidP="0072260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E90836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УФК по Курской области (Администрация </w:t>
            </w:r>
            <w:proofErr w:type="spellStart"/>
            <w:r w:rsidRPr="00E90836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Конышевского</w:t>
            </w:r>
            <w:proofErr w:type="spellEnd"/>
            <w:r w:rsidRPr="00E90836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 района Курской области, </w:t>
            </w:r>
          </w:p>
          <w:p w:rsidR="00C56CF4" w:rsidRPr="00E90836" w:rsidRDefault="00C56CF4" w:rsidP="0072260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E90836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л/с 04443011870) ИНН 4609003750, </w:t>
            </w:r>
          </w:p>
          <w:p w:rsidR="00C56CF4" w:rsidRPr="00E90836" w:rsidRDefault="00C56CF4" w:rsidP="0072260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E90836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КПП 460901001, ОГРН 1054610018792; </w:t>
            </w:r>
          </w:p>
          <w:p w:rsidR="00C56CF4" w:rsidRPr="00E90836" w:rsidRDefault="00C56CF4" w:rsidP="0072260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E90836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р/с 03100643000000014400, Отделение Курск Банка России // УФК по Курской области, </w:t>
            </w:r>
          </w:p>
          <w:p w:rsidR="00C56CF4" w:rsidRPr="00E90836" w:rsidRDefault="00C56CF4" w:rsidP="0072260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E90836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г. Курск, БИК 013807906, </w:t>
            </w:r>
          </w:p>
          <w:p w:rsidR="00C56CF4" w:rsidRPr="00E90836" w:rsidRDefault="00C56CF4" w:rsidP="0072260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E90836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ЕКС 40102810545370000038</w:t>
            </w:r>
          </w:p>
          <w:p w:rsidR="00C56CF4" w:rsidRPr="00E90836" w:rsidRDefault="00C56CF4" w:rsidP="0072260D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E90836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Тел. +7 (47156)2-13-83</w:t>
            </w:r>
          </w:p>
          <w:p w:rsidR="00C56CF4" w:rsidRPr="00E90836" w:rsidRDefault="00C56CF4" w:rsidP="0072260D">
            <w:pPr>
              <w:autoSpaceDE w:val="0"/>
              <w:autoSpaceDN w:val="0"/>
              <w:adjustRightInd w:val="0"/>
              <w:spacing w:after="0" w:line="240" w:lineRule="auto"/>
              <w:ind w:right="208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E90836">
              <w:rPr>
                <w:rFonts w:ascii="Times New Roman" w:eastAsia="Times New Roman" w:hAnsi="Times New Roman"/>
                <w:sz w:val="23"/>
                <w:szCs w:val="23"/>
                <w:lang w:val="en-US" w:eastAsia="ar-SA"/>
              </w:rPr>
              <w:t xml:space="preserve">e-mail: konadmin@mail.ru                           </w:t>
            </w:r>
          </w:p>
        </w:tc>
        <w:tc>
          <w:tcPr>
            <w:tcW w:w="5211" w:type="dxa"/>
          </w:tcPr>
          <w:p w:rsidR="00C56CF4" w:rsidRPr="00A76C65" w:rsidRDefault="00C56CF4" w:rsidP="00C56CF4">
            <w:pPr>
              <w:suppressAutoHyphens/>
              <w:spacing w:after="0" w:line="240" w:lineRule="auto"/>
              <w:ind w:left="-567" w:right="108" w:firstLine="460"/>
              <w:rPr>
                <w:rFonts w:ascii="Times New Roman" w:eastAsia="Times New Roman" w:hAnsi="Times New Roman"/>
                <w:b/>
                <w:sz w:val="23"/>
                <w:szCs w:val="23"/>
                <w:lang w:val="en-US" w:eastAsia="ar-SA"/>
              </w:rPr>
            </w:pPr>
          </w:p>
        </w:tc>
        <w:tc>
          <w:tcPr>
            <w:tcW w:w="4644" w:type="dxa"/>
          </w:tcPr>
          <w:p w:rsidR="00C56CF4" w:rsidRPr="00A76C65" w:rsidRDefault="00C56CF4" w:rsidP="0072260D">
            <w:pPr>
              <w:suppressAutoHyphens/>
              <w:spacing w:after="0" w:line="240" w:lineRule="auto"/>
              <w:ind w:left="-567" w:right="108"/>
              <w:rPr>
                <w:rFonts w:ascii="Times New Roman" w:eastAsia="Times New Roman" w:hAnsi="Times New Roman"/>
                <w:b/>
                <w:sz w:val="23"/>
                <w:szCs w:val="23"/>
                <w:lang w:val="en-US" w:eastAsia="ar-SA"/>
              </w:rPr>
            </w:pPr>
          </w:p>
        </w:tc>
      </w:tr>
      <w:tr w:rsidR="00C56CF4" w:rsidRPr="00A76C65" w:rsidTr="0072260D">
        <w:tc>
          <w:tcPr>
            <w:tcW w:w="5245" w:type="dxa"/>
            <w:shd w:val="clear" w:color="auto" w:fill="auto"/>
          </w:tcPr>
          <w:p w:rsidR="00C56CF4" w:rsidRPr="00A76C65" w:rsidRDefault="00C56CF4" w:rsidP="0072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5211" w:type="dxa"/>
          </w:tcPr>
          <w:p w:rsidR="00C56CF4" w:rsidRPr="00A76C65" w:rsidRDefault="00C56CF4" w:rsidP="007226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eastAsia="Times New Roman" w:hAnsi="Times New Roman"/>
                <w:sz w:val="23"/>
                <w:szCs w:val="23"/>
                <w:lang w:val="en-US" w:eastAsia="ar-SA"/>
              </w:rPr>
            </w:pPr>
          </w:p>
        </w:tc>
        <w:tc>
          <w:tcPr>
            <w:tcW w:w="4644" w:type="dxa"/>
          </w:tcPr>
          <w:p w:rsidR="00C56CF4" w:rsidRPr="00A76C65" w:rsidRDefault="00C56CF4" w:rsidP="007226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eastAsia="Times New Roman" w:hAnsi="Times New Roman"/>
                <w:sz w:val="23"/>
                <w:szCs w:val="23"/>
                <w:lang w:val="en-US" w:eastAsia="ar-SA"/>
              </w:rPr>
            </w:pPr>
          </w:p>
        </w:tc>
      </w:tr>
      <w:tr w:rsidR="00C56CF4" w:rsidRPr="00E90836" w:rsidTr="0072260D">
        <w:tc>
          <w:tcPr>
            <w:tcW w:w="5245" w:type="dxa"/>
            <w:shd w:val="clear" w:color="auto" w:fill="auto"/>
          </w:tcPr>
          <w:p w:rsidR="00C56CF4" w:rsidRPr="00E90836" w:rsidRDefault="00C56CF4" w:rsidP="0072260D">
            <w:pPr>
              <w:spacing w:after="0"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E90836">
              <w:rPr>
                <w:rFonts w:ascii="Times New Roman" w:hAnsi="Times New Roman"/>
                <w:sz w:val="23"/>
                <w:szCs w:val="23"/>
                <w:lang w:eastAsia="ar-SA"/>
              </w:rPr>
              <w:t xml:space="preserve">Глава </w:t>
            </w:r>
            <w:proofErr w:type="spellStart"/>
            <w:r w:rsidRPr="00E90836">
              <w:rPr>
                <w:rFonts w:ascii="Times New Roman" w:hAnsi="Times New Roman"/>
                <w:sz w:val="23"/>
                <w:szCs w:val="23"/>
                <w:lang w:eastAsia="ar-SA"/>
              </w:rPr>
              <w:t>Конышевского</w:t>
            </w:r>
            <w:proofErr w:type="spellEnd"/>
            <w:r w:rsidRPr="00E90836">
              <w:rPr>
                <w:rFonts w:ascii="Times New Roman" w:hAnsi="Times New Roman"/>
                <w:sz w:val="23"/>
                <w:szCs w:val="23"/>
                <w:lang w:eastAsia="ar-SA"/>
              </w:rPr>
              <w:t xml:space="preserve"> района</w:t>
            </w:r>
          </w:p>
          <w:p w:rsidR="00C56CF4" w:rsidRPr="00E90836" w:rsidRDefault="00C56CF4" w:rsidP="0072260D">
            <w:pPr>
              <w:spacing w:after="0"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E90836">
              <w:rPr>
                <w:rFonts w:ascii="Times New Roman" w:hAnsi="Times New Roman"/>
                <w:sz w:val="23"/>
                <w:szCs w:val="23"/>
                <w:lang w:eastAsia="ar-SA"/>
              </w:rPr>
              <w:t>Курской области</w:t>
            </w:r>
          </w:p>
        </w:tc>
        <w:tc>
          <w:tcPr>
            <w:tcW w:w="5211" w:type="dxa"/>
          </w:tcPr>
          <w:p w:rsidR="00C56CF4" w:rsidRPr="00E90836" w:rsidRDefault="00C56CF4" w:rsidP="0072260D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</w:p>
        </w:tc>
        <w:tc>
          <w:tcPr>
            <w:tcW w:w="4644" w:type="dxa"/>
          </w:tcPr>
          <w:p w:rsidR="00C56CF4" w:rsidRPr="00E90836" w:rsidRDefault="00C56CF4" w:rsidP="0072260D">
            <w:pPr>
              <w:suppressAutoHyphens/>
              <w:spacing w:after="0" w:line="240" w:lineRule="auto"/>
              <w:ind w:left="-567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</w:p>
        </w:tc>
      </w:tr>
      <w:tr w:rsidR="00C56CF4" w:rsidRPr="00E90836" w:rsidTr="0072260D">
        <w:trPr>
          <w:trHeight w:val="80"/>
        </w:trPr>
        <w:tc>
          <w:tcPr>
            <w:tcW w:w="5245" w:type="dxa"/>
            <w:shd w:val="clear" w:color="auto" w:fill="auto"/>
          </w:tcPr>
          <w:p w:rsidR="00C56CF4" w:rsidRPr="00E90836" w:rsidRDefault="00C56CF4" w:rsidP="0072260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90836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___</w:t>
            </w:r>
            <w:r w:rsidRPr="00E90836">
              <w:rPr>
                <w:rFonts w:ascii="Times New Roman" w:hAnsi="Times New Roman"/>
                <w:sz w:val="23"/>
                <w:szCs w:val="23"/>
              </w:rPr>
              <w:t>__________________ Д.А. Новиков</w:t>
            </w:r>
          </w:p>
          <w:p w:rsidR="00C56CF4" w:rsidRPr="00E90836" w:rsidRDefault="00C56CF4" w:rsidP="0072260D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proofErr w:type="spellStart"/>
            <w:r w:rsidRPr="00E90836">
              <w:rPr>
                <w:rFonts w:ascii="Times New Roman" w:hAnsi="Times New Roman"/>
                <w:sz w:val="23"/>
                <w:szCs w:val="23"/>
              </w:rPr>
              <w:t>м.п</w:t>
            </w:r>
            <w:proofErr w:type="spellEnd"/>
            <w:r w:rsidRPr="00E90836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211" w:type="dxa"/>
          </w:tcPr>
          <w:p w:rsidR="00C56CF4" w:rsidRPr="00E90836" w:rsidRDefault="00C56CF4" w:rsidP="00C56CF4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E90836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__________________ </w:t>
            </w:r>
          </w:p>
          <w:p w:rsidR="00C56CF4" w:rsidRPr="00E90836" w:rsidRDefault="00C56CF4" w:rsidP="00C56CF4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proofErr w:type="spellStart"/>
            <w:r w:rsidRPr="00E90836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м.п</w:t>
            </w:r>
            <w:proofErr w:type="spellEnd"/>
            <w:r w:rsidRPr="00E90836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.</w:t>
            </w:r>
          </w:p>
        </w:tc>
        <w:tc>
          <w:tcPr>
            <w:tcW w:w="4644" w:type="dxa"/>
          </w:tcPr>
          <w:p w:rsidR="00C56CF4" w:rsidRPr="00E90836" w:rsidRDefault="00C56CF4" w:rsidP="0072260D">
            <w:pPr>
              <w:suppressAutoHyphens/>
              <w:spacing w:after="0" w:line="240" w:lineRule="auto"/>
              <w:ind w:left="-567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</w:p>
        </w:tc>
      </w:tr>
    </w:tbl>
    <w:p w:rsidR="00A42F8C" w:rsidRPr="00E90836" w:rsidRDefault="00A42F8C" w:rsidP="00C56CF4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F48E1" w:rsidRDefault="002F48E1" w:rsidP="00E6084A">
      <w:pPr>
        <w:suppressAutoHyphens/>
        <w:spacing w:after="0" w:line="240" w:lineRule="auto"/>
        <w:ind w:right="1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F40EB" w:rsidRDefault="006F40EB" w:rsidP="00E6084A">
      <w:pPr>
        <w:suppressAutoHyphens/>
        <w:spacing w:after="0" w:line="240" w:lineRule="auto"/>
        <w:ind w:right="1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F40EB" w:rsidRDefault="006F40EB" w:rsidP="00E6084A">
      <w:pPr>
        <w:suppressAutoHyphens/>
        <w:spacing w:after="0" w:line="240" w:lineRule="auto"/>
        <w:ind w:right="1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F40EB" w:rsidRDefault="006F40EB" w:rsidP="00E6084A">
      <w:pPr>
        <w:suppressAutoHyphens/>
        <w:spacing w:after="0" w:line="240" w:lineRule="auto"/>
        <w:ind w:right="1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F40EB" w:rsidRDefault="006F40EB" w:rsidP="00E6084A">
      <w:pPr>
        <w:suppressAutoHyphens/>
        <w:spacing w:after="0" w:line="240" w:lineRule="auto"/>
        <w:ind w:right="1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F40EB" w:rsidRDefault="006F40EB" w:rsidP="00E6084A">
      <w:pPr>
        <w:suppressAutoHyphens/>
        <w:spacing w:after="0" w:line="240" w:lineRule="auto"/>
        <w:ind w:right="1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F40EB" w:rsidRDefault="006F40EB" w:rsidP="00E6084A">
      <w:pPr>
        <w:suppressAutoHyphens/>
        <w:spacing w:after="0" w:line="240" w:lineRule="auto"/>
        <w:ind w:right="1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F40EB" w:rsidRDefault="006F40EB" w:rsidP="00E6084A">
      <w:pPr>
        <w:suppressAutoHyphens/>
        <w:spacing w:after="0" w:line="240" w:lineRule="auto"/>
        <w:ind w:right="1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F40EB" w:rsidRDefault="006F40EB" w:rsidP="00E6084A">
      <w:pPr>
        <w:suppressAutoHyphens/>
        <w:spacing w:after="0" w:line="240" w:lineRule="auto"/>
        <w:ind w:right="1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F40EB" w:rsidRDefault="006F40EB" w:rsidP="00E6084A">
      <w:pPr>
        <w:suppressAutoHyphens/>
        <w:spacing w:after="0" w:line="240" w:lineRule="auto"/>
        <w:ind w:right="1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F40EB" w:rsidRDefault="006F40EB" w:rsidP="00E6084A">
      <w:pPr>
        <w:suppressAutoHyphens/>
        <w:spacing w:after="0" w:line="240" w:lineRule="auto"/>
        <w:ind w:right="1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F40EB" w:rsidRDefault="006F40EB" w:rsidP="00E6084A">
      <w:pPr>
        <w:suppressAutoHyphens/>
        <w:spacing w:after="0" w:line="240" w:lineRule="auto"/>
        <w:ind w:right="1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F40EB" w:rsidRDefault="006F40EB" w:rsidP="00E6084A">
      <w:pPr>
        <w:suppressAutoHyphens/>
        <w:spacing w:after="0" w:line="240" w:lineRule="auto"/>
        <w:ind w:right="1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F40EB" w:rsidRDefault="006F40EB" w:rsidP="00E6084A">
      <w:pPr>
        <w:suppressAutoHyphens/>
        <w:spacing w:after="0" w:line="240" w:lineRule="auto"/>
        <w:ind w:right="1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F40EB" w:rsidRDefault="006F40EB" w:rsidP="00E6084A">
      <w:pPr>
        <w:suppressAutoHyphens/>
        <w:spacing w:after="0" w:line="240" w:lineRule="auto"/>
        <w:ind w:right="1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F40EB" w:rsidRDefault="006F40EB" w:rsidP="00E6084A">
      <w:pPr>
        <w:suppressAutoHyphens/>
        <w:spacing w:after="0" w:line="240" w:lineRule="auto"/>
        <w:ind w:right="1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F40EB" w:rsidRDefault="006F40EB" w:rsidP="00E6084A">
      <w:pPr>
        <w:suppressAutoHyphens/>
        <w:spacing w:after="0" w:line="240" w:lineRule="auto"/>
        <w:ind w:right="1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F40EB" w:rsidRDefault="006F40EB" w:rsidP="00E6084A">
      <w:pPr>
        <w:suppressAutoHyphens/>
        <w:spacing w:after="0" w:line="240" w:lineRule="auto"/>
        <w:ind w:right="1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5235C" w:rsidRDefault="0075235C" w:rsidP="00E6084A">
      <w:pPr>
        <w:suppressAutoHyphens/>
        <w:spacing w:after="0" w:line="240" w:lineRule="auto"/>
        <w:ind w:right="1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F40EB" w:rsidRDefault="006F40EB" w:rsidP="00E6084A">
      <w:pPr>
        <w:suppressAutoHyphens/>
        <w:spacing w:after="0" w:line="240" w:lineRule="auto"/>
        <w:ind w:right="1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F40EB" w:rsidRDefault="006F40EB" w:rsidP="00E6084A">
      <w:pPr>
        <w:suppressAutoHyphens/>
        <w:spacing w:after="0" w:line="240" w:lineRule="auto"/>
        <w:ind w:right="1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F40EB" w:rsidRDefault="006F40EB" w:rsidP="00E6084A">
      <w:pPr>
        <w:suppressAutoHyphens/>
        <w:spacing w:after="0" w:line="240" w:lineRule="auto"/>
        <w:ind w:right="1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F40EB" w:rsidRPr="00E90836" w:rsidRDefault="006F40EB" w:rsidP="00E6084A">
      <w:pPr>
        <w:suppressAutoHyphens/>
        <w:spacing w:after="0" w:line="240" w:lineRule="auto"/>
        <w:ind w:right="1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2308" w:rsidRPr="00E90836" w:rsidRDefault="00482308" w:rsidP="00E6084A">
      <w:pPr>
        <w:suppressAutoHyphens/>
        <w:spacing w:after="0" w:line="240" w:lineRule="auto"/>
        <w:ind w:right="1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0836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№ 2 к договору </w:t>
      </w:r>
    </w:p>
    <w:p w:rsidR="00482308" w:rsidRPr="00E90836" w:rsidRDefault="00826180" w:rsidP="00482308">
      <w:pPr>
        <w:suppressAutoHyphens/>
        <w:spacing w:after="0" w:line="240" w:lineRule="auto"/>
        <w:ind w:left="-567" w:right="1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0836">
        <w:rPr>
          <w:rFonts w:ascii="Times New Roman" w:eastAsia="Times New Roman" w:hAnsi="Times New Roman"/>
          <w:sz w:val="24"/>
          <w:szCs w:val="24"/>
          <w:lang w:eastAsia="ar-SA"/>
        </w:rPr>
        <w:t>аренды земельного участка №___</w:t>
      </w:r>
    </w:p>
    <w:p w:rsidR="00482308" w:rsidRPr="00E90836" w:rsidRDefault="003E6788" w:rsidP="00482308">
      <w:pPr>
        <w:suppressAutoHyphens/>
        <w:spacing w:after="0" w:line="240" w:lineRule="auto"/>
        <w:ind w:left="-567" w:right="108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0836">
        <w:rPr>
          <w:rFonts w:ascii="Times New Roman" w:eastAsia="Times New Roman" w:hAnsi="Times New Roman"/>
          <w:sz w:val="24"/>
          <w:szCs w:val="24"/>
          <w:lang w:eastAsia="ar-SA"/>
        </w:rPr>
        <w:t>от «___» ________</w:t>
      </w:r>
      <w:r w:rsidR="00111D73" w:rsidRPr="00E90836">
        <w:rPr>
          <w:rFonts w:ascii="Times New Roman" w:eastAsia="Times New Roman" w:hAnsi="Times New Roman"/>
          <w:sz w:val="24"/>
          <w:szCs w:val="24"/>
          <w:lang w:eastAsia="ar-SA"/>
        </w:rPr>
        <w:t>20__</w:t>
      </w:r>
      <w:r w:rsidR="00482308" w:rsidRPr="00E90836">
        <w:rPr>
          <w:rFonts w:ascii="Times New Roman" w:eastAsia="Times New Roman" w:hAnsi="Times New Roman"/>
          <w:sz w:val="24"/>
          <w:szCs w:val="24"/>
          <w:lang w:eastAsia="ar-SA"/>
        </w:rPr>
        <w:t xml:space="preserve"> г.</w:t>
      </w:r>
    </w:p>
    <w:p w:rsidR="00482308" w:rsidRPr="00E90836" w:rsidRDefault="00482308" w:rsidP="00482308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2308" w:rsidRPr="00E90836" w:rsidRDefault="00482308" w:rsidP="00482308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0836">
        <w:rPr>
          <w:rFonts w:ascii="Times New Roman" w:eastAsia="Times New Roman" w:hAnsi="Times New Roman"/>
          <w:sz w:val="24"/>
          <w:szCs w:val="24"/>
          <w:lang w:eastAsia="ar-SA"/>
        </w:rPr>
        <w:t>Расчет арендной платы</w:t>
      </w:r>
    </w:p>
    <w:p w:rsidR="00482308" w:rsidRPr="00E90836" w:rsidRDefault="00482308" w:rsidP="00482308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2308" w:rsidRPr="00E90836" w:rsidRDefault="00482308" w:rsidP="00482308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92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814"/>
        <w:gridCol w:w="2520"/>
        <w:gridCol w:w="1589"/>
      </w:tblGrid>
      <w:tr w:rsidR="00482308" w:rsidRPr="00E90836" w:rsidTr="00E136B2">
        <w:trPr>
          <w:trHeight w:val="496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08" w:rsidRPr="00E90836" w:rsidRDefault="00482308" w:rsidP="00E136B2">
            <w:pPr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083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Площадь земельного участка - всего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08" w:rsidRPr="00E90836" w:rsidRDefault="00482308" w:rsidP="00E136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E9083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кв.м</w:t>
            </w:r>
            <w:proofErr w:type="spellEnd"/>
            <w:r w:rsidRPr="00E9083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308" w:rsidRPr="00E90836" w:rsidRDefault="00DC6D62" w:rsidP="00E136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C6D6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3020</w:t>
            </w:r>
          </w:p>
        </w:tc>
      </w:tr>
      <w:tr w:rsidR="00482308" w:rsidRPr="00E90836" w:rsidTr="00E136B2">
        <w:trPr>
          <w:trHeight w:val="361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08" w:rsidRPr="00E90836" w:rsidRDefault="00482308" w:rsidP="00E136B2">
            <w:pPr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083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Размер ежегодной арендной платы за участок в год, согласно итогу</w:t>
            </w:r>
            <w:r w:rsidR="00763B9F" w:rsidRPr="00E9083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электронного</w:t>
            </w:r>
            <w:r w:rsidRPr="00E9083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аукциона</w:t>
            </w:r>
          </w:p>
          <w:p w:rsidR="00482308" w:rsidRPr="00E90836" w:rsidRDefault="00482308" w:rsidP="00E136B2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08" w:rsidRPr="00E90836" w:rsidRDefault="00482308" w:rsidP="00E136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083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руб. за участок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308" w:rsidRPr="00E90836" w:rsidRDefault="00E136B2" w:rsidP="00E136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083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</w:t>
            </w:r>
          </w:p>
        </w:tc>
      </w:tr>
      <w:tr w:rsidR="00482308" w:rsidRPr="00E90836" w:rsidTr="00E136B2">
        <w:trPr>
          <w:trHeight w:val="469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08" w:rsidRPr="00E90836" w:rsidRDefault="00482308" w:rsidP="00EB1805">
            <w:pPr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083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Размер арендной платы за </w:t>
            </w:r>
            <w:r w:rsidR="001B0014" w:rsidRPr="001B0014">
              <w:rPr>
                <w:rFonts w:ascii="Times New Roman" w:hAnsi="Times New Roman"/>
                <w:sz w:val="24"/>
                <w:szCs w:val="24"/>
              </w:rPr>
              <w:t>13 лет 2 месяца</w:t>
            </w:r>
            <w:r w:rsidR="0014637D" w:rsidRPr="00E9083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E9083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всего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08" w:rsidRPr="00E90836" w:rsidRDefault="00482308" w:rsidP="00E136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083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руб.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308" w:rsidRPr="00E90836" w:rsidRDefault="00E136B2" w:rsidP="00E136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083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</w:t>
            </w:r>
          </w:p>
        </w:tc>
      </w:tr>
      <w:tr w:rsidR="00482308" w:rsidRPr="00E90836" w:rsidTr="00E136B2">
        <w:trPr>
          <w:trHeight w:val="469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08" w:rsidRPr="00E90836" w:rsidRDefault="00482308" w:rsidP="00E136B2">
            <w:pPr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083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том числе размер задатка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08" w:rsidRPr="00E90836" w:rsidRDefault="00482308" w:rsidP="00E136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083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руб.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308" w:rsidRPr="00E90836" w:rsidRDefault="001D5390" w:rsidP="00104B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083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</w:t>
            </w:r>
          </w:p>
        </w:tc>
      </w:tr>
      <w:tr w:rsidR="00482308" w:rsidRPr="00E90836" w:rsidTr="00E136B2">
        <w:trPr>
          <w:trHeight w:val="536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308" w:rsidRPr="00E90836" w:rsidRDefault="00482308" w:rsidP="00E136B2">
            <w:pPr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9083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Сроки внесения арендной платы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04F" w:rsidRPr="00E90836" w:rsidRDefault="00E7504F" w:rsidP="00E750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836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E7504F" w:rsidRPr="00E90836" w:rsidRDefault="00E7504F" w:rsidP="00E750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836">
              <w:rPr>
                <w:rFonts w:ascii="Times New Roman" w:hAnsi="Times New Roman"/>
                <w:sz w:val="24"/>
                <w:szCs w:val="24"/>
              </w:rPr>
              <w:t>до 10 марта,</w:t>
            </w:r>
          </w:p>
          <w:p w:rsidR="00E7504F" w:rsidRPr="00E90836" w:rsidRDefault="00E7504F" w:rsidP="00E750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836">
              <w:rPr>
                <w:rFonts w:ascii="Times New Roman" w:hAnsi="Times New Roman"/>
                <w:sz w:val="24"/>
                <w:szCs w:val="24"/>
              </w:rPr>
              <w:t>до 10 июня,</w:t>
            </w:r>
          </w:p>
          <w:p w:rsidR="00E7504F" w:rsidRPr="00E90836" w:rsidRDefault="00E7504F" w:rsidP="00E750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836">
              <w:rPr>
                <w:rFonts w:ascii="Times New Roman" w:hAnsi="Times New Roman"/>
                <w:sz w:val="24"/>
                <w:szCs w:val="24"/>
              </w:rPr>
              <w:t>до 10 сентября,</w:t>
            </w:r>
          </w:p>
          <w:p w:rsidR="00E7504F" w:rsidRPr="00E90836" w:rsidRDefault="00E7504F" w:rsidP="00E750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836">
              <w:rPr>
                <w:rFonts w:ascii="Times New Roman" w:hAnsi="Times New Roman"/>
                <w:sz w:val="24"/>
                <w:szCs w:val="24"/>
              </w:rPr>
              <w:t>до 10 декабря</w:t>
            </w:r>
          </w:p>
          <w:p w:rsidR="00E7504F" w:rsidRPr="00E90836" w:rsidRDefault="00E7504F" w:rsidP="00E750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836">
              <w:rPr>
                <w:rFonts w:ascii="Times New Roman" w:hAnsi="Times New Roman"/>
                <w:sz w:val="24"/>
                <w:szCs w:val="24"/>
              </w:rPr>
              <w:t>соответствующего расчетного года.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308" w:rsidRPr="00E90836" w:rsidRDefault="00482308" w:rsidP="00482308">
            <w:pPr>
              <w:suppressAutoHyphens/>
              <w:snapToGrid w:val="0"/>
              <w:spacing w:after="0" w:line="240" w:lineRule="auto"/>
              <w:ind w:left="-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482308" w:rsidRPr="00E90836" w:rsidRDefault="00482308" w:rsidP="0048230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482308" w:rsidRPr="00E90836" w:rsidRDefault="00482308" w:rsidP="0048230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tbl>
      <w:tblPr>
        <w:tblW w:w="524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E6084A" w:rsidRPr="00E90836" w:rsidTr="00134BE4">
        <w:trPr>
          <w:trHeight w:val="329"/>
        </w:trPr>
        <w:tc>
          <w:tcPr>
            <w:tcW w:w="5245" w:type="dxa"/>
            <w:shd w:val="clear" w:color="auto" w:fill="auto"/>
          </w:tcPr>
          <w:p w:rsidR="00134BE4" w:rsidRPr="00E90836" w:rsidRDefault="001D5390" w:rsidP="00134BE4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90836">
              <w:rPr>
                <w:rFonts w:ascii="Times New Roman" w:hAnsi="Times New Roman"/>
                <w:sz w:val="24"/>
                <w:szCs w:val="24"/>
                <w:lang w:eastAsia="ar-SA"/>
              </w:rPr>
              <w:t>Глава</w:t>
            </w:r>
          </w:p>
          <w:p w:rsidR="00E6084A" w:rsidRPr="00E90836" w:rsidRDefault="000631B6" w:rsidP="00134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836">
              <w:rPr>
                <w:rFonts w:ascii="Times New Roman" w:hAnsi="Times New Roman"/>
                <w:sz w:val="24"/>
                <w:szCs w:val="24"/>
                <w:lang w:eastAsia="ar-SA"/>
              </w:rPr>
              <w:t>Конышевск</w:t>
            </w:r>
            <w:r w:rsidR="00E7504F" w:rsidRPr="00E90836">
              <w:rPr>
                <w:rFonts w:ascii="Times New Roman" w:hAnsi="Times New Roman"/>
                <w:sz w:val="24"/>
                <w:szCs w:val="24"/>
                <w:lang w:eastAsia="ar-SA"/>
              </w:rPr>
              <w:t>ого</w:t>
            </w:r>
            <w:proofErr w:type="spellEnd"/>
            <w:r w:rsidR="00E7504F" w:rsidRPr="00E908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района</w:t>
            </w:r>
            <w:r w:rsidR="00310A86" w:rsidRPr="00E9083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Курской области</w:t>
            </w:r>
          </w:p>
        </w:tc>
      </w:tr>
      <w:tr w:rsidR="00E6084A" w:rsidRPr="00DB3A06" w:rsidTr="00E6084A">
        <w:trPr>
          <w:trHeight w:val="900"/>
        </w:trPr>
        <w:tc>
          <w:tcPr>
            <w:tcW w:w="5245" w:type="dxa"/>
            <w:shd w:val="clear" w:color="auto" w:fill="auto"/>
          </w:tcPr>
          <w:p w:rsidR="00E6084A" w:rsidRPr="00E90836" w:rsidRDefault="00E6084A" w:rsidP="004E7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310A86" w:rsidRPr="00E90836" w:rsidRDefault="00E6084A" w:rsidP="004E7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83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</w:t>
            </w:r>
            <w:r w:rsidRPr="00E90836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="00E7504F" w:rsidRPr="00E90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7086" w:rsidRPr="00FD7086">
              <w:rPr>
                <w:rFonts w:ascii="Times New Roman" w:hAnsi="Times New Roman"/>
                <w:sz w:val="24"/>
                <w:szCs w:val="24"/>
              </w:rPr>
              <w:t>Д.А. Новиков</w:t>
            </w:r>
          </w:p>
          <w:p w:rsidR="00E6084A" w:rsidRPr="00DB3A06" w:rsidRDefault="00E6084A" w:rsidP="004E72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E90836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E908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F161A" w:rsidRDefault="002F161A" w:rsidP="00482308">
      <w:pPr>
        <w:ind w:left="-567"/>
      </w:pPr>
    </w:p>
    <w:sectPr w:rsidR="002F161A" w:rsidSect="004823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308"/>
    <w:rsid w:val="000018C2"/>
    <w:rsid w:val="0000547F"/>
    <w:rsid w:val="000100A0"/>
    <w:rsid w:val="00010242"/>
    <w:rsid w:val="000130A0"/>
    <w:rsid w:val="000176A3"/>
    <w:rsid w:val="0003064F"/>
    <w:rsid w:val="00031DC0"/>
    <w:rsid w:val="000333E0"/>
    <w:rsid w:val="00034D64"/>
    <w:rsid w:val="000377F5"/>
    <w:rsid w:val="000502B9"/>
    <w:rsid w:val="00055101"/>
    <w:rsid w:val="000553C3"/>
    <w:rsid w:val="000610EB"/>
    <w:rsid w:val="00062DD9"/>
    <w:rsid w:val="000631B6"/>
    <w:rsid w:val="000670E4"/>
    <w:rsid w:val="0007016E"/>
    <w:rsid w:val="000708EA"/>
    <w:rsid w:val="00076105"/>
    <w:rsid w:val="00077787"/>
    <w:rsid w:val="00077DA3"/>
    <w:rsid w:val="00082F9E"/>
    <w:rsid w:val="00084F58"/>
    <w:rsid w:val="00086F2E"/>
    <w:rsid w:val="000901CA"/>
    <w:rsid w:val="00097083"/>
    <w:rsid w:val="000C0FBE"/>
    <w:rsid w:val="000C68D6"/>
    <w:rsid w:val="000D44D3"/>
    <w:rsid w:val="000D7080"/>
    <w:rsid w:val="000E22DE"/>
    <w:rsid w:val="000E354F"/>
    <w:rsid w:val="000F196B"/>
    <w:rsid w:val="000F2C7D"/>
    <w:rsid w:val="00101401"/>
    <w:rsid w:val="00104B06"/>
    <w:rsid w:val="0010682F"/>
    <w:rsid w:val="001103EB"/>
    <w:rsid w:val="00111D73"/>
    <w:rsid w:val="00117B21"/>
    <w:rsid w:val="00126854"/>
    <w:rsid w:val="001307A2"/>
    <w:rsid w:val="00134B35"/>
    <w:rsid w:val="00134BE4"/>
    <w:rsid w:val="001351F9"/>
    <w:rsid w:val="001406D6"/>
    <w:rsid w:val="00144B8F"/>
    <w:rsid w:val="0014637D"/>
    <w:rsid w:val="0014753C"/>
    <w:rsid w:val="0014762B"/>
    <w:rsid w:val="0014799A"/>
    <w:rsid w:val="00150998"/>
    <w:rsid w:val="00150AD9"/>
    <w:rsid w:val="001532B3"/>
    <w:rsid w:val="00155CC6"/>
    <w:rsid w:val="00156086"/>
    <w:rsid w:val="00164266"/>
    <w:rsid w:val="001654F2"/>
    <w:rsid w:val="00167A6E"/>
    <w:rsid w:val="00176560"/>
    <w:rsid w:val="001807A4"/>
    <w:rsid w:val="001863BD"/>
    <w:rsid w:val="001871C2"/>
    <w:rsid w:val="00192A96"/>
    <w:rsid w:val="0019683D"/>
    <w:rsid w:val="001A074C"/>
    <w:rsid w:val="001A5180"/>
    <w:rsid w:val="001A63B7"/>
    <w:rsid w:val="001B0014"/>
    <w:rsid w:val="001C1B6D"/>
    <w:rsid w:val="001C4EC5"/>
    <w:rsid w:val="001D15AB"/>
    <w:rsid w:val="001D3D09"/>
    <w:rsid w:val="001D50EF"/>
    <w:rsid w:val="001D5390"/>
    <w:rsid w:val="001D57BA"/>
    <w:rsid w:val="001D67C1"/>
    <w:rsid w:val="001D784A"/>
    <w:rsid w:val="001E2F29"/>
    <w:rsid w:val="001E3AD2"/>
    <w:rsid w:val="001E45CF"/>
    <w:rsid w:val="001F1F37"/>
    <w:rsid w:val="001F29B8"/>
    <w:rsid w:val="00201F29"/>
    <w:rsid w:val="00202038"/>
    <w:rsid w:val="00211E7D"/>
    <w:rsid w:val="00212A8D"/>
    <w:rsid w:val="00221A17"/>
    <w:rsid w:val="00222FDD"/>
    <w:rsid w:val="0022605C"/>
    <w:rsid w:val="0023409C"/>
    <w:rsid w:val="00252CCC"/>
    <w:rsid w:val="00256875"/>
    <w:rsid w:val="00257728"/>
    <w:rsid w:val="0026361B"/>
    <w:rsid w:val="00267DA9"/>
    <w:rsid w:val="00273436"/>
    <w:rsid w:val="00290218"/>
    <w:rsid w:val="002927AD"/>
    <w:rsid w:val="00297E5E"/>
    <w:rsid w:val="002A2F75"/>
    <w:rsid w:val="002B145A"/>
    <w:rsid w:val="002B2789"/>
    <w:rsid w:val="002B562A"/>
    <w:rsid w:val="002C2CEC"/>
    <w:rsid w:val="002C3D94"/>
    <w:rsid w:val="002C6207"/>
    <w:rsid w:val="002C6D45"/>
    <w:rsid w:val="002D13EE"/>
    <w:rsid w:val="002D2C40"/>
    <w:rsid w:val="002D677A"/>
    <w:rsid w:val="002D6935"/>
    <w:rsid w:val="002F161A"/>
    <w:rsid w:val="002F2DEB"/>
    <w:rsid w:val="002F30D0"/>
    <w:rsid w:val="002F48E1"/>
    <w:rsid w:val="002F70CD"/>
    <w:rsid w:val="00304002"/>
    <w:rsid w:val="00305D76"/>
    <w:rsid w:val="00306E52"/>
    <w:rsid w:val="00310A86"/>
    <w:rsid w:val="00313DD6"/>
    <w:rsid w:val="0033465F"/>
    <w:rsid w:val="00335966"/>
    <w:rsid w:val="00337FE3"/>
    <w:rsid w:val="00345070"/>
    <w:rsid w:val="00355B37"/>
    <w:rsid w:val="0036183E"/>
    <w:rsid w:val="003630A9"/>
    <w:rsid w:val="00367E92"/>
    <w:rsid w:val="00371B0B"/>
    <w:rsid w:val="003814F9"/>
    <w:rsid w:val="003840D2"/>
    <w:rsid w:val="003856CF"/>
    <w:rsid w:val="00390839"/>
    <w:rsid w:val="00396997"/>
    <w:rsid w:val="003978E0"/>
    <w:rsid w:val="003A2790"/>
    <w:rsid w:val="003A4ED6"/>
    <w:rsid w:val="003B0D1E"/>
    <w:rsid w:val="003B3237"/>
    <w:rsid w:val="003B47E2"/>
    <w:rsid w:val="003B59A7"/>
    <w:rsid w:val="003B5FAF"/>
    <w:rsid w:val="003C079A"/>
    <w:rsid w:val="003C13F7"/>
    <w:rsid w:val="003C2A38"/>
    <w:rsid w:val="003C5412"/>
    <w:rsid w:val="003D3688"/>
    <w:rsid w:val="003D4619"/>
    <w:rsid w:val="003D7D18"/>
    <w:rsid w:val="003D7D95"/>
    <w:rsid w:val="003E4BDE"/>
    <w:rsid w:val="003E6788"/>
    <w:rsid w:val="003F0A9F"/>
    <w:rsid w:val="003F4390"/>
    <w:rsid w:val="00401AF5"/>
    <w:rsid w:val="0041026E"/>
    <w:rsid w:val="004127F6"/>
    <w:rsid w:val="004139C1"/>
    <w:rsid w:val="004139FB"/>
    <w:rsid w:val="00413E91"/>
    <w:rsid w:val="004167D4"/>
    <w:rsid w:val="00422424"/>
    <w:rsid w:val="00430B74"/>
    <w:rsid w:val="004340EB"/>
    <w:rsid w:val="004362C2"/>
    <w:rsid w:val="00443805"/>
    <w:rsid w:val="00446030"/>
    <w:rsid w:val="00446972"/>
    <w:rsid w:val="00447A56"/>
    <w:rsid w:val="0045487B"/>
    <w:rsid w:val="00456D6F"/>
    <w:rsid w:val="00457020"/>
    <w:rsid w:val="00461529"/>
    <w:rsid w:val="00463F14"/>
    <w:rsid w:val="00464800"/>
    <w:rsid w:val="00465087"/>
    <w:rsid w:val="004702C9"/>
    <w:rsid w:val="00481FE5"/>
    <w:rsid w:val="00482308"/>
    <w:rsid w:val="00490B67"/>
    <w:rsid w:val="00490D5E"/>
    <w:rsid w:val="00492EEF"/>
    <w:rsid w:val="00492F18"/>
    <w:rsid w:val="004932ED"/>
    <w:rsid w:val="00496AC7"/>
    <w:rsid w:val="004A2C6B"/>
    <w:rsid w:val="004B001C"/>
    <w:rsid w:val="004B3F74"/>
    <w:rsid w:val="004B5B09"/>
    <w:rsid w:val="004C0D33"/>
    <w:rsid w:val="004C5051"/>
    <w:rsid w:val="004D1128"/>
    <w:rsid w:val="004D3D9C"/>
    <w:rsid w:val="004E0140"/>
    <w:rsid w:val="004E0479"/>
    <w:rsid w:val="004E6FE6"/>
    <w:rsid w:val="004E72AA"/>
    <w:rsid w:val="00501327"/>
    <w:rsid w:val="005056D0"/>
    <w:rsid w:val="005063C0"/>
    <w:rsid w:val="005078EB"/>
    <w:rsid w:val="00507F58"/>
    <w:rsid w:val="00511710"/>
    <w:rsid w:val="0051476E"/>
    <w:rsid w:val="005205C2"/>
    <w:rsid w:val="00522E82"/>
    <w:rsid w:val="00526518"/>
    <w:rsid w:val="0053363C"/>
    <w:rsid w:val="00537B9A"/>
    <w:rsid w:val="00541398"/>
    <w:rsid w:val="00545C5C"/>
    <w:rsid w:val="00546840"/>
    <w:rsid w:val="00550BEA"/>
    <w:rsid w:val="00551670"/>
    <w:rsid w:val="00552AFE"/>
    <w:rsid w:val="00553E20"/>
    <w:rsid w:val="0055603B"/>
    <w:rsid w:val="00562BD0"/>
    <w:rsid w:val="00564110"/>
    <w:rsid w:val="00570270"/>
    <w:rsid w:val="0057280A"/>
    <w:rsid w:val="0057665E"/>
    <w:rsid w:val="00581A39"/>
    <w:rsid w:val="00582356"/>
    <w:rsid w:val="00585F1D"/>
    <w:rsid w:val="0059146C"/>
    <w:rsid w:val="00592E71"/>
    <w:rsid w:val="00594C01"/>
    <w:rsid w:val="0059768C"/>
    <w:rsid w:val="005A0E77"/>
    <w:rsid w:val="005A35C1"/>
    <w:rsid w:val="005A5535"/>
    <w:rsid w:val="005B1840"/>
    <w:rsid w:val="005B59E5"/>
    <w:rsid w:val="005C1749"/>
    <w:rsid w:val="005C35DC"/>
    <w:rsid w:val="005C77E2"/>
    <w:rsid w:val="005D05A5"/>
    <w:rsid w:val="005D1ACD"/>
    <w:rsid w:val="005D3DA2"/>
    <w:rsid w:val="005D4093"/>
    <w:rsid w:val="005D71E5"/>
    <w:rsid w:val="005E5FB3"/>
    <w:rsid w:val="005E707F"/>
    <w:rsid w:val="005F39AA"/>
    <w:rsid w:val="005F4769"/>
    <w:rsid w:val="005F4FD7"/>
    <w:rsid w:val="005F6F5C"/>
    <w:rsid w:val="005F7117"/>
    <w:rsid w:val="00606ED6"/>
    <w:rsid w:val="00612533"/>
    <w:rsid w:val="00613D69"/>
    <w:rsid w:val="00614B21"/>
    <w:rsid w:val="006277BF"/>
    <w:rsid w:val="00633A3D"/>
    <w:rsid w:val="0063519B"/>
    <w:rsid w:val="00636C65"/>
    <w:rsid w:val="00637EE9"/>
    <w:rsid w:val="00637FF0"/>
    <w:rsid w:val="006431A7"/>
    <w:rsid w:val="0065639D"/>
    <w:rsid w:val="0066164D"/>
    <w:rsid w:val="00663265"/>
    <w:rsid w:val="00671427"/>
    <w:rsid w:val="00674007"/>
    <w:rsid w:val="00675F20"/>
    <w:rsid w:val="006A3501"/>
    <w:rsid w:val="006A41F9"/>
    <w:rsid w:val="006B29FD"/>
    <w:rsid w:val="006B4F18"/>
    <w:rsid w:val="006B6F57"/>
    <w:rsid w:val="006C2A36"/>
    <w:rsid w:val="006C6EAF"/>
    <w:rsid w:val="006D2C2B"/>
    <w:rsid w:val="006D3F03"/>
    <w:rsid w:val="006D56E0"/>
    <w:rsid w:val="006E243D"/>
    <w:rsid w:val="006E2F96"/>
    <w:rsid w:val="006E4DA1"/>
    <w:rsid w:val="006E5BC1"/>
    <w:rsid w:val="006E70F2"/>
    <w:rsid w:val="006F3C5F"/>
    <w:rsid w:val="006F40EB"/>
    <w:rsid w:val="006F6A1C"/>
    <w:rsid w:val="006F78CB"/>
    <w:rsid w:val="00700E65"/>
    <w:rsid w:val="007142F4"/>
    <w:rsid w:val="007402BC"/>
    <w:rsid w:val="00741340"/>
    <w:rsid w:val="00743990"/>
    <w:rsid w:val="0075212A"/>
    <w:rsid w:val="0075235C"/>
    <w:rsid w:val="0075276C"/>
    <w:rsid w:val="00757D74"/>
    <w:rsid w:val="007616D6"/>
    <w:rsid w:val="00761DEA"/>
    <w:rsid w:val="00763B9F"/>
    <w:rsid w:val="007707DE"/>
    <w:rsid w:val="007770AA"/>
    <w:rsid w:val="007845F2"/>
    <w:rsid w:val="0078510E"/>
    <w:rsid w:val="00791ADB"/>
    <w:rsid w:val="007923B8"/>
    <w:rsid w:val="007947EC"/>
    <w:rsid w:val="007A030B"/>
    <w:rsid w:val="007A040E"/>
    <w:rsid w:val="007A2539"/>
    <w:rsid w:val="007A2DE0"/>
    <w:rsid w:val="007A6C9E"/>
    <w:rsid w:val="007A7B7C"/>
    <w:rsid w:val="007B3098"/>
    <w:rsid w:val="007B48BB"/>
    <w:rsid w:val="007B57AC"/>
    <w:rsid w:val="007C27AD"/>
    <w:rsid w:val="007C4CFA"/>
    <w:rsid w:val="007D17A9"/>
    <w:rsid w:val="007E179C"/>
    <w:rsid w:val="007E1A67"/>
    <w:rsid w:val="007E2D22"/>
    <w:rsid w:val="007F0F30"/>
    <w:rsid w:val="007F27F7"/>
    <w:rsid w:val="007F4703"/>
    <w:rsid w:val="007F4A5D"/>
    <w:rsid w:val="007F4F9D"/>
    <w:rsid w:val="007F661D"/>
    <w:rsid w:val="0081069D"/>
    <w:rsid w:val="00810DCD"/>
    <w:rsid w:val="008164DA"/>
    <w:rsid w:val="00816892"/>
    <w:rsid w:val="0081753A"/>
    <w:rsid w:val="00822F62"/>
    <w:rsid w:val="00826180"/>
    <w:rsid w:val="0083002B"/>
    <w:rsid w:val="008320B9"/>
    <w:rsid w:val="008348C3"/>
    <w:rsid w:val="008358E0"/>
    <w:rsid w:val="00837D6E"/>
    <w:rsid w:val="00843EC8"/>
    <w:rsid w:val="0084568E"/>
    <w:rsid w:val="008520D1"/>
    <w:rsid w:val="0085426C"/>
    <w:rsid w:val="00854575"/>
    <w:rsid w:val="00860799"/>
    <w:rsid w:val="00861C49"/>
    <w:rsid w:val="0086317D"/>
    <w:rsid w:val="00872981"/>
    <w:rsid w:val="00877BFF"/>
    <w:rsid w:val="00881BA0"/>
    <w:rsid w:val="00881F4D"/>
    <w:rsid w:val="00885218"/>
    <w:rsid w:val="00885D24"/>
    <w:rsid w:val="0088697C"/>
    <w:rsid w:val="00892995"/>
    <w:rsid w:val="00893A4F"/>
    <w:rsid w:val="008950B7"/>
    <w:rsid w:val="008978DD"/>
    <w:rsid w:val="008A02AD"/>
    <w:rsid w:val="008A1FF7"/>
    <w:rsid w:val="008A2FA6"/>
    <w:rsid w:val="008B37B7"/>
    <w:rsid w:val="008B4362"/>
    <w:rsid w:val="008B6844"/>
    <w:rsid w:val="008C459C"/>
    <w:rsid w:val="008D734A"/>
    <w:rsid w:val="008F3A23"/>
    <w:rsid w:val="00901C02"/>
    <w:rsid w:val="0090765A"/>
    <w:rsid w:val="00911984"/>
    <w:rsid w:val="00912B3B"/>
    <w:rsid w:val="00912BB4"/>
    <w:rsid w:val="009144D4"/>
    <w:rsid w:val="009203B4"/>
    <w:rsid w:val="009225C5"/>
    <w:rsid w:val="009226D7"/>
    <w:rsid w:val="009251CB"/>
    <w:rsid w:val="00925AEC"/>
    <w:rsid w:val="00926DB7"/>
    <w:rsid w:val="0093239C"/>
    <w:rsid w:val="009328E3"/>
    <w:rsid w:val="009340D9"/>
    <w:rsid w:val="00937D81"/>
    <w:rsid w:val="00942F09"/>
    <w:rsid w:val="00944BF3"/>
    <w:rsid w:val="00952839"/>
    <w:rsid w:val="00962FE7"/>
    <w:rsid w:val="00963D3C"/>
    <w:rsid w:val="0096523D"/>
    <w:rsid w:val="00967D2A"/>
    <w:rsid w:val="00967EAF"/>
    <w:rsid w:val="00971D17"/>
    <w:rsid w:val="00973A4A"/>
    <w:rsid w:val="00980A97"/>
    <w:rsid w:val="00983C21"/>
    <w:rsid w:val="00983F62"/>
    <w:rsid w:val="00984A0F"/>
    <w:rsid w:val="009859EC"/>
    <w:rsid w:val="009908B0"/>
    <w:rsid w:val="00990FBD"/>
    <w:rsid w:val="009911F6"/>
    <w:rsid w:val="009A7488"/>
    <w:rsid w:val="009A7756"/>
    <w:rsid w:val="009B4C82"/>
    <w:rsid w:val="009B6113"/>
    <w:rsid w:val="009B7598"/>
    <w:rsid w:val="009C1953"/>
    <w:rsid w:val="009C354B"/>
    <w:rsid w:val="009C45B5"/>
    <w:rsid w:val="009D0835"/>
    <w:rsid w:val="009D0F3E"/>
    <w:rsid w:val="009D213B"/>
    <w:rsid w:val="009D22EC"/>
    <w:rsid w:val="009D26C4"/>
    <w:rsid w:val="009D337A"/>
    <w:rsid w:val="009D40D8"/>
    <w:rsid w:val="009D412A"/>
    <w:rsid w:val="009D5614"/>
    <w:rsid w:val="009D598D"/>
    <w:rsid w:val="009D623B"/>
    <w:rsid w:val="009E3569"/>
    <w:rsid w:val="009E5023"/>
    <w:rsid w:val="009E739F"/>
    <w:rsid w:val="009F5B73"/>
    <w:rsid w:val="00A013AA"/>
    <w:rsid w:val="00A05A21"/>
    <w:rsid w:val="00A1083E"/>
    <w:rsid w:val="00A21EE0"/>
    <w:rsid w:val="00A22378"/>
    <w:rsid w:val="00A22922"/>
    <w:rsid w:val="00A26BEE"/>
    <w:rsid w:val="00A27AD9"/>
    <w:rsid w:val="00A37A8E"/>
    <w:rsid w:val="00A40DFD"/>
    <w:rsid w:val="00A41EC2"/>
    <w:rsid w:val="00A42F8C"/>
    <w:rsid w:val="00A50337"/>
    <w:rsid w:val="00A55D1D"/>
    <w:rsid w:val="00A56051"/>
    <w:rsid w:val="00A67AC7"/>
    <w:rsid w:val="00A67F13"/>
    <w:rsid w:val="00A71EA4"/>
    <w:rsid w:val="00A74EC2"/>
    <w:rsid w:val="00A76C65"/>
    <w:rsid w:val="00A8242C"/>
    <w:rsid w:val="00A8268E"/>
    <w:rsid w:val="00A82E42"/>
    <w:rsid w:val="00A90B6A"/>
    <w:rsid w:val="00A96655"/>
    <w:rsid w:val="00AA13C2"/>
    <w:rsid w:val="00AB01F5"/>
    <w:rsid w:val="00AB0634"/>
    <w:rsid w:val="00AC20B3"/>
    <w:rsid w:val="00AC59E9"/>
    <w:rsid w:val="00AC61B5"/>
    <w:rsid w:val="00AC71F1"/>
    <w:rsid w:val="00AD30EA"/>
    <w:rsid w:val="00AE2616"/>
    <w:rsid w:val="00AE4A9F"/>
    <w:rsid w:val="00AE4DA8"/>
    <w:rsid w:val="00AE5EAD"/>
    <w:rsid w:val="00AE777D"/>
    <w:rsid w:val="00AF0340"/>
    <w:rsid w:val="00AF0E5C"/>
    <w:rsid w:val="00AF59E8"/>
    <w:rsid w:val="00B00D0B"/>
    <w:rsid w:val="00B01BE5"/>
    <w:rsid w:val="00B10898"/>
    <w:rsid w:val="00B124A4"/>
    <w:rsid w:val="00B13E12"/>
    <w:rsid w:val="00B17B03"/>
    <w:rsid w:val="00B17C43"/>
    <w:rsid w:val="00B27FA7"/>
    <w:rsid w:val="00B36C8B"/>
    <w:rsid w:val="00B4165E"/>
    <w:rsid w:val="00B41D82"/>
    <w:rsid w:val="00B4563A"/>
    <w:rsid w:val="00B47C5D"/>
    <w:rsid w:val="00B53F76"/>
    <w:rsid w:val="00B559DD"/>
    <w:rsid w:val="00B626DB"/>
    <w:rsid w:val="00B6428A"/>
    <w:rsid w:val="00B663C4"/>
    <w:rsid w:val="00B734A2"/>
    <w:rsid w:val="00B73795"/>
    <w:rsid w:val="00B76611"/>
    <w:rsid w:val="00B817EF"/>
    <w:rsid w:val="00B81C9D"/>
    <w:rsid w:val="00B82277"/>
    <w:rsid w:val="00B879AA"/>
    <w:rsid w:val="00B87D8F"/>
    <w:rsid w:val="00B9374C"/>
    <w:rsid w:val="00B94B17"/>
    <w:rsid w:val="00B95200"/>
    <w:rsid w:val="00BA0DA9"/>
    <w:rsid w:val="00BA0FA3"/>
    <w:rsid w:val="00BA1A3C"/>
    <w:rsid w:val="00BA38EB"/>
    <w:rsid w:val="00BA39F3"/>
    <w:rsid w:val="00BA6842"/>
    <w:rsid w:val="00BB0265"/>
    <w:rsid w:val="00BB16E8"/>
    <w:rsid w:val="00BC03EC"/>
    <w:rsid w:val="00BC0887"/>
    <w:rsid w:val="00BC08C4"/>
    <w:rsid w:val="00BC564A"/>
    <w:rsid w:val="00BC6B3E"/>
    <w:rsid w:val="00BD1C5D"/>
    <w:rsid w:val="00BE0C61"/>
    <w:rsid w:val="00BE65D3"/>
    <w:rsid w:val="00BE7D7B"/>
    <w:rsid w:val="00BF1CEB"/>
    <w:rsid w:val="00BF6C3B"/>
    <w:rsid w:val="00C03F47"/>
    <w:rsid w:val="00C101B5"/>
    <w:rsid w:val="00C123B2"/>
    <w:rsid w:val="00C23D8F"/>
    <w:rsid w:val="00C24446"/>
    <w:rsid w:val="00C26F2F"/>
    <w:rsid w:val="00C317E9"/>
    <w:rsid w:val="00C34BA8"/>
    <w:rsid w:val="00C4312C"/>
    <w:rsid w:val="00C43152"/>
    <w:rsid w:val="00C46B93"/>
    <w:rsid w:val="00C515DA"/>
    <w:rsid w:val="00C51684"/>
    <w:rsid w:val="00C5321C"/>
    <w:rsid w:val="00C568F3"/>
    <w:rsid w:val="00C56CF4"/>
    <w:rsid w:val="00C6029F"/>
    <w:rsid w:val="00C61487"/>
    <w:rsid w:val="00C723F0"/>
    <w:rsid w:val="00C804EF"/>
    <w:rsid w:val="00C82EF6"/>
    <w:rsid w:val="00C847B5"/>
    <w:rsid w:val="00C858CF"/>
    <w:rsid w:val="00C86CDB"/>
    <w:rsid w:val="00C8721F"/>
    <w:rsid w:val="00C87A96"/>
    <w:rsid w:val="00C92D3E"/>
    <w:rsid w:val="00C93A55"/>
    <w:rsid w:val="00CA546A"/>
    <w:rsid w:val="00CA7653"/>
    <w:rsid w:val="00CB1ED0"/>
    <w:rsid w:val="00CB5083"/>
    <w:rsid w:val="00CB534E"/>
    <w:rsid w:val="00CB79EE"/>
    <w:rsid w:val="00CC0CA2"/>
    <w:rsid w:val="00CC4816"/>
    <w:rsid w:val="00CC771F"/>
    <w:rsid w:val="00CD55F0"/>
    <w:rsid w:val="00CE1668"/>
    <w:rsid w:val="00CE238D"/>
    <w:rsid w:val="00CF4760"/>
    <w:rsid w:val="00D00415"/>
    <w:rsid w:val="00D039B2"/>
    <w:rsid w:val="00D044F3"/>
    <w:rsid w:val="00D06A37"/>
    <w:rsid w:val="00D1462C"/>
    <w:rsid w:val="00D149EA"/>
    <w:rsid w:val="00D17DBE"/>
    <w:rsid w:val="00D23245"/>
    <w:rsid w:val="00D30878"/>
    <w:rsid w:val="00D358FC"/>
    <w:rsid w:val="00D36309"/>
    <w:rsid w:val="00D36F83"/>
    <w:rsid w:val="00D37332"/>
    <w:rsid w:val="00D3767E"/>
    <w:rsid w:val="00D42C67"/>
    <w:rsid w:val="00D44024"/>
    <w:rsid w:val="00D55A0D"/>
    <w:rsid w:val="00D61A92"/>
    <w:rsid w:val="00D61C99"/>
    <w:rsid w:val="00D6307F"/>
    <w:rsid w:val="00D733F1"/>
    <w:rsid w:val="00D743F4"/>
    <w:rsid w:val="00D74681"/>
    <w:rsid w:val="00D74DD4"/>
    <w:rsid w:val="00D80531"/>
    <w:rsid w:val="00D82A64"/>
    <w:rsid w:val="00D947A6"/>
    <w:rsid w:val="00DA0478"/>
    <w:rsid w:val="00DA0CFF"/>
    <w:rsid w:val="00DA2439"/>
    <w:rsid w:val="00DB3A06"/>
    <w:rsid w:val="00DC6CA3"/>
    <w:rsid w:val="00DC6D62"/>
    <w:rsid w:val="00DD2816"/>
    <w:rsid w:val="00DE38A7"/>
    <w:rsid w:val="00DE59F4"/>
    <w:rsid w:val="00DF04D7"/>
    <w:rsid w:val="00DF71E5"/>
    <w:rsid w:val="00E0095B"/>
    <w:rsid w:val="00E00988"/>
    <w:rsid w:val="00E04958"/>
    <w:rsid w:val="00E05A1C"/>
    <w:rsid w:val="00E109F9"/>
    <w:rsid w:val="00E11A46"/>
    <w:rsid w:val="00E12ACB"/>
    <w:rsid w:val="00E136B2"/>
    <w:rsid w:val="00E14499"/>
    <w:rsid w:val="00E16D0F"/>
    <w:rsid w:val="00E2578B"/>
    <w:rsid w:val="00E30520"/>
    <w:rsid w:val="00E316D3"/>
    <w:rsid w:val="00E3768A"/>
    <w:rsid w:val="00E4142C"/>
    <w:rsid w:val="00E41679"/>
    <w:rsid w:val="00E45271"/>
    <w:rsid w:val="00E46C5B"/>
    <w:rsid w:val="00E52F17"/>
    <w:rsid w:val="00E547AC"/>
    <w:rsid w:val="00E54990"/>
    <w:rsid w:val="00E56700"/>
    <w:rsid w:val="00E6084A"/>
    <w:rsid w:val="00E61750"/>
    <w:rsid w:val="00E67520"/>
    <w:rsid w:val="00E72F30"/>
    <w:rsid w:val="00E7379F"/>
    <w:rsid w:val="00E7504F"/>
    <w:rsid w:val="00E81BEF"/>
    <w:rsid w:val="00E82AA4"/>
    <w:rsid w:val="00E86DB1"/>
    <w:rsid w:val="00E90836"/>
    <w:rsid w:val="00E91B3A"/>
    <w:rsid w:val="00E92C4E"/>
    <w:rsid w:val="00E94F75"/>
    <w:rsid w:val="00E9553A"/>
    <w:rsid w:val="00E97214"/>
    <w:rsid w:val="00EA1072"/>
    <w:rsid w:val="00EA2FB6"/>
    <w:rsid w:val="00EA3393"/>
    <w:rsid w:val="00EB1805"/>
    <w:rsid w:val="00EB209E"/>
    <w:rsid w:val="00EB54EE"/>
    <w:rsid w:val="00EB5969"/>
    <w:rsid w:val="00EB5C4C"/>
    <w:rsid w:val="00EC79BC"/>
    <w:rsid w:val="00ED1FA6"/>
    <w:rsid w:val="00ED697C"/>
    <w:rsid w:val="00EF07DE"/>
    <w:rsid w:val="00EF3A76"/>
    <w:rsid w:val="00F01CFD"/>
    <w:rsid w:val="00F10D91"/>
    <w:rsid w:val="00F14869"/>
    <w:rsid w:val="00F16352"/>
    <w:rsid w:val="00F179EB"/>
    <w:rsid w:val="00F215CB"/>
    <w:rsid w:val="00F25A8C"/>
    <w:rsid w:val="00F2663C"/>
    <w:rsid w:val="00F26C51"/>
    <w:rsid w:val="00F3223B"/>
    <w:rsid w:val="00F335A3"/>
    <w:rsid w:val="00F3386D"/>
    <w:rsid w:val="00F34E40"/>
    <w:rsid w:val="00F429C6"/>
    <w:rsid w:val="00F42D02"/>
    <w:rsid w:val="00F55BB2"/>
    <w:rsid w:val="00F564F2"/>
    <w:rsid w:val="00F60208"/>
    <w:rsid w:val="00F6192F"/>
    <w:rsid w:val="00F63D9F"/>
    <w:rsid w:val="00F661C0"/>
    <w:rsid w:val="00F67B5A"/>
    <w:rsid w:val="00F73B2D"/>
    <w:rsid w:val="00F74684"/>
    <w:rsid w:val="00F77687"/>
    <w:rsid w:val="00F820C3"/>
    <w:rsid w:val="00F83597"/>
    <w:rsid w:val="00F8698D"/>
    <w:rsid w:val="00F86BEA"/>
    <w:rsid w:val="00F905C0"/>
    <w:rsid w:val="00F952F2"/>
    <w:rsid w:val="00FA35DA"/>
    <w:rsid w:val="00FB12D4"/>
    <w:rsid w:val="00FB2728"/>
    <w:rsid w:val="00FB7592"/>
    <w:rsid w:val="00FC314F"/>
    <w:rsid w:val="00FC78ED"/>
    <w:rsid w:val="00FD1981"/>
    <w:rsid w:val="00FD1CFF"/>
    <w:rsid w:val="00FD2A73"/>
    <w:rsid w:val="00FD3628"/>
    <w:rsid w:val="00FD39A9"/>
    <w:rsid w:val="00FD7086"/>
    <w:rsid w:val="00FE02D9"/>
    <w:rsid w:val="00FE532A"/>
    <w:rsid w:val="00FE7C0C"/>
    <w:rsid w:val="00FF33E9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AA63"/>
  <w15:chartTrackingRefBased/>
  <w15:docId w15:val="{4CC48E8F-FAF6-4979-AEB4-A8C198D4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2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308"/>
    <w:pPr>
      <w:suppressAutoHyphens/>
    </w:pPr>
    <w:rPr>
      <w:rFonts w:ascii="Times New Roman" w:eastAsia="Times New Roman" w:hAnsi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C3E97D09B292C6837387CD71B69E70877E6AAB444FA06C1978953F9E1F52F08319820464FB898B6E4EDF1FBAFC53539098A90BA230BHAh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3098</Words>
  <Characters>17660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20717</CharactersWithSpaces>
  <SharedDoc>false</SharedDoc>
  <HLinks>
    <vt:vector size="6" baseType="variant">
      <vt:variant>
        <vt:i4>2621500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consultantplus://offline/ref=0C3E97D09B292C6837387CD71B69E70877E6AAB444FA06C1978953F9E1F52F08319820464FB898B6E4EDF1FBAFC53539098A90BA230BHAh1M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32</cp:revision>
  <dcterms:created xsi:type="dcterms:W3CDTF">2023-10-19T14:46:00Z</dcterms:created>
  <dcterms:modified xsi:type="dcterms:W3CDTF">2023-10-19T15:02:00Z</dcterms:modified>
</cp:coreProperties>
</file>