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A9" w:rsidRDefault="00E7293F" w:rsidP="001F7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15 июля</w:t>
      </w:r>
      <w:r w:rsidR="00B47CCF" w:rsidRPr="001F7DE7">
        <w:rPr>
          <w:rFonts w:ascii="Times New Roman" w:hAnsi="Times New Roman" w:cs="Times New Roman"/>
          <w:sz w:val="28"/>
          <w:szCs w:val="28"/>
        </w:rPr>
        <w:t xml:space="preserve"> 2016 года вступил в силу Федеральный закон от 03.07.2016 №</w:t>
      </w:r>
      <w:r w:rsidR="00F804A9" w:rsidRPr="001F7DE7">
        <w:rPr>
          <w:rFonts w:ascii="Times New Roman" w:hAnsi="Times New Roman" w:cs="Times New Roman"/>
          <w:sz w:val="28"/>
          <w:szCs w:val="28"/>
        </w:rPr>
        <w:t xml:space="preserve"> 290-ФЗ "О внесении изменений в Федеральный закон "О применении контрольно-кассовой техники при осуществлении наличных денежных расчетов и (или) расчетов с использованием платежных карт" и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, который предусматривает поэтапный переход к новому порядку применения контрольно-кассовой техники (далее – ККТ).</w:t>
      </w:r>
      <w:proofErr w:type="gramEnd"/>
    </w:p>
    <w:p w:rsidR="00E7293F" w:rsidRPr="001F7DE7" w:rsidRDefault="00E7293F" w:rsidP="001F7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</w:t>
      </w:r>
      <w:r w:rsidR="00CE3C00">
        <w:rPr>
          <w:rFonts w:ascii="Times New Roman" w:hAnsi="Times New Roman" w:cs="Times New Roman"/>
          <w:sz w:val="28"/>
          <w:szCs w:val="28"/>
        </w:rPr>
        <w:t>осуществляется</w:t>
      </w:r>
      <w:r w:rsidR="00B92A09">
        <w:rPr>
          <w:rFonts w:ascii="Times New Roman" w:hAnsi="Times New Roman" w:cs="Times New Roman"/>
          <w:sz w:val="28"/>
          <w:szCs w:val="28"/>
        </w:rPr>
        <w:t xml:space="preserve"> в несколько этапов:</w:t>
      </w:r>
    </w:p>
    <w:p w:rsidR="001F7DE7" w:rsidRDefault="00B92A09" w:rsidP="001F7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1F7DE7" w:rsidRPr="001F7DE7">
        <w:rPr>
          <w:rFonts w:ascii="Times New Roman" w:hAnsi="Times New Roman" w:cs="Times New Roman"/>
          <w:sz w:val="28"/>
          <w:szCs w:val="28"/>
        </w:rPr>
        <w:t xml:space="preserve"> 1 февраля 2017 года начинается один из этапов перехода –</w:t>
      </w:r>
      <w:r>
        <w:rPr>
          <w:rFonts w:ascii="Times New Roman" w:hAnsi="Times New Roman" w:cs="Times New Roman"/>
          <w:sz w:val="28"/>
          <w:szCs w:val="28"/>
        </w:rPr>
        <w:t xml:space="preserve">  регистрация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перерегистрация</w:t>
      </w:r>
      <w:r w:rsidR="00E7293F">
        <w:rPr>
          <w:rFonts w:ascii="Times New Roman" w:hAnsi="Times New Roman" w:cs="Times New Roman"/>
          <w:sz w:val="28"/>
          <w:szCs w:val="28"/>
        </w:rPr>
        <w:t>ККТ</w:t>
      </w:r>
      <w:proofErr w:type="spellEnd"/>
      <w:r w:rsidR="001F7DE7" w:rsidRPr="001F7DE7">
        <w:rPr>
          <w:rFonts w:ascii="Times New Roman" w:hAnsi="Times New Roman" w:cs="Times New Roman"/>
          <w:sz w:val="28"/>
          <w:szCs w:val="28"/>
        </w:rPr>
        <w:t xml:space="preserve"> возможна только по новому порядку</w:t>
      </w:r>
      <w:r w:rsidR="00E7293F">
        <w:rPr>
          <w:rFonts w:ascii="Times New Roman" w:hAnsi="Times New Roman" w:cs="Times New Roman"/>
          <w:sz w:val="28"/>
          <w:szCs w:val="28"/>
        </w:rPr>
        <w:t>, при этом ККТ должна соответствовать требованиям нового законодательства и обеспечивать работу в режиме онлайн, т.е.</w:t>
      </w:r>
      <w:r w:rsidR="00CE3C00">
        <w:rPr>
          <w:rFonts w:ascii="Times New Roman" w:hAnsi="Times New Roman" w:cs="Times New Roman"/>
          <w:sz w:val="28"/>
          <w:szCs w:val="28"/>
        </w:rPr>
        <w:t xml:space="preserve"> обеспечивать</w:t>
      </w:r>
      <w:r w:rsidR="00E7293F">
        <w:rPr>
          <w:rFonts w:ascii="Times New Roman" w:hAnsi="Times New Roman" w:cs="Times New Roman"/>
          <w:sz w:val="28"/>
          <w:szCs w:val="28"/>
        </w:rPr>
        <w:t xml:space="preserve"> передачу данных через операторов фискальных данных в налоговые органы.</w:t>
      </w:r>
      <w:r w:rsidR="00E86C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6CF7">
        <w:rPr>
          <w:rFonts w:ascii="Times New Roman" w:hAnsi="Times New Roman" w:cs="Times New Roman"/>
          <w:sz w:val="28"/>
          <w:szCs w:val="28"/>
        </w:rPr>
        <w:t>Подать заявление на регистрацию можно на бумаге или в электронном виде через личный кабинет налогоплательщика на сайте Федеральной налоговой службы (при подаче заявления через личный кабинет необходимо иметь усиле</w:t>
      </w:r>
      <w:r>
        <w:rPr>
          <w:rFonts w:ascii="Times New Roman" w:hAnsi="Times New Roman" w:cs="Times New Roman"/>
          <w:sz w:val="28"/>
          <w:szCs w:val="28"/>
        </w:rPr>
        <w:t>нную квалифицированную подпись);</w:t>
      </w:r>
      <w:proofErr w:type="gramEnd"/>
    </w:p>
    <w:p w:rsidR="00E86CF7" w:rsidRDefault="00B92A09" w:rsidP="001F7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2A0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 июля 2017 года</w:t>
      </w:r>
      <w:r w:rsidRPr="00B92A09">
        <w:rPr>
          <w:rFonts w:ascii="Times New Roman" w:hAnsi="Times New Roman" w:cs="Times New Roman"/>
          <w:sz w:val="28"/>
          <w:szCs w:val="28"/>
        </w:rPr>
        <w:t xml:space="preserve"> использование старой ККТ (без доработки (моде</w:t>
      </w:r>
      <w:r>
        <w:rPr>
          <w:rFonts w:ascii="Times New Roman" w:hAnsi="Times New Roman" w:cs="Times New Roman"/>
          <w:sz w:val="28"/>
          <w:szCs w:val="28"/>
        </w:rPr>
        <w:t>рнизации) в соответствии с новыми требованиями к</w:t>
      </w:r>
      <w:r w:rsidRPr="00B92A09">
        <w:rPr>
          <w:rFonts w:ascii="Times New Roman" w:hAnsi="Times New Roman" w:cs="Times New Roman"/>
          <w:sz w:val="28"/>
          <w:szCs w:val="28"/>
        </w:rPr>
        <w:t xml:space="preserve"> ККТ), </w:t>
      </w:r>
      <w:r>
        <w:rPr>
          <w:rFonts w:ascii="Times New Roman" w:hAnsi="Times New Roman" w:cs="Times New Roman"/>
          <w:sz w:val="28"/>
          <w:szCs w:val="28"/>
        </w:rPr>
        <w:t xml:space="preserve">а также техники </w:t>
      </w:r>
      <w:r w:rsidRPr="00B92A09">
        <w:rPr>
          <w:rFonts w:ascii="Times New Roman" w:hAnsi="Times New Roman" w:cs="Times New Roman"/>
          <w:sz w:val="28"/>
          <w:szCs w:val="28"/>
        </w:rPr>
        <w:t xml:space="preserve">зарегистрированной до </w:t>
      </w:r>
      <w:r>
        <w:rPr>
          <w:rFonts w:ascii="Times New Roman" w:hAnsi="Times New Roman" w:cs="Times New Roman"/>
          <w:sz w:val="28"/>
          <w:szCs w:val="28"/>
        </w:rPr>
        <w:t>1 февраля 2017 года, запрещается;</w:t>
      </w:r>
    </w:p>
    <w:p w:rsidR="00B92A09" w:rsidRDefault="00B92A09" w:rsidP="001F7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 1 июля 2018 года использование ККТ в соответствии с новым порядком станет обязательным для предприятий сферы услуг, владельцев торговых автоматов, а также индивидуальный предпринимателей применяющих </w:t>
      </w:r>
      <w:r w:rsidR="00BB2EBE">
        <w:rPr>
          <w:rFonts w:ascii="Times New Roman" w:hAnsi="Times New Roman" w:cs="Times New Roman"/>
          <w:sz w:val="28"/>
          <w:szCs w:val="28"/>
        </w:rPr>
        <w:t xml:space="preserve">патентную систему налогообложения (далее – ПСН) и систему налогообложения в виде </w:t>
      </w:r>
      <w:r w:rsidR="00BB2EBE" w:rsidRPr="00BB2EBE">
        <w:rPr>
          <w:rFonts w:ascii="Times New Roman" w:hAnsi="Times New Roman" w:cs="Times New Roman"/>
          <w:sz w:val="28"/>
          <w:szCs w:val="28"/>
        </w:rPr>
        <w:t>единого налога на вмененный доход</w:t>
      </w:r>
      <w:r w:rsidR="00BB2EBE">
        <w:rPr>
          <w:rFonts w:ascii="Times New Roman" w:hAnsi="Times New Roman" w:cs="Times New Roman"/>
          <w:sz w:val="28"/>
          <w:szCs w:val="28"/>
        </w:rPr>
        <w:t xml:space="preserve"> (далее – ЕНВД).</w:t>
      </w:r>
      <w:proofErr w:type="gramEnd"/>
    </w:p>
    <w:p w:rsidR="00BB2EBE" w:rsidRPr="005305D1" w:rsidRDefault="00BB2EBE" w:rsidP="001F7D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5D1">
        <w:rPr>
          <w:rFonts w:ascii="Times New Roman" w:hAnsi="Times New Roman" w:cs="Times New Roman"/>
          <w:b/>
          <w:sz w:val="28"/>
          <w:szCs w:val="28"/>
        </w:rPr>
        <w:t>Следует отметить, что организации и индивидуальные предприниматели, применяющие ПСН и ЕНВД, при продаже пива в розницу или через предприятия общественного питания</w:t>
      </w:r>
      <w:r w:rsidR="003912C6" w:rsidRPr="005305D1">
        <w:rPr>
          <w:rFonts w:ascii="Times New Roman" w:hAnsi="Times New Roman" w:cs="Times New Roman"/>
          <w:b/>
          <w:sz w:val="28"/>
          <w:szCs w:val="28"/>
        </w:rPr>
        <w:t>,</w:t>
      </w:r>
      <w:r w:rsidRPr="005305D1">
        <w:rPr>
          <w:rFonts w:ascii="Times New Roman" w:hAnsi="Times New Roman" w:cs="Times New Roman"/>
          <w:b/>
          <w:sz w:val="28"/>
          <w:szCs w:val="28"/>
        </w:rPr>
        <w:t xml:space="preserve">  обязаны применять ККТ с 31 марта 2017 года. </w:t>
      </w:r>
      <w:r w:rsidR="0007204F" w:rsidRPr="005305D1">
        <w:rPr>
          <w:rFonts w:ascii="Times New Roman" w:hAnsi="Times New Roman" w:cs="Times New Roman"/>
          <w:b/>
          <w:sz w:val="28"/>
          <w:szCs w:val="28"/>
        </w:rPr>
        <w:t>Вышеуказанные о</w:t>
      </w:r>
      <w:r w:rsidR="003912C6" w:rsidRPr="005305D1">
        <w:rPr>
          <w:rFonts w:ascii="Times New Roman" w:hAnsi="Times New Roman" w:cs="Times New Roman"/>
          <w:b/>
          <w:sz w:val="28"/>
          <w:szCs w:val="28"/>
        </w:rPr>
        <w:t>рганизации и индивидуальные предприниматели, осуществляющие торговлю пивом в местностях</w:t>
      </w:r>
      <w:r w:rsidR="0007204F" w:rsidRPr="005305D1">
        <w:rPr>
          <w:rFonts w:ascii="Times New Roman" w:hAnsi="Times New Roman" w:cs="Times New Roman"/>
          <w:b/>
          <w:sz w:val="28"/>
          <w:szCs w:val="28"/>
        </w:rPr>
        <w:t>, входящих в перечень отдаленных или труднодоступных  местностей, а также перечень местностей, удаленных от сетей связи обязаны применять ККТ в автономном режиме (без передачи данных в налоговые органы через операторов фискальных данных).</w:t>
      </w:r>
    </w:p>
    <w:p w:rsidR="00AB25D6" w:rsidRDefault="00AB25D6" w:rsidP="001F7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B25D6">
        <w:rPr>
          <w:rFonts w:ascii="Times New Roman" w:hAnsi="Times New Roman" w:cs="Times New Roman"/>
          <w:sz w:val="28"/>
          <w:szCs w:val="28"/>
        </w:rPr>
        <w:t xml:space="preserve">рганизации и </w:t>
      </w:r>
      <w:proofErr w:type="gramStart"/>
      <w:r w:rsidRPr="00AB25D6">
        <w:rPr>
          <w:rFonts w:ascii="Times New Roman" w:hAnsi="Times New Roman" w:cs="Times New Roman"/>
          <w:sz w:val="28"/>
          <w:szCs w:val="28"/>
        </w:rPr>
        <w:t>индивидуальные предприниматели, применяющие систему налогообложения в виде ЕНВД и осуществляющие розничную торговлю табачными изделиями могут</w:t>
      </w:r>
      <w:proofErr w:type="gramEnd"/>
      <w:r w:rsidRPr="00AB25D6">
        <w:rPr>
          <w:rFonts w:ascii="Times New Roman" w:hAnsi="Times New Roman" w:cs="Times New Roman"/>
          <w:sz w:val="28"/>
          <w:szCs w:val="28"/>
        </w:rPr>
        <w:t xml:space="preserve"> не применять контрольно-кассовую технику до 1 июля 2018 года</w:t>
      </w:r>
    </w:p>
    <w:p w:rsidR="00E7293F" w:rsidRDefault="00E7293F" w:rsidP="001F7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93F" w:rsidRPr="001F7DE7" w:rsidRDefault="00E7293F" w:rsidP="001F7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DE7" w:rsidRPr="00F804A9" w:rsidRDefault="001F7DE7" w:rsidP="00F804A9"/>
    <w:sectPr w:rsidR="001F7DE7" w:rsidRPr="00F804A9" w:rsidSect="00310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CB"/>
    <w:rsid w:val="0007204F"/>
    <w:rsid w:val="001F7DE7"/>
    <w:rsid w:val="00310B94"/>
    <w:rsid w:val="003912C6"/>
    <w:rsid w:val="004957FC"/>
    <w:rsid w:val="004B6B5E"/>
    <w:rsid w:val="005305D1"/>
    <w:rsid w:val="00670F1A"/>
    <w:rsid w:val="00A74E34"/>
    <w:rsid w:val="00AB25D6"/>
    <w:rsid w:val="00AF0944"/>
    <w:rsid w:val="00B47CCF"/>
    <w:rsid w:val="00B92A09"/>
    <w:rsid w:val="00BB2EBE"/>
    <w:rsid w:val="00C53ACB"/>
    <w:rsid w:val="00CE3C00"/>
    <w:rsid w:val="00D51D05"/>
    <w:rsid w:val="00E7293F"/>
    <w:rsid w:val="00E86B65"/>
    <w:rsid w:val="00E86CF7"/>
    <w:rsid w:val="00F80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 Сергей Николаевич</dc:creator>
  <cp:lastModifiedBy>Пользователь</cp:lastModifiedBy>
  <cp:revision>2</cp:revision>
  <cp:lastPrinted>2017-01-31T10:46:00Z</cp:lastPrinted>
  <dcterms:created xsi:type="dcterms:W3CDTF">2017-02-28T06:43:00Z</dcterms:created>
  <dcterms:modified xsi:type="dcterms:W3CDTF">2017-02-28T06:43:00Z</dcterms:modified>
</cp:coreProperties>
</file>