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6311A7" w:rsidP="00F56716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</w:t>
      </w:r>
      <w:r w:rsidR="00B44F04">
        <w:t xml:space="preserve">провела проверку исполнения подрядчиком </w:t>
      </w:r>
      <w:r w:rsidR="00CC4862">
        <w:t xml:space="preserve">обязательств </w:t>
      </w:r>
      <w:r w:rsidR="00B44F04">
        <w:t xml:space="preserve">при капитальном ремонте крыши многоквартирного дома в </w:t>
      </w:r>
      <w:proofErr w:type="spellStart"/>
      <w:r w:rsidR="00B44F04">
        <w:t>Кореневском</w:t>
      </w:r>
      <w:proofErr w:type="spellEnd"/>
      <w:r w:rsidR="00B44F04">
        <w:t xml:space="preserve"> районе</w:t>
      </w:r>
      <w:r w:rsidR="00172440"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B44F04" w:rsidRPr="00B44F04" w:rsidRDefault="00B44F04" w:rsidP="00B44F04">
      <w:pPr>
        <w:spacing w:after="0" w:line="240" w:lineRule="auto"/>
        <w:ind w:left="76" w:right="62" w:firstLine="763"/>
      </w:pPr>
      <w:r w:rsidRPr="00B44F04">
        <w:t>Прокуратурой района в рамках надзорной деятельности проведена проверка соблюдения требований федерального законодательства в части исполнения ООО «Стройреконструкция» обязательств, предусмотренных договором на выполнение работ</w:t>
      </w:r>
      <w:r>
        <w:t xml:space="preserve"> по капитальному ремонту крыши в многоквартирном доме.</w:t>
      </w:r>
      <w:r w:rsidRPr="00B44F04">
        <w:t xml:space="preserve">  </w:t>
      </w:r>
    </w:p>
    <w:p w:rsidR="00B44F04" w:rsidRDefault="006311A7" w:rsidP="00AD2C49">
      <w:pPr>
        <w:spacing w:after="0" w:line="240" w:lineRule="auto"/>
        <w:ind w:left="76" w:right="62" w:firstLine="763"/>
      </w:pPr>
      <w:r>
        <w:t xml:space="preserve">Установлено, что </w:t>
      </w:r>
      <w:r w:rsidR="00B44F04">
        <w:t>ООО «Стройреконструкция» в соответствии с договором подряда производил</w:t>
      </w:r>
      <w:r w:rsidR="00CC4862">
        <w:t>о</w:t>
      </w:r>
      <w:r w:rsidR="00B44F04">
        <w:t xml:space="preserve"> капитальный ремонт крыши многоквартирного дома в </w:t>
      </w:r>
      <w:proofErr w:type="spellStart"/>
      <w:r w:rsidR="00B44F04">
        <w:t>Кореневском</w:t>
      </w:r>
      <w:proofErr w:type="spellEnd"/>
      <w:r w:rsidR="00B44F04">
        <w:t xml:space="preserve"> районе. </w:t>
      </w:r>
    </w:p>
    <w:p w:rsidR="00B44F04" w:rsidRDefault="00B44F04" w:rsidP="00B44F04">
      <w:pPr>
        <w:spacing w:after="0" w:line="240" w:lineRule="auto"/>
        <w:ind w:left="76" w:right="62" w:firstLine="763"/>
      </w:pPr>
      <w:r>
        <w:t xml:space="preserve">В нарушение требований законодательства, а также договора подряда ООО «Стройреконструкция» не смогло исполнить </w:t>
      </w:r>
      <w:r w:rsidRPr="004959DE">
        <w:rPr>
          <w:szCs w:val="28"/>
        </w:rPr>
        <w:t>обязательства по капитальному ремонту</w:t>
      </w:r>
      <w:r>
        <w:rPr>
          <w:szCs w:val="28"/>
        </w:rPr>
        <w:t xml:space="preserve"> крыши в многоквартирном доме</w:t>
      </w:r>
      <w:r w:rsidR="00CC4862">
        <w:rPr>
          <w:szCs w:val="28"/>
        </w:rPr>
        <w:t xml:space="preserve"> в установленный срок</w:t>
      </w:r>
      <w:r>
        <w:rPr>
          <w:szCs w:val="28"/>
        </w:rPr>
        <w:t xml:space="preserve">. Фактически работы были окончены на месяц позже положенного срока.  </w:t>
      </w:r>
    </w:p>
    <w:p w:rsidR="00B44F04" w:rsidRDefault="00B44F04" w:rsidP="00AD2C49">
      <w:pPr>
        <w:spacing w:after="0" w:line="240" w:lineRule="auto"/>
        <w:ind w:left="76" w:right="62" w:firstLine="763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связи с выявленными нарушениями прокуратура района в адрес руководителя ООО «Стройреконструкция» внесла представление, в котором потребовала рассмотреть вопрос о привлечении допустивших нарушение лиц </w:t>
      </w:r>
      <w:r w:rsidR="00CC4862">
        <w:rPr>
          <w:szCs w:val="28"/>
          <w:shd w:val="clear" w:color="auto" w:fill="FFFFFF"/>
        </w:rPr>
        <w:t>к дисциплинарной ответственности</w:t>
      </w:r>
      <w:r>
        <w:rPr>
          <w:szCs w:val="28"/>
          <w:shd w:val="clear" w:color="auto" w:fill="FFFFFF"/>
        </w:rPr>
        <w:t>.</w:t>
      </w:r>
    </w:p>
    <w:p w:rsidR="00CC4862" w:rsidRDefault="00CC4862" w:rsidP="00AD2C49">
      <w:pPr>
        <w:spacing w:after="0" w:line="240" w:lineRule="auto"/>
        <w:ind w:left="76" w:right="62" w:firstLine="763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отношении главного-инженера ООО «Стройреконструкция» возбуждено дело об административном правонарушении по ч. 7 ст. 7.32 КоАП РФ (нарушение порядка заключения, изменения контракта). Оно направлено для рассмотрения мировому судье судебного участка Кореневского судебного района.</w:t>
      </w:r>
    </w:p>
    <w:p w:rsidR="00CC4862" w:rsidRDefault="00CC4862" w:rsidP="00CC4862">
      <w:pPr>
        <w:spacing w:after="0" w:line="240" w:lineRule="auto"/>
        <w:ind w:right="-1" w:firstLine="709"/>
        <w:rPr>
          <w:szCs w:val="28"/>
        </w:rPr>
      </w:pPr>
      <w:r w:rsidRPr="003A33D4">
        <w:rPr>
          <w:szCs w:val="28"/>
        </w:rPr>
        <w:t>Указанный вопрос остается на контроле прокуратуры</w:t>
      </w:r>
      <w:r>
        <w:rPr>
          <w:szCs w:val="28"/>
        </w:rPr>
        <w:t xml:space="preserve"> района</w:t>
      </w:r>
      <w:r w:rsidRPr="003A33D4">
        <w:rPr>
          <w:szCs w:val="28"/>
        </w:rPr>
        <w:t>.</w:t>
      </w:r>
      <w:r>
        <w:rPr>
          <w:szCs w:val="28"/>
        </w:rPr>
        <w:t xml:space="preserve"> 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CC4862" w:rsidRDefault="00CC4862" w:rsidP="00AD07B1">
      <w:pPr>
        <w:spacing w:after="0" w:line="240" w:lineRule="auto"/>
        <w:ind w:left="74" w:right="62" w:firstLine="635"/>
        <w:rPr>
          <w:szCs w:val="24"/>
        </w:rPr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 xml:space="preserve">она                            </w:t>
      </w:r>
      <w:r w:rsidR="00690167">
        <w:rPr>
          <w:szCs w:val="26"/>
        </w:rPr>
        <w:t xml:space="preserve">          </w:t>
      </w:r>
      <w:bookmarkStart w:id="0" w:name="_GoBack"/>
      <w:bookmarkEnd w:id="0"/>
      <w:r w:rsidR="00690167">
        <w:rPr>
          <w:szCs w:val="26"/>
        </w:rPr>
        <w:t>М.И. Сергеев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40369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690167"/>
    <w:rsid w:val="007743E7"/>
    <w:rsid w:val="0078524D"/>
    <w:rsid w:val="007E17C1"/>
    <w:rsid w:val="007E28D8"/>
    <w:rsid w:val="008807E1"/>
    <w:rsid w:val="008E67FD"/>
    <w:rsid w:val="00A5696B"/>
    <w:rsid w:val="00AD07B1"/>
    <w:rsid w:val="00AD2C49"/>
    <w:rsid w:val="00B44F04"/>
    <w:rsid w:val="00B850F4"/>
    <w:rsid w:val="00BE2B4E"/>
    <w:rsid w:val="00BE5E2F"/>
    <w:rsid w:val="00C93555"/>
    <w:rsid w:val="00CC4850"/>
    <w:rsid w:val="00CC4862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3081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3</cp:revision>
  <cp:lastPrinted>2024-04-03T13:35:00Z</cp:lastPrinted>
  <dcterms:created xsi:type="dcterms:W3CDTF">2024-06-16T18:35:00Z</dcterms:created>
  <dcterms:modified xsi:type="dcterms:W3CDTF">2024-06-19T16:37:00Z</dcterms:modified>
</cp:coreProperties>
</file>