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DDC" w:rsidRDefault="00166DCF" w:rsidP="00166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6DCF">
        <w:rPr>
          <w:rFonts w:ascii="Times New Roman" w:hAnsi="Times New Roman" w:cs="Times New Roman"/>
          <w:sz w:val="28"/>
          <w:szCs w:val="28"/>
        </w:rPr>
        <w:t>Прокуратура Кореневского район</w:t>
      </w:r>
      <w:r>
        <w:rPr>
          <w:rFonts w:ascii="Times New Roman" w:hAnsi="Times New Roman" w:cs="Times New Roman"/>
          <w:sz w:val="28"/>
          <w:szCs w:val="28"/>
        </w:rPr>
        <w:t>а добивается устранения нарушений</w:t>
      </w:r>
      <w:r w:rsidRPr="00166DCF">
        <w:rPr>
          <w:rFonts w:ascii="Times New Roman" w:hAnsi="Times New Roman" w:cs="Times New Roman"/>
          <w:sz w:val="28"/>
          <w:szCs w:val="28"/>
        </w:rPr>
        <w:t xml:space="preserve"> законодательства </w:t>
      </w:r>
      <w:r w:rsidR="006F4485">
        <w:rPr>
          <w:rFonts w:ascii="Times New Roman" w:hAnsi="Times New Roman" w:cs="Times New Roman"/>
          <w:sz w:val="28"/>
          <w:szCs w:val="28"/>
        </w:rPr>
        <w:t xml:space="preserve">о недропользовании. </w:t>
      </w:r>
    </w:p>
    <w:p w:rsidR="00166DCF" w:rsidRDefault="00166DCF" w:rsidP="00166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6DCF" w:rsidRDefault="00166DCF" w:rsidP="00166D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166DCF">
        <w:rPr>
          <w:rFonts w:ascii="Times New Roman" w:hAnsi="Times New Roman" w:cs="Times New Roman"/>
          <w:bCs/>
          <w:sz w:val="28"/>
          <w:szCs w:val="28"/>
        </w:rPr>
        <w:t>рокуратурой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Кореневского</w:t>
      </w:r>
      <w:r w:rsidRPr="00166DCF">
        <w:rPr>
          <w:rFonts w:ascii="Times New Roman" w:hAnsi="Times New Roman" w:cs="Times New Roman"/>
          <w:bCs/>
          <w:sz w:val="28"/>
          <w:szCs w:val="28"/>
        </w:rPr>
        <w:t xml:space="preserve"> района проведена проверка исполнения законодательства </w:t>
      </w:r>
      <w:r w:rsidR="006F4485">
        <w:rPr>
          <w:rFonts w:ascii="Times New Roman" w:hAnsi="Times New Roman" w:cs="Times New Roman"/>
          <w:bCs/>
          <w:sz w:val="28"/>
          <w:szCs w:val="28"/>
        </w:rPr>
        <w:t>о недропользовании</w:t>
      </w:r>
      <w:r w:rsidRPr="00166DCF">
        <w:rPr>
          <w:rFonts w:ascii="Times New Roman" w:hAnsi="Times New Roman" w:cs="Times New Roman"/>
          <w:bCs/>
          <w:sz w:val="28"/>
          <w:szCs w:val="28"/>
        </w:rPr>
        <w:t>.</w:t>
      </w:r>
    </w:p>
    <w:p w:rsidR="006F4485" w:rsidRDefault="006F4485" w:rsidP="006F44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654F">
        <w:rPr>
          <w:rFonts w:ascii="Times New Roman" w:hAnsi="Times New Roman" w:cs="Times New Roman"/>
          <w:bCs/>
          <w:sz w:val="28"/>
          <w:szCs w:val="28"/>
        </w:rPr>
        <w:t xml:space="preserve">Проверкой установлено, </w:t>
      </w:r>
      <w:r>
        <w:rPr>
          <w:rFonts w:ascii="Times New Roman" w:hAnsi="Times New Roman" w:cs="Times New Roman"/>
          <w:bCs/>
          <w:sz w:val="28"/>
          <w:szCs w:val="28"/>
        </w:rPr>
        <w:t xml:space="preserve">что в 2018 году </w:t>
      </w:r>
      <w:r w:rsidRPr="0017654F">
        <w:rPr>
          <w:rFonts w:ascii="Times New Roman" w:hAnsi="Times New Roman" w:cs="Times New Roman"/>
          <w:bCs/>
          <w:sz w:val="28"/>
          <w:szCs w:val="28"/>
        </w:rPr>
        <w:t>ООО «</w:t>
      </w:r>
      <w:r>
        <w:rPr>
          <w:rFonts w:ascii="Times New Roman" w:hAnsi="Times New Roman" w:cs="Times New Roman"/>
          <w:bCs/>
          <w:sz w:val="28"/>
          <w:szCs w:val="28"/>
        </w:rPr>
        <w:t>Водник</w:t>
      </w:r>
      <w:r w:rsidRPr="0017654F">
        <w:rPr>
          <w:rFonts w:ascii="Times New Roman" w:hAnsi="Times New Roman" w:cs="Times New Roman"/>
          <w:bCs/>
          <w:sz w:val="28"/>
          <w:szCs w:val="28"/>
        </w:rPr>
        <w:t>» выдана лицензия на пользование недрами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, участок недр находится в поселке Коренево Кореневского района. В соответствие с лицензией ООО «Водник» было обязано в срок </w:t>
      </w:r>
      <w:r w:rsidRPr="0017654F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>
        <w:rPr>
          <w:rFonts w:ascii="Times New Roman" w:hAnsi="Times New Roman" w:cs="Times New Roman"/>
          <w:bCs/>
          <w:sz w:val="28"/>
          <w:szCs w:val="28"/>
        </w:rPr>
        <w:t>01</w:t>
      </w:r>
      <w:r w:rsidRPr="0017654F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06</w:t>
      </w:r>
      <w:r w:rsidRPr="0017654F">
        <w:rPr>
          <w:rFonts w:ascii="Times New Roman" w:hAnsi="Times New Roman" w:cs="Times New Roman"/>
          <w:bCs/>
          <w:sz w:val="28"/>
          <w:szCs w:val="28"/>
        </w:rPr>
        <w:t>.202</w:t>
      </w:r>
      <w:r>
        <w:rPr>
          <w:rFonts w:ascii="Times New Roman" w:hAnsi="Times New Roman" w:cs="Times New Roman"/>
          <w:bCs/>
          <w:sz w:val="28"/>
          <w:szCs w:val="28"/>
        </w:rPr>
        <w:t xml:space="preserve">1 </w:t>
      </w:r>
      <w:r w:rsidRPr="0017654F">
        <w:rPr>
          <w:rFonts w:ascii="Times New Roman" w:hAnsi="Times New Roman" w:cs="Times New Roman"/>
          <w:bCs/>
          <w:sz w:val="28"/>
          <w:szCs w:val="28"/>
        </w:rPr>
        <w:t>установ</w:t>
      </w:r>
      <w:r>
        <w:rPr>
          <w:rFonts w:ascii="Times New Roman" w:hAnsi="Times New Roman" w:cs="Times New Roman"/>
          <w:bCs/>
          <w:sz w:val="28"/>
          <w:szCs w:val="28"/>
        </w:rPr>
        <w:t>ить</w:t>
      </w:r>
      <w:r w:rsidRPr="0017654F">
        <w:rPr>
          <w:rFonts w:ascii="Times New Roman" w:hAnsi="Times New Roman" w:cs="Times New Roman"/>
          <w:bCs/>
          <w:sz w:val="28"/>
          <w:szCs w:val="28"/>
        </w:rPr>
        <w:t xml:space="preserve"> санитарно-защитн</w:t>
      </w:r>
      <w:r>
        <w:rPr>
          <w:rFonts w:ascii="Times New Roman" w:hAnsi="Times New Roman" w:cs="Times New Roman"/>
          <w:bCs/>
          <w:sz w:val="28"/>
          <w:szCs w:val="28"/>
        </w:rPr>
        <w:t>ую</w:t>
      </w:r>
      <w:r w:rsidRPr="0017654F">
        <w:rPr>
          <w:rFonts w:ascii="Times New Roman" w:hAnsi="Times New Roman" w:cs="Times New Roman"/>
          <w:bCs/>
          <w:sz w:val="28"/>
          <w:szCs w:val="28"/>
        </w:rPr>
        <w:t xml:space="preserve"> зон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17654F">
        <w:rPr>
          <w:rFonts w:ascii="Times New Roman" w:hAnsi="Times New Roman" w:cs="Times New Roman"/>
          <w:bCs/>
          <w:sz w:val="28"/>
          <w:szCs w:val="28"/>
        </w:rPr>
        <w:t xml:space="preserve"> водозабора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6A279D" w:rsidRDefault="006F4485" w:rsidP="006F44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Однако в</w:t>
      </w:r>
      <w:r w:rsidR="008F16C5">
        <w:rPr>
          <w:rFonts w:ascii="Times New Roman" w:hAnsi="Times New Roman" w:cs="Times New Roman"/>
          <w:bCs/>
          <w:sz w:val="28"/>
          <w:szCs w:val="28"/>
        </w:rPr>
        <w:t xml:space="preserve"> нарушение требований </w:t>
      </w:r>
      <w:r w:rsidR="008F16C5" w:rsidRPr="0036750C">
        <w:rPr>
          <w:rFonts w:ascii="Times New Roman" w:eastAsia="Calibri" w:hAnsi="Times New Roman" w:cs="Times New Roman"/>
          <w:bCs/>
          <w:sz w:val="28"/>
          <w:szCs w:val="28"/>
        </w:rPr>
        <w:t>санитарно-эпидемиологического законодательства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а также законодательства о недрах </w:t>
      </w:r>
      <w:r w:rsidRPr="0017654F">
        <w:rPr>
          <w:rFonts w:ascii="Times New Roman" w:hAnsi="Times New Roman" w:cs="Times New Roman"/>
          <w:bCs/>
          <w:sz w:val="28"/>
          <w:szCs w:val="28"/>
        </w:rPr>
        <w:t>ООО «</w:t>
      </w:r>
      <w:r>
        <w:rPr>
          <w:rFonts w:ascii="Times New Roman" w:hAnsi="Times New Roman" w:cs="Times New Roman"/>
          <w:bCs/>
          <w:sz w:val="28"/>
          <w:szCs w:val="28"/>
        </w:rPr>
        <w:t>Водник</w:t>
      </w:r>
      <w:r w:rsidRPr="0017654F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7654F">
        <w:rPr>
          <w:rFonts w:ascii="Times New Roman" w:hAnsi="Times New Roman" w:cs="Times New Roman"/>
          <w:bCs/>
          <w:sz w:val="28"/>
          <w:szCs w:val="28"/>
        </w:rPr>
        <w:t xml:space="preserve">до настоящего времени </w:t>
      </w:r>
      <w:r>
        <w:rPr>
          <w:rFonts w:ascii="Times New Roman" w:hAnsi="Times New Roman" w:cs="Times New Roman"/>
          <w:bCs/>
          <w:sz w:val="28"/>
          <w:szCs w:val="28"/>
        </w:rPr>
        <w:t>мер направленных на установление санитарно-защищенной зоны водозабора не приня</w:t>
      </w:r>
      <w:r w:rsidR="006A279D">
        <w:rPr>
          <w:rFonts w:ascii="Times New Roman" w:hAnsi="Times New Roman" w:cs="Times New Roman"/>
          <w:bCs/>
          <w:sz w:val="28"/>
          <w:szCs w:val="28"/>
        </w:rPr>
        <w:t>то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F4485" w:rsidRDefault="006A279D" w:rsidP="006F44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Прокуратура района руководителю общества внесла представление, в котором потребовала незамедлительно устранить выявленные нарушения закона.</w:t>
      </w:r>
    </w:p>
    <w:p w:rsidR="006A279D" w:rsidRDefault="006A279D" w:rsidP="006F44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Указанный вопрос остается на контроле прокуратуры района. </w:t>
      </w:r>
    </w:p>
    <w:p w:rsidR="0036750C" w:rsidRDefault="0036750C" w:rsidP="003675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F16C5" w:rsidRDefault="008F16C5" w:rsidP="003675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F5A7F" w:rsidRPr="005F5A7F" w:rsidRDefault="006F2F91" w:rsidP="005F5A7F">
      <w:pPr>
        <w:spacing w:after="0" w:line="240" w:lineRule="auto"/>
        <w:ind w:left="68" w:right="-1" w:hanging="68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Прокурор</w:t>
      </w:r>
      <w:r w:rsidR="005F5A7F" w:rsidRPr="005F5A7F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Кореневского рай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она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А.А. Бобнев</w:t>
      </w:r>
    </w:p>
    <w:p w:rsidR="0036750C" w:rsidRPr="0036750C" w:rsidRDefault="0036750C" w:rsidP="003675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sectPr w:rsidR="0036750C" w:rsidRPr="00367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859"/>
    <w:rsid w:val="00047D23"/>
    <w:rsid w:val="00166DCF"/>
    <w:rsid w:val="0036750C"/>
    <w:rsid w:val="005F5A7F"/>
    <w:rsid w:val="00601859"/>
    <w:rsid w:val="006A279D"/>
    <w:rsid w:val="006F2F91"/>
    <w:rsid w:val="006F4485"/>
    <w:rsid w:val="007B5DDC"/>
    <w:rsid w:val="008F16C5"/>
    <w:rsid w:val="00AC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ADD7D"/>
  <w15:chartTrackingRefBased/>
  <w15:docId w15:val="{7B530B34-77BA-4B58-9A1A-44BBF0EA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Прасолов Александр Петрович</dc:creator>
  <cp:keywords/>
  <dc:description/>
  <cp:lastModifiedBy>Горбатенков Евгений Владимирович</cp:lastModifiedBy>
  <cp:revision>3</cp:revision>
  <dcterms:created xsi:type="dcterms:W3CDTF">2024-06-16T17:40:00Z</dcterms:created>
  <dcterms:modified xsi:type="dcterms:W3CDTF">2024-06-19T16:39:00Z</dcterms:modified>
</cp:coreProperties>
</file>