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8D" w:rsidRDefault="0031584D" w:rsidP="003158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</w:t>
      </w:r>
      <w:r w:rsidR="00007C97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 Кореневского района </w:t>
      </w:r>
      <w:r w:rsidR="00007C97">
        <w:rPr>
          <w:rFonts w:ascii="Times New Roman" w:hAnsi="Times New Roman" w:cs="Times New Roman"/>
          <w:sz w:val="28"/>
          <w:szCs w:val="28"/>
        </w:rPr>
        <w:t xml:space="preserve">добивается устранения </w:t>
      </w:r>
      <w:r>
        <w:rPr>
          <w:rFonts w:ascii="Times New Roman" w:hAnsi="Times New Roman" w:cs="Times New Roman"/>
          <w:sz w:val="28"/>
          <w:szCs w:val="28"/>
        </w:rPr>
        <w:t>нарушени</w:t>
      </w:r>
      <w:r w:rsidR="00007C9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деятельности администраци</w:t>
      </w:r>
      <w:r w:rsidR="00EA102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A102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84D">
        <w:rPr>
          <w:rFonts w:ascii="Times New Roman" w:hAnsi="Times New Roman" w:cs="Times New Roman"/>
          <w:sz w:val="28"/>
          <w:szCs w:val="28"/>
        </w:rPr>
        <w:t>в сфере обращения с твердыми коммунальными отходами</w:t>
      </w:r>
    </w:p>
    <w:p w:rsidR="0031584D" w:rsidRDefault="0031584D" w:rsidP="003158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84D">
        <w:rPr>
          <w:rFonts w:ascii="Times New Roman" w:hAnsi="Times New Roman" w:cs="Times New Roman"/>
          <w:sz w:val="28"/>
          <w:szCs w:val="28"/>
        </w:rPr>
        <w:t>Прокуратурой Кореневского района в рамках надзорной деятельности проведена проверка исполнения законодательства в сфере обращения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584D" w:rsidRDefault="00007C97" w:rsidP="001E3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Pr="00007C97">
        <w:rPr>
          <w:rFonts w:ascii="Times New Roman" w:hAnsi="Times New Roman" w:cs="Times New Roman"/>
          <w:sz w:val="28"/>
          <w:szCs w:val="28"/>
        </w:rPr>
        <w:t>санитарно-эпидемиологических требований,</w:t>
      </w:r>
      <w:r>
        <w:rPr>
          <w:rFonts w:ascii="Times New Roman" w:hAnsi="Times New Roman" w:cs="Times New Roman"/>
          <w:sz w:val="28"/>
          <w:szCs w:val="28"/>
        </w:rPr>
        <w:t xml:space="preserve"> в ряде населенных пунктов Кореневского района к</w:t>
      </w:r>
      <w:r w:rsidR="001E3B19">
        <w:rPr>
          <w:rFonts w:ascii="Times New Roman" w:hAnsi="Times New Roman" w:cs="Times New Roman"/>
          <w:sz w:val="28"/>
          <w:szCs w:val="28"/>
        </w:rPr>
        <w:t>онтейнерные площадки</w:t>
      </w:r>
      <w:r w:rsidR="0031584D" w:rsidRPr="00315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31584D" w:rsidRPr="0031584D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31584D" w:rsidRPr="0031584D">
        <w:rPr>
          <w:rFonts w:ascii="Times New Roman" w:hAnsi="Times New Roman" w:cs="Times New Roman"/>
          <w:sz w:val="28"/>
          <w:szCs w:val="28"/>
        </w:rPr>
        <w:t xml:space="preserve"> подъездно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E3B19">
        <w:rPr>
          <w:rFonts w:ascii="Times New Roman" w:hAnsi="Times New Roman" w:cs="Times New Roman"/>
          <w:sz w:val="28"/>
          <w:szCs w:val="28"/>
        </w:rPr>
        <w:t xml:space="preserve"> пут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E3B19">
        <w:rPr>
          <w:rFonts w:ascii="Times New Roman" w:hAnsi="Times New Roman" w:cs="Times New Roman"/>
          <w:sz w:val="28"/>
          <w:szCs w:val="28"/>
        </w:rPr>
        <w:t>, твердо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E3B19">
        <w:rPr>
          <w:rFonts w:ascii="Times New Roman" w:hAnsi="Times New Roman" w:cs="Times New Roman"/>
          <w:sz w:val="28"/>
          <w:szCs w:val="28"/>
        </w:rPr>
        <w:t xml:space="preserve"> </w:t>
      </w:r>
      <w:r w:rsidR="0031584D" w:rsidRPr="0031584D">
        <w:rPr>
          <w:rFonts w:ascii="Times New Roman" w:hAnsi="Times New Roman" w:cs="Times New Roman"/>
          <w:sz w:val="28"/>
          <w:szCs w:val="28"/>
        </w:rPr>
        <w:t>покрыти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1584D" w:rsidRPr="0031584D">
        <w:rPr>
          <w:rFonts w:ascii="Times New Roman" w:hAnsi="Times New Roman" w:cs="Times New Roman"/>
          <w:sz w:val="28"/>
          <w:szCs w:val="28"/>
        </w:rPr>
        <w:t xml:space="preserve"> с уклоном для отведения талых и дождевых сточных вод, а также ограждени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1584D" w:rsidRPr="0031584D">
        <w:rPr>
          <w:rFonts w:ascii="Times New Roman" w:hAnsi="Times New Roman" w:cs="Times New Roman"/>
          <w:sz w:val="28"/>
          <w:szCs w:val="28"/>
        </w:rPr>
        <w:t>, обеспечивающее предупреждение распространения отходов за пределы контейнерной площадки</w:t>
      </w:r>
      <w:r w:rsidR="001E3B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B19" w:rsidRDefault="00007C97" w:rsidP="00007C9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обнаружения данных нарушений прокуратура района в адрес глав муниципальных образований направила представления, в которых потребовала незамедлительно оборудовать контейнерные площадки в соответствии с требованиями законодательства.</w:t>
      </w:r>
    </w:p>
    <w:p w:rsidR="001E3B19" w:rsidRDefault="00007C97" w:rsidP="001E3B1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7C97">
        <w:rPr>
          <w:rFonts w:ascii="Times New Roman" w:hAnsi="Times New Roman" w:cs="Times New Roman"/>
          <w:bCs/>
          <w:sz w:val="28"/>
          <w:szCs w:val="28"/>
        </w:rPr>
        <w:t>Указанный вопрос остается на контроле прокуратуры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района. </w:t>
      </w:r>
    </w:p>
    <w:p w:rsidR="001E3B19" w:rsidRDefault="001E3B19" w:rsidP="001E3B1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C97" w:rsidRDefault="00007C97" w:rsidP="001E3B1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3B19" w:rsidRPr="00A22CCD" w:rsidRDefault="0053646C" w:rsidP="001E3B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Заместитель</w:t>
      </w:r>
      <w:r w:rsidR="001E3B19" w:rsidRPr="00A22CC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прокурора Кореневского района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А.П. Прасолов</w:t>
      </w:r>
      <w:bookmarkStart w:id="0" w:name="_GoBack"/>
      <w:bookmarkEnd w:id="0"/>
    </w:p>
    <w:p w:rsidR="001E3B19" w:rsidRPr="001E3B19" w:rsidRDefault="001E3B19" w:rsidP="001E3B1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3B19" w:rsidRPr="001E3B19" w:rsidRDefault="001E3B19" w:rsidP="001E3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B19" w:rsidRPr="0031584D" w:rsidRDefault="001E3B19" w:rsidP="001E3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E3B19" w:rsidRPr="0031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F9"/>
    <w:rsid w:val="00007C97"/>
    <w:rsid w:val="001E3B19"/>
    <w:rsid w:val="0031584D"/>
    <w:rsid w:val="0053646C"/>
    <w:rsid w:val="009D37F9"/>
    <w:rsid w:val="00D674CD"/>
    <w:rsid w:val="00E9758D"/>
    <w:rsid w:val="00EA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B4A6"/>
  <w15:chartTrackingRefBased/>
  <w15:docId w15:val="{0855D7B6-FA4D-4868-80E9-5E6F73FF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Прасолов Александр Петрович</dc:creator>
  <cp:keywords/>
  <dc:description/>
  <cp:lastModifiedBy>Горбатенков Евгений Владимирович</cp:lastModifiedBy>
  <cp:revision>4</cp:revision>
  <dcterms:created xsi:type="dcterms:W3CDTF">2024-06-16T17:25:00Z</dcterms:created>
  <dcterms:modified xsi:type="dcterms:W3CDTF">2024-06-19T16:41:00Z</dcterms:modified>
</cp:coreProperties>
</file>