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CC" w:rsidRPr="002520BB" w:rsidRDefault="00CE54CC" w:rsidP="00710F8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520BB">
        <w:rPr>
          <w:rFonts w:ascii="Arial" w:hAnsi="Arial" w:cs="Arial"/>
          <w:b/>
          <w:sz w:val="24"/>
          <w:szCs w:val="24"/>
        </w:rPr>
        <w:t>Перевод на российское программное обеспечение</w:t>
      </w:r>
    </w:p>
    <w:p w:rsidR="00CE54CC" w:rsidRPr="008276A8" w:rsidRDefault="00CE54CC" w:rsidP="00CE54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6A8">
        <w:rPr>
          <w:rFonts w:ascii="Arial" w:hAnsi="Arial" w:cs="Arial"/>
          <w:sz w:val="24"/>
          <w:szCs w:val="24"/>
        </w:rPr>
        <w:t xml:space="preserve">Основная задача </w:t>
      </w:r>
      <w:proofErr w:type="spellStart"/>
      <w:r w:rsidRPr="008276A8">
        <w:rPr>
          <w:rFonts w:ascii="Arial" w:hAnsi="Arial" w:cs="Arial"/>
          <w:sz w:val="24"/>
          <w:szCs w:val="24"/>
        </w:rPr>
        <w:t>импортозамещения</w:t>
      </w:r>
      <w:proofErr w:type="spellEnd"/>
      <w:r w:rsidRPr="008276A8">
        <w:rPr>
          <w:rFonts w:ascii="Arial" w:hAnsi="Arial" w:cs="Arial"/>
          <w:sz w:val="24"/>
          <w:szCs w:val="24"/>
        </w:rPr>
        <w:t xml:space="preserve"> в информационных технологиях – это создание условий, при которых программное обеспечение будет создаваться на территории нашей страны, а интеллектуальная собственность на продукт будет принадлежать российским </w:t>
      </w:r>
      <w:r w:rsidR="00CD66B4" w:rsidRPr="008276A8">
        <w:rPr>
          <w:rFonts w:ascii="Arial" w:hAnsi="Arial" w:cs="Arial"/>
          <w:sz w:val="24"/>
          <w:szCs w:val="24"/>
        </w:rPr>
        <w:t xml:space="preserve">физическим </w:t>
      </w:r>
      <w:r w:rsidR="00CD66B4">
        <w:rPr>
          <w:rFonts w:ascii="Arial" w:hAnsi="Arial" w:cs="Arial"/>
          <w:sz w:val="24"/>
          <w:szCs w:val="24"/>
        </w:rPr>
        <w:t xml:space="preserve">и </w:t>
      </w:r>
      <w:r w:rsidRPr="008276A8">
        <w:rPr>
          <w:rFonts w:ascii="Arial" w:hAnsi="Arial" w:cs="Arial"/>
          <w:sz w:val="24"/>
          <w:szCs w:val="24"/>
        </w:rPr>
        <w:t>юридическим лицам.</w:t>
      </w:r>
    </w:p>
    <w:p w:rsidR="00CE54CC" w:rsidRPr="002520BB" w:rsidRDefault="00CE54CC" w:rsidP="00CE54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20BB">
        <w:rPr>
          <w:rFonts w:ascii="Arial" w:hAnsi="Arial" w:cs="Arial"/>
          <w:sz w:val="24"/>
          <w:szCs w:val="24"/>
        </w:rPr>
        <w:t xml:space="preserve">В реестр российского программного обеспечения </w:t>
      </w:r>
      <w:r>
        <w:rPr>
          <w:rFonts w:ascii="Arial" w:hAnsi="Arial" w:cs="Arial"/>
          <w:sz w:val="24"/>
          <w:szCs w:val="24"/>
        </w:rPr>
        <w:t>э</w:t>
      </w:r>
      <w:r w:rsidRPr="001A1776">
        <w:rPr>
          <w:rFonts w:ascii="Arial" w:hAnsi="Arial" w:cs="Arial"/>
          <w:sz w:val="24"/>
          <w:szCs w:val="24"/>
        </w:rPr>
        <w:t>кспертн</w:t>
      </w:r>
      <w:r>
        <w:rPr>
          <w:rFonts w:ascii="Arial" w:hAnsi="Arial" w:cs="Arial"/>
          <w:sz w:val="24"/>
          <w:szCs w:val="24"/>
        </w:rPr>
        <w:t>ым</w:t>
      </w:r>
      <w:r w:rsidRPr="001A1776">
        <w:rPr>
          <w:rFonts w:ascii="Arial" w:hAnsi="Arial" w:cs="Arial"/>
          <w:sz w:val="24"/>
          <w:szCs w:val="24"/>
        </w:rPr>
        <w:t xml:space="preserve"> совет</w:t>
      </w:r>
      <w:r>
        <w:rPr>
          <w:rFonts w:ascii="Arial" w:hAnsi="Arial" w:cs="Arial"/>
          <w:sz w:val="24"/>
          <w:szCs w:val="24"/>
        </w:rPr>
        <w:t>ом</w:t>
      </w:r>
      <w:r w:rsidRPr="001A1776">
        <w:rPr>
          <w:rFonts w:ascii="Arial" w:hAnsi="Arial" w:cs="Arial"/>
          <w:sz w:val="24"/>
          <w:szCs w:val="24"/>
        </w:rPr>
        <w:t xml:space="preserve"> по российскому программному обеспечению при </w:t>
      </w:r>
      <w:r w:rsidR="00CD66B4">
        <w:rPr>
          <w:rFonts w:ascii="Arial" w:hAnsi="Arial" w:cs="Arial"/>
          <w:sz w:val="24"/>
          <w:szCs w:val="24"/>
        </w:rPr>
        <w:t>м</w:t>
      </w:r>
      <w:r w:rsidRPr="001A1776">
        <w:rPr>
          <w:rFonts w:ascii="Arial" w:hAnsi="Arial" w:cs="Arial"/>
          <w:sz w:val="24"/>
          <w:szCs w:val="24"/>
        </w:rPr>
        <w:t xml:space="preserve">инистерстве цифрового развития, связи и массовых коммуникаций Российской Федерации </w:t>
      </w:r>
      <w:r w:rsidRPr="002520BB">
        <w:rPr>
          <w:rFonts w:ascii="Arial" w:hAnsi="Arial" w:cs="Arial"/>
          <w:sz w:val="24"/>
          <w:szCs w:val="24"/>
        </w:rPr>
        <w:t xml:space="preserve">добавлено 97 новых </w:t>
      </w:r>
      <w:r>
        <w:rPr>
          <w:rFonts w:ascii="Arial" w:hAnsi="Arial" w:cs="Arial"/>
          <w:sz w:val="24"/>
          <w:szCs w:val="24"/>
        </w:rPr>
        <w:t xml:space="preserve">программных </w:t>
      </w:r>
      <w:r w:rsidRPr="002520BB">
        <w:rPr>
          <w:rFonts w:ascii="Arial" w:hAnsi="Arial" w:cs="Arial"/>
          <w:sz w:val="24"/>
          <w:szCs w:val="24"/>
        </w:rPr>
        <w:t>продуктов, теперь реестр насчитывает 4780 наименований.</w:t>
      </w:r>
    </w:p>
    <w:p w:rsidR="00BB2037" w:rsidRDefault="00CE54CC" w:rsidP="00CE54CC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В к</w:t>
      </w:r>
      <w:r w:rsidRPr="001A1776">
        <w:rPr>
          <w:rFonts w:ascii="Arial" w:hAnsi="Arial" w:cs="Arial"/>
          <w:sz w:val="24"/>
          <w:szCs w:val="24"/>
        </w:rPr>
        <w:t>омитете информатизации, государственных и муни</w:t>
      </w:r>
      <w:r>
        <w:rPr>
          <w:rFonts w:ascii="Arial" w:hAnsi="Arial" w:cs="Arial"/>
          <w:sz w:val="24"/>
          <w:szCs w:val="24"/>
        </w:rPr>
        <w:t>ципальных услуг Курской области</w:t>
      </w:r>
      <w:r w:rsidRPr="001A1776">
        <w:rPr>
          <w:rFonts w:ascii="Arial" w:hAnsi="Arial" w:cs="Arial"/>
          <w:sz w:val="24"/>
          <w:szCs w:val="24"/>
        </w:rPr>
        <w:t xml:space="preserve"> </w:t>
      </w:r>
      <w:r w:rsidRPr="002520BB">
        <w:rPr>
          <w:rFonts w:ascii="Arial" w:hAnsi="Arial" w:cs="Arial"/>
          <w:sz w:val="24"/>
          <w:szCs w:val="24"/>
        </w:rPr>
        <w:t xml:space="preserve">сообщили о завершении анкетирования правообладателей отечественного ПО в целях актуализации сведений, содержащихся в реестре российского ПО. </w:t>
      </w:r>
      <w:r w:rsidRPr="00BC7E8D">
        <w:rPr>
          <w:rFonts w:ascii="Arial" w:hAnsi="Arial" w:cs="Arial"/>
          <w:sz w:val="24"/>
          <w:szCs w:val="24"/>
        </w:rPr>
        <w:t>Анкетирование прошли 90% правообладателей.</w:t>
      </w:r>
    </w:p>
    <w:sectPr w:rsidR="00BB2037" w:rsidSect="00B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4CC"/>
    <w:rsid w:val="00710F8F"/>
    <w:rsid w:val="00BB2037"/>
    <w:rsid w:val="00CD66B4"/>
    <w:rsid w:val="00C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7FEDA-F1C2-4C25-87C4-D1C24864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K503-Sergei</cp:lastModifiedBy>
  <cp:revision>3</cp:revision>
  <dcterms:created xsi:type="dcterms:W3CDTF">2018-09-24T18:31:00Z</dcterms:created>
  <dcterms:modified xsi:type="dcterms:W3CDTF">2018-09-25T04:58:00Z</dcterms:modified>
</cp:coreProperties>
</file>