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62" w:rsidRPr="00A75231" w:rsidRDefault="000F7C62" w:rsidP="000F7C62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0F7C62" w:rsidRPr="00A75231" w:rsidRDefault="000F7C62" w:rsidP="000F7C62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  <w:r>
        <w:rPr>
          <w:sz w:val="22"/>
          <w:szCs w:val="22"/>
        </w:rPr>
        <w:t>главы Камышинского сельсовета Курского района Курской области и</w:t>
      </w:r>
    </w:p>
    <w:p w:rsidR="000F7C62" w:rsidRPr="00A75231" w:rsidRDefault="000F7C62" w:rsidP="000F7C62">
      <w:pPr>
        <w:spacing w:line="240" w:lineRule="exact"/>
        <w:jc w:val="center"/>
        <w:rPr>
          <w:sz w:val="22"/>
          <w:szCs w:val="22"/>
        </w:rPr>
      </w:pPr>
      <w:r w:rsidRPr="004A183E">
        <w:rPr>
          <w:sz w:val="22"/>
          <w:szCs w:val="22"/>
        </w:rPr>
        <w:t>депутат</w:t>
      </w:r>
      <w:r>
        <w:rPr>
          <w:sz w:val="22"/>
          <w:szCs w:val="22"/>
        </w:rPr>
        <w:t>ов</w:t>
      </w:r>
      <w:r w:rsidRPr="004A183E">
        <w:rPr>
          <w:sz w:val="22"/>
          <w:szCs w:val="22"/>
        </w:rPr>
        <w:t xml:space="preserve"> Собрания депутатов Камышинского сельсовета Курского района Курской области</w:t>
      </w:r>
      <w:r w:rsidRPr="007106E4">
        <w:rPr>
          <w:rFonts w:ascii="Arial" w:hAnsi="Arial" w:cs="Arial"/>
        </w:rPr>
        <w:t xml:space="preserve"> </w:t>
      </w:r>
      <w:r w:rsidRPr="00A75231">
        <w:rPr>
          <w:sz w:val="22"/>
          <w:szCs w:val="22"/>
        </w:rPr>
        <w:t xml:space="preserve"> и членов их семей </w:t>
      </w:r>
    </w:p>
    <w:p w:rsidR="000F7C62" w:rsidRPr="00A75231" w:rsidRDefault="000F7C62" w:rsidP="000F7C62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>6</w:t>
      </w:r>
      <w:r w:rsidRPr="00A75231">
        <w:rPr>
          <w:sz w:val="22"/>
          <w:szCs w:val="22"/>
        </w:rPr>
        <w:t xml:space="preserve"> года по 31 декабря 201</w:t>
      </w:r>
      <w:r>
        <w:rPr>
          <w:sz w:val="22"/>
          <w:szCs w:val="22"/>
        </w:rPr>
        <w:t>6</w:t>
      </w:r>
      <w:r w:rsidRPr="00A75231">
        <w:rPr>
          <w:sz w:val="22"/>
          <w:szCs w:val="22"/>
        </w:rPr>
        <w:t>года</w:t>
      </w:r>
    </w:p>
    <w:p w:rsidR="000F7C62" w:rsidRPr="00A75231" w:rsidRDefault="000F7C62" w:rsidP="000F7C62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2126"/>
        <w:gridCol w:w="1276"/>
        <w:gridCol w:w="992"/>
        <w:gridCol w:w="2126"/>
        <w:gridCol w:w="993"/>
        <w:gridCol w:w="1134"/>
        <w:gridCol w:w="1701"/>
        <w:gridCol w:w="1417"/>
      </w:tblGrid>
      <w:tr w:rsidR="000F7C62" w:rsidRPr="00A75231" w:rsidTr="0008177A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0F7C62" w:rsidRPr="00D75251" w:rsidRDefault="000F7C62" w:rsidP="0008177A">
            <w:pPr>
              <w:jc w:val="center"/>
              <w:rPr>
                <w:sz w:val="22"/>
                <w:szCs w:val="22"/>
              </w:rPr>
            </w:pPr>
          </w:p>
          <w:p w:rsidR="000F7C62" w:rsidRPr="00D75251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0F7C62" w:rsidRPr="00D75251" w:rsidTr="0008177A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0F7C62" w:rsidRPr="00D75251" w:rsidRDefault="000F7C62" w:rsidP="0008177A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0F7C62" w:rsidRPr="00D75251" w:rsidTr="0008177A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F7C62" w:rsidRPr="00D75251" w:rsidRDefault="000F7C62" w:rsidP="0008177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</w:p>
        </w:tc>
      </w:tr>
      <w:tr w:rsidR="000F7C62" w:rsidRPr="00A75231" w:rsidTr="0008177A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F7C62" w:rsidRPr="00A75231" w:rsidTr="0008177A">
        <w:trPr>
          <w:trHeight w:val="51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6A1C91" w:rsidRDefault="000F7C62" w:rsidP="0008177A">
            <w:pPr>
              <w:rPr>
                <w:sz w:val="22"/>
                <w:szCs w:val="22"/>
              </w:rPr>
            </w:pPr>
            <w:bookmarkStart w:id="0" w:name="_GoBack" w:colFirst="0" w:colLast="9"/>
            <w:r w:rsidRPr="006A1C91">
              <w:rPr>
                <w:sz w:val="22"/>
                <w:szCs w:val="22"/>
              </w:rPr>
              <w:t>1Ефимов Александр Иванович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Глава Камышинского сельсовета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6A1C91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461086</w:t>
            </w:r>
            <w:r w:rsidR="000F7C62" w:rsidRPr="006A1C91">
              <w:rPr>
                <w:sz w:val="22"/>
                <w:szCs w:val="22"/>
              </w:rPr>
              <w:t xml:space="preserve">,36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6500</w:t>
            </w:r>
          </w:p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40,3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6A1C91" w:rsidRDefault="000F7C62" w:rsidP="0008177A">
            <w:pPr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Легковой автомобиль</w:t>
            </w:r>
          </w:p>
          <w:p w:rsidR="000F7C62" w:rsidRPr="006A1C91" w:rsidRDefault="000F7C62" w:rsidP="0008177A">
            <w:pPr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ГАЗ-31029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55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6A1C91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6A1C9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6A1C91" w:rsidRDefault="000F7C62" w:rsidP="0008177A">
            <w:pPr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Трактор Т-2-5А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0F7C62" w:rsidRPr="00A75231" w:rsidTr="0008177A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2.Картавцев Александр Иванович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3E6FCC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3049</w:t>
            </w:r>
            <w:r>
              <w:rPr>
                <w:sz w:val="22"/>
                <w:szCs w:val="22"/>
                <w:lang w:val="en-US"/>
              </w:rPr>
              <w:t>74.84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 21074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3E6FCC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12</w:t>
            </w:r>
            <w:r>
              <w:rPr>
                <w:sz w:val="22"/>
                <w:szCs w:val="22"/>
                <w:lang w:val="en-US"/>
              </w:rPr>
              <w:t>3979.16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Жилой дом (общая совместная собственность 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3E6FCC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8.6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3.Пенькова Валентина 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3E6FCC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13147.08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индивид.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3E6FCC" w:rsidRDefault="003E6FCC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11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4.Хлопенко Елена Валентиновна</w:t>
            </w:r>
          </w:p>
          <w:p w:rsidR="000F7C62" w:rsidRPr="00A75231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 Собрания депутатов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444716,86</w:t>
            </w: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</w:t>
            </w: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20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Незаверш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троит</w:t>
            </w:r>
            <w:proofErr w:type="spellEnd"/>
            <w:r>
              <w:rPr>
                <w:sz w:val="22"/>
                <w:szCs w:val="22"/>
              </w:rPr>
              <w:t>-во жилой дом</w:t>
            </w: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5.Денисов Николай Владимирович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105548,00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4336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Мотор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39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(индивид.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Собственность)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87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МАЗ-5337</w:t>
            </w:r>
          </w:p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8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Сельскохоз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техника </w:t>
            </w:r>
          </w:p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МТЗ-82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78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136897,10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151,7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Семеров</w:t>
            </w:r>
            <w:proofErr w:type="spellEnd"/>
            <w:r>
              <w:rPr>
                <w:sz w:val="22"/>
                <w:szCs w:val="22"/>
              </w:rPr>
              <w:t xml:space="preserve"> Владимир Анатольевич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Pr="00A75231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167194,80</w:t>
            </w:r>
            <w:r w:rsidR="000F7C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36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Бобков Виктор Васильевич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3E6FC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172351,37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Мотор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EA0F0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128957,12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8.Жиленкова </w:t>
            </w:r>
            <w:r>
              <w:rPr>
                <w:sz w:val="22"/>
                <w:szCs w:val="22"/>
              </w:rPr>
              <w:lastRenderedPageBreak/>
              <w:t>Любовь Алексеевна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  <w:r>
              <w:rPr>
                <w:sz w:val="22"/>
                <w:szCs w:val="22"/>
              </w:rPr>
              <w:lastRenderedPageBreak/>
              <w:t>Собрания депутатов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EA0F0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325116,46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106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Быков Вячеслав Дмитриевич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F7C62" w:rsidRPr="00A75231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F7C62" w:rsidRDefault="00EA0F0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106281,00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индивид. собственность)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СЕДАН М 214210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F7C62" w:rsidRPr="00A75231" w:rsidTr="0008177A">
        <w:trPr>
          <w:trHeight w:val="12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ГАЗ430100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0F7C62" w:rsidRPr="00A75231" w:rsidTr="0008177A">
        <w:trPr>
          <w:trHeight w:val="1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EA0F0C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132534,08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Default="000F7C62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C62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7C62" w:rsidRPr="00A75231" w:rsidRDefault="000F7C62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943A64" w:rsidRPr="00A75231" w:rsidTr="0008177A">
        <w:trPr>
          <w:trHeight w:val="70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10.Казинцева Татьяна Александровна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943A64" w:rsidRPr="00A75231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1914363,10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¾ доли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64" w:rsidRPr="00A75231" w:rsidRDefault="00943A64" w:rsidP="00081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Продажа </w:t>
            </w:r>
            <w:proofErr w:type="spellStart"/>
            <w:r>
              <w:rPr>
                <w:sz w:val="22"/>
                <w:szCs w:val="22"/>
              </w:rPr>
              <w:t>квартиры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омощь</w:t>
            </w:r>
            <w:proofErr w:type="spellEnd"/>
            <w:r>
              <w:rPr>
                <w:sz w:val="22"/>
                <w:szCs w:val="22"/>
              </w:rPr>
              <w:t xml:space="preserve"> родителей</w:t>
            </w:r>
          </w:p>
        </w:tc>
      </w:tr>
      <w:tr w:rsidR="00943A64" w:rsidRPr="00A75231" w:rsidTr="00943A64">
        <w:trPr>
          <w:trHeight w:val="46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1/2доли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943A64" w:rsidRPr="00A75231" w:rsidTr="00943A64">
        <w:trPr>
          <w:trHeight w:val="43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</w:tr>
      <w:tr w:rsidR="00943A64" w:rsidRPr="00A75231" w:rsidTr="0008177A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29363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3A64" w:rsidRDefault="00943A64" w:rsidP="0008177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64" w:rsidRDefault="00943A64" w:rsidP="000817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7C62" w:rsidRPr="00A75231" w:rsidRDefault="000F7C62" w:rsidP="000F7C62">
      <w:pPr>
        <w:ind w:right="-395"/>
        <w:rPr>
          <w:sz w:val="22"/>
          <w:szCs w:val="22"/>
        </w:rPr>
      </w:pPr>
    </w:p>
    <w:p w:rsidR="000F7C62" w:rsidRDefault="000F7C62" w:rsidP="000F7C62"/>
    <w:p w:rsidR="000F7C62" w:rsidRDefault="000F7C62" w:rsidP="000F7C62"/>
    <w:p w:rsidR="000F7C62" w:rsidRDefault="000F7C62" w:rsidP="000F7C62"/>
    <w:p w:rsidR="0020716E" w:rsidRDefault="0020716E"/>
    <w:sectPr w:rsidR="0020716E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2"/>
    <w:rsid w:val="000F7C62"/>
    <w:rsid w:val="0020716E"/>
    <w:rsid w:val="002723E2"/>
    <w:rsid w:val="003E6FCC"/>
    <w:rsid w:val="006A1C91"/>
    <w:rsid w:val="00943A64"/>
    <w:rsid w:val="00E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dcterms:created xsi:type="dcterms:W3CDTF">2017-04-13T12:50:00Z</dcterms:created>
  <dcterms:modified xsi:type="dcterms:W3CDTF">2017-04-14T06:08:00Z</dcterms:modified>
</cp:coreProperties>
</file>