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D2" w:rsidRDefault="00F03BD2" w:rsidP="00F03BD2">
      <w:pPr>
        <w:jc w:val="right"/>
        <w:rPr>
          <w:b/>
          <w:sz w:val="28"/>
        </w:rPr>
      </w:pPr>
    </w:p>
    <w:p w:rsidR="00F03BD2" w:rsidRDefault="00F03BD2" w:rsidP="00F03BD2">
      <w:pPr>
        <w:rPr>
          <w:b/>
          <w:sz w:val="28"/>
        </w:rPr>
      </w:pP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КАМЫШИНСКОГО СЕЛЬСОВЕТА</w:t>
      </w: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F03BD2" w:rsidRDefault="00F03BD2" w:rsidP="00F03BD2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09 сентября 2024 г. № 138</w:t>
      </w:r>
    </w:p>
    <w:p w:rsidR="00F03BD2" w:rsidRDefault="00F03BD2" w:rsidP="00F03BD2">
      <w:pPr>
        <w:rPr>
          <w:b/>
          <w:sz w:val="28"/>
        </w:rPr>
      </w:pPr>
    </w:p>
    <w:p w:rsidR="00F03BD2" w:rsidRDefault="00F03BD2" w:rsidP="00F03BD2">
      <w:pPr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58"/>
      </w:tblGrid>
      <w:tr w:rsidR="00F03BD2" w:rsidTr="00462285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F03BD2" w:rsidRDefault="00F03BD2" w:rsidP="0046228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«О подготовке и </w:t>
            </w:r>
            <w:r>
              <w:rPr>
                <w:b/>
                <w:color w:val="000000"/>
                <w:spacing w:val="-1"/>
                <w:sz w:val="28"/>
              </w:rPr>
              <w:t>обучении населения</w:t>
            </w:r>
            <w:r>
              <w:rPr>
                <w:b/>
                <w:sz w:val="28"/>
              </w:rPr>
              <w:t>, не занятого в сфере производства и обслуживания</w:t>
            </w:r>
            <w:r>
              <w:rPr>
                <w:b/>
                <w:color w:val="000000"/>
                <w:spacing w:val="-1"/>
                <w:sz w:val="28"/>
              </w:rPr>
              <w:t xml:space="preserve"> в </w:t>
            </w:r>
            <w:r>
              <w:rPr>
                <w:b/>
                <w:color w:val="000000"/>
                <w:spacing w:val="-2"/>
                <w:sz w:val="28"/>
              </w:rPr>
              <w:t>области гражданской обороны и защиты от чрезвычайных ситу</w:t>
            </w:r>
            <w:r>
              <w:rPr>
                <w:b/>
                <w:color w:val="000000"/>
                <w:spacing w:val="-2"/>
                <w:sz w:val="28"/>
              </w:rPr>
              <w:t>а</w:t>
            </w:r>
            <w:r>
              <w:rPr>
                <w:b/>
                <w:color w:val="000000"/>
                <w:spacing w:val="-2"/>
                <w:sz w:val="28"/>
              </w:rPr>
              <w:t>ций</w:t>
            </w:r>
            <w:r>
              <w:rPr>
                <w:b/>
                <w:sz w:val="28"/>
              </w:rPr>
              <w:t xml:space="preserve">». </w:t>
            </w:r>
          </w:p>
        </w:tc>
        <w:tc>
          <w:tcPr>
            <w:tcW w:w="4558" w:type="dxa"/>
          </w:tcPr>
          <w:p w:rsidR="00F03BD2" w:rsidRDefault="00F03BD2" w:rsidP="00462285">
            <w:pPr>
              <w:rPr>
                <w:b/>
                <w:sz w:val="28"/>
              </w:rPr>
            </w:pPr>
          </w:p>
        </w:tc>
      </w:tr>
    </w:tbl>
    <w:p w:rsidR="00F03BD2" w:rsidRDefault="00F03BD2" w:rsidP="00F03BD2">
      <w:pPr>
        <w:rPr>
          <w:b/>
          <w:sz w:val="28"/>
        </w:rPr>
      </w:pPr>
    </w:p>
    <w:p w:rsidR="00F03BD2" w:rsidRDefault="00F03BD2" w:rsidP="00F03BD2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 </w:t>
      </w:r>
      <w:r>
        <w:rPr>
          <w:color w:val="000000"/>
          <w:spacing w:val="3"/>
          <w:sz w:val="28"/>
        </w:rPr>
        <w:t>постановлениями Правительства Российской Ф</w:t>
      </w:r>
      <w:r>
        <w:rPr>
          <w:color w:val="000000"/>
          <w:spacing w:val="3"/>
          <w:sz w:val="28"/>
        </w:rPr>
        <w:t>е</w:t>
      </w:r>
      <w:r>
        <w:rPr>
          <w:color w:val="000000"/>
          <w:spacing w:val="3"/>
          <w:sz w:val="28"/>
        </w:rPr>
        <w:t xml:space="preserve">дерации от </w:t>
      </w:r>
      <w:r w:rsidRPr="004F2203">
        <w:rPr>
          <w:rFonts w:eastAsia="Calibri"/>
          <w:sz w:val="28"/>
          <w:szCs w:val="28"/>
          <w:lang w:eastAsia="en-US"/>
        </w:rPr>
        <w:t xml:space="preserve">18 сентября 2020 г. № 1485 </w:t>
      </w:r>
      <w:r w:rsidRPr="004F2203">
        <w:rPr>
          <w:sz w:val="28"/>
          <w:szCs w:val="28"/>
        </w:rPr>
        <w:t>«Об утверждении Положения о</w:t>
      </w:r>
      <w:r w:rsidRPr="004F2203">
        <w:rPr>
          <w:rFonts w:eastAsia="Calibri"/>
          <w:sz w:val="28"/>
          <w:szCs w:val="28"/>
          <w:lang w:eastAsia="en-US"/>
        </w:rPr>
        <w:t xml:space="preserve"> подготовке граждан Российской Федерации, иностранных граждан и лиц без гражда</w:t>
      </w:r>
      <w:r w:rsidRPr="004F2203">
        <w:rPr>
          <w:rFonts w:eastAsia="Calibri"/>
          <w:sz w:val="28"/>
          <w:szCs w:val="28"/>
          <w:lang w:eastAsia="en-US"/>
        </w:rPr>
        <w:t>н</w:t>
      </w:r>
      <w:r w:rsidRPr="004F2203">
        <w:rPr>
          <w:rFonts w:eastAsia="Calibri"/>
          <w:sz w:val="28"/>
          <w:szCs w:val="28"/>
          <w:lang w:eastAsia="en-US"/>
        </w:rPr>
        <w:t>ства в области защиты от чрезвычайных ситуаций природного и техногенного характ</w:t>
      </w:r>
      <w:r w:rsidRPr="004F2203">
        <w:rPr>
          <w:rFonts w:eastAsia="Calibri"/>
          <w:sz w:val="28"/>
          <w:szCs w:val="28"/>
          <w:lang w:eastAsia="en-US"/>
        </w:rPr>
        <w:t>е</w:t>
      </w:r>
      <w:r w:rsidRPr="004F2203">
        <w:rPr>
          <w:rFonts w:eastAsia="Calibri"/>
          <w:sz w:val="28"/>
          <w:szCs w:val="28"/>
          <w:lang w:eastAsia="en-US"/>
        </w:rPr>
        <w:t>ра»</w:t>
      </w:r>
      <w:r w:rsidRPr="004F22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F2203">
        <w:rPr>
          <w:color w:val="000000"/>
          <w:spacing w:val="1"/>
          <w:sz w:val="28"/>
          <w:szCs w:val="28"/>
        </w:rPr>
        <w:t>от 2</w:t>
      </w:r>
      <w:r>
        <w:rPr>
          <w:color w:val="000000"/>
          <w:spacing w:val="1"/>
          <w:sz w:val="28"/>
          <w:szCs w:val="28"/>
        </w:rPr>
        <w:t xml:space="preserve"> ноября </w:t>
      </w:r>
      <w:r w:rsidRPr="00D9077F">
        <w:rPr>
          <w:color w:val="000000"/>
          <w:spacing w:val="1"/>
          <w:sz w:val="28"/>
          <w:szCs w:val="28"/>
        </w:rPr>
        <w:t xml:space="preserve">2000 </w:t>
      </w:r>
      <w:r>
        <w:rPr>
          <w:color w:val="000000"/>
          <w:spacing w:val="-2"/>
          <w:sz w:val="28"/>
          <w:szCs w:val="28"/>
        </w:rPr>
        <w:t>г.</w:t>
      </w:r>
      <w:r w:rsidRPr="00D9077F">
        <w:rPr>
          <w:color w:val="000000"/>
          <w:spacing w:val="-2"/>
          <w:sz w:val="28"/>
          <w:szCs w:val="28"/>
        </w:rPr>
        <w:t xml:space="preserve"> №</w:t>
      </w:r>
      <w:r>
        <w:rPr>
          <w:color w:val="000000"/>
          <w:spacing w:val="-2"/>
          <w:sz w:val="28"/>
          <w:szCs w:val="28"/>
        </w:rPr>
        <w:t xml:space="preserve"> </w:t>
      </w:r>
      <w:r w:rsidRPr="00D9077F">
        <w:rPr>
          <w:color w:val="000000"/>
          <w:spacing w:val="-2"/>
          <w:sz w:val="28"/>
          <w:szCs w:val="28"/>
        </w:rPr>
        <w:t xml:space="preserve">841 </w:t>
      </w:r>
      <w:r>
        <w:rPr>
          <w:color w:val="000000"/>
          <w:spacing w:val="-2"/>
          <w:sz w:val="28"/>
          <w:szCs w:val="28"/>
        </w:rPr>
        <w:t>«</w:t>
      </w:r>
      <w:r w:rsidRPr="00D9077F">
        <w:rPr>
          <w:color w:val="000000"/>
          <w:spacing w:val="-2"/>
          <w:sz w:val="28"/>
          <w:szCs w:val="28"/>
        </w:rPr>
        <w:t xml:space="preserve">Об утверждении Положения об организации обучения населения </w:t>
      </w:r>
      <w:r w:rsidRPr="00D9077F">
        <w:rPr>
          <w:color w:val="000000"/>
          <w:spacing w:val="2"/>
          <w:sz w:val="28"/>
          <w:szCs w:val="28"/>
        </w:rPr>
        <w:t>в области гражданской обороны</w:t>
      </w:r>
      <w:r>
        <w:rPr>
          <w:color w:val="000000"/>
          <w:spacing w:val="2"/>
          <w:sz w:val="28"/>
          <w:szCs w:val="28"/>
        </w:rPr>
        <w:t>»</w:t>
      </w:r>
      <w:r w:rsidRPr="00D9077F">
        <w:rPr>
          <w:color w:val="000000"/>
          <w:spacing w:val="2"/>
          <w:sz w:val="28"/>
          <w:szCs w:val="28"/>
        </w:rPr>
        <w:t xml:space="preserve">, Организационно-методическими </w:t>
      </w:r>
      <w:r>
        <w:rPr>
          <w:color w:val="000000"/>
          <w:spacing w:val="2"/>
          <w:sz w:val="28"/>
          <w:szCs w:val="28"/>
        </w:rPr>
        <w:t xml:space="preserve">рекомендациями </w:t>
      </w:r>
      <w:r w:rsidRPr="00D9077F">
        <w:rPr>
          <w:color w:val="000000"/>
          <w:spacing w:val="2"/>
          <w:sz w:val="28"/>
          <w:szCs w:val="28"/>
        </w:rPr>
        <w:t>по</w:t>
      </w:r>
      <w:r>
        <w:rPr>
          <w:color w:val="000000"/>
          <w:spacing w:val="2"/>
          <w:sz w:val="28"/>
          <w:szCs w:val="28"/>
        </w:rPr>
        <w:t xml:space="preserve"> подготовке всех групп населения в области </w:t>
      </w:r>
      <w:r w:rsidRPr="00D9077F">
        <w:rPr>
          <w:color w:val="000000"/>
          <w:spacing w:val="2"/>
          <w:sz w:val="28"/>
          <w:szCs w:val="28"/>
        </w:rPr>
        <w:t>гражданской обороны</w:t>
      </w:r>
      <w:r>
        <w:rPr>
          <w:color w:val="000000"/>
          <w:spacing w:val="2"/>
          <w:sz w:val="28"/>
          <w:szCs w:val="28"/>
        </w:rPr>
        <w:t xml:space="preserve"> и</w:t>
      </w:r>
      <w:r w:rsidRPr="00D9077F">
        <w:rPr>
          <w:color w:val="000000"/>
          <w:spacing w:val="2"/>
          <w:sz w:val="28"/>
          <w:szCs w:val="28"/>
        </w:rPr>
        <w:t xml:space="preserve"> защиты от чрезвычайных</w:t>
      </w:r>
      <w:r>
        <w:rPr>
          <w:color w:val="000000"/>
          <w:spacing w:val="2"/>
          <w:sz w:val="28"/>
          <w:szCs w:val="28"/>
        </w:rPr>
        <w:t xml:space="preserve"> ситуаций на территории Ку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ской области в 2021-2025 годах</w:t>
      </w:r>
    </w:p>
    <w:p w:rsidR="00F03BD2" w:rsidRPr="00FC217B" w:rsidRDefault="00F03BD2" w:rsidP="00F03BD2">
      <w:pPr>
        <w:ind w:firstLine="567"/>
        <w:jc w:val="center"/>
        <w:rPr>
          <w:b/>
          <w:caps/>
          <w:color w:val="000000"/>
          <w:spacing w:val="2"/>
          <w:sz w:val="16"/>
          <w:szCs w:val="16"/>
        </w:rPr>
      </w:pPr>
    </w:p>
    <w:p w:rsidR="00F03BD2" w:rsidRDefault="00F03BD2" w:rsidP="00F03BD2">
      <w:pPr>
        <w:ind w:firstLine="567"/>
        <w:jc w:val="center"/>
        <w:rPr>
          <w:b/>
          <w:caps/>
          <w:color w:val="000000"/>
          <w:spacing w:val="2"/>
          <w:sz w:val="28"/>
        </w:rPr>
      </w:pPr>
      <w:r>
        <w:rPr>
          <w:b/>
          <w:caps/>
          <w:color w:val="000000"/>
          <w:spacing w:val="2"/>
          <w:sz w:val="28"/>
        </w:rPr>
        <w:t>п о с т ан о в л я ю:</w:t>
      </w:r>
    </w:p>
    <w:p w:rsidR="00F03BD2" w:rsidRPr="00FC217B" w:rsidRDefault="00F03BD2" w:rsidP="00F03BD2">
      <w:pPr>
        <w:ind w:firstLine="567"/>
        <w:rPr>
          <w:b/>
          <w:caps/>
          <w:sz w:val="16"/>
          <w:szCs w:val="16"/>
        </w:rPr>
      </w:pPr>
    </w:p>
    <w:p w:rsidR="00F03BD2" w:rsidRDefault="00F03BD2" w:rsidP="00F03BD2">
      <w:pPr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z w:val="28"/>
        </w:rPr>
        <w:t xml:space="preserve">1. Утвердить прилагаемое Положение об учебно-консультационном </w:t>
      </w:r>
      <w:r>
        <w:rPr>
          <w:color w:val="000000"/>
          <w:spacing w:val="-2"/>
          <w:sz w:val="28"/>
        </w:rPr>
        <w:t xml:space="preserve">пункте по гражданской обороне и чрезвычайным ситуациям природного и техногенного характера (Приложение №1). </w:t>
      </w:r>
    </w:p>
    <w:p w:rsidR="00F03BD2" w:rsidRDefault="00F03BD2" w:rsidP="00F03BD2">
      <w:pPr>
        <w:ind w:firstLine="709"/>
        <w:jc w:val="both"/>
        <w:rPr>
          <w:sz w:val="28"/>
        </w:rPr>
      </w:pPr>
      <w:r>
        <w:rPr>
          <w:sz w:val="28"/>
        </w:rPr>
        <w:t>2.Утвердить функциональные обязанности начальника учебно-консультационного пункта по гражданской обороне и чрезвычайным с</w:t>
      </w:r>
      <w:r>
        <w:rPr>
          <w:sz w:val="28"/>
        </w:rPr>
        <w:t>и</w:t>
      </w:r>
      <w:r>
        <w:rPr>
          <w:sz w:val="28"/>
        </w:rPr>
        <w:t>туациям. (Приложение №2).</w:t>
      </w:r>
    </w:p>
    <w:p w:rsidR="00F03BD2" w:rsidRPr="00AB1F03" w:rsidRDefault="00F03BD2" w:rsidP="00F03BD2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3. Начальником учебно-консультационного пункта по гражданской обороне и чрезвычайным ситуациям назначить специалиста по ГО и ЧС Администрации </w:t>
      </w:r>
      <w:proofErr w:type="spellStart"/>
      <w:r>
        <w:rPr>
          <w:sz w:val="28"/>
        </w:rPr>
        <w:t>Камышинского</w:t>
      </w:r>
      <w:proofErr w:type="spellEnd"/>
      <w:r>
        <w:rPr>
          <w:sz w:val="28"/>
        </w:rPr>
        <w:t xml:space="preserve"> сельсовета Курского района Курской области </w:t>
      </w:r>
      <w:proofErr w:type="spellStart"/>
      <w:r>
        <w:rPr>
          <w:sz w:val="28"/>
        </w:rPr>
        <w:t>Агибалова</w:t>
      </w:r>
      <w:proofErr w:type="spellEnd"/>
      <w:r>
        <w:rPr>
          <w:sz w:val="28"/>
        </w:rPr>
        <w:t xml:space="preserve"> В.А.</w:t>
      </w:r>
    </w:p>
    <w:p w:rsidR="00F03BD2" w:rsidRPr="00164E3B" w:rsidRDefault="00F03BD2" w:rsidP="00F03BD2">
      <w:pPr>
        <w:ind w:firstLine="709"/>
        <w:jc w:val="both"/>
        <w:rPr>
          <w:color w:val="000000"/>
          <w:spacing w:val="1"/>
          <w:sz w:val="28"/>
        </w:rPr>
      </w:pPr>
      <w:r>
        <w:rPr>
          <w:sz w:val="28"/>
        </w:rPr>
        <w:t xml:space="preserve">4. </w:t>
      </w:r>
      <w:r>
        <w:rPr>
          <w:color w:val="000000"/>
          <w:spacing w:val="1"/>
          <w:sz w:val="28"/>
        </w:rPr>
        <w:t>Контроль за исполнением настоящего постановления оставляю за собой.</w:t>
      </w:r>
    </w:p>
    <w:p w:rsidR="00F03BD2" w:rsidRDefault="00F03BD2" w:rsidP="00F03BD2">
      <w:pPr>
        <w:ind w:firstLine="709"/>
        <w:jc w:val="both"/>
        <w:rPr>
          <w:color w:val="000000"/>
          <w:spacing w:val="-10"/>
          <w:sz w:val="28"/>
        </w:rPr>
      </w:pPr>
      <w:r>
        <w:rPr>
          <w:color w:val="000000"/>
          <w:spacing w:val="-1"/>
          <w:sz w:val="28"/>
        </w:rPr>
        <w:t>5. Постановление вступает в силу со дня его подписания.</w:t>
      </w:r>
    </w:p>
    <w:p w:rsidR="00F03BD2" w:rsidRDefault="00F03BD2" w:rsidP="00F03BD2">
      <w:pPr>
        <w:jc w:val="both"/>
        <w:rPr>
          <w:color w:val="000000"/>
          <w:spacing w:val="-1"/>
          <w:sz w:val="28"/>
        </w:rPr>
      </w:pPr>
    </w:p>
    <w:p w:rsidR="00F03BD2" w:rsidRDefault="00F03BD2" w:rsidP="00F03BD2">
      <w:pPr>
        <w:jc w:val="both"/>
        <w:rPr>
          <w:color w:val="000000"/>
          <w:spacing w:val="-1"/>
          <w:sz w:val="28"/>
        </w:rPr>
      </w:pPr>
    </w:p>
    <w:p w:rsidR="00F03BD2" w:rsidRDefault="00F03BD2" w:rsidP="00F03BD2">
      <w:pPr>
        <w:jc w:val="both"/>
        <w:rPr>
          <w:color w:val="000000"/>
          <w:spacing w:val="-1"/>
          <w:sz w:val="28"/>
        </w:rPr>
      </w:pPr>
      <w:proofErr w:type="spellStart"/>
      <w:r>
        <w:rPr>
          <w:color w:val="000000"/>
          <w:spacing w:val="-1"/>
          <w:sz w:val="28"/>
        </w:rPr>
        <w:t>И.о</w:t>
      </w:r>
      <w:proofErr w:type="spellEnd"/>
      <w:r>
        <w:rPr>
          <w:color w:val="000000"/>
          <w:spacing w:val="-1"/>
          <w:sz w:val="28"/>
        </w:rPr>
        <w:t xml:space="preserve">. Главы </w:t>
      </w:r>
      <w:proofErr w:type="spellStart"/>
      <w:r>
        <w:rPr>
          <w:color w:val="000000"/>
          <w:spacing w:val="-1"/>
          <w:sz w:val="28"/>
        </w:rPr>
        <w:t>Камышинского</w:t>
      </w:r>
      <w:proofErr w:type="spellEnd"/>
      <w:r>
        <w:rPr>
          <w:color w:val="000000"/>
          <w:spacing w:val="-1"/>
          <w:sz w:val="28"/>
        </w:rPr>
        <w:t xml:space="preserve"> сельсовета</w:t>
      </w:r>
    </w:p>
    <w:p w:rsidR="00F03BD2" w:rsidRDefault="00F03BD2" w:rsidP="00F03BD2">
      <w:pPr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Курского района                                                                  </w:t>
      </w:r>
      <w:proofErr w:type="spellStart"/>
      <w:r>
        <w:rPr>
          <w:color w:val="000000"/>
          <w:spacing w:val="-1"/>
          <w:sz w:val="28"/>
        </w:rPr>
        <w:t>Г.Н.Апатенко</w:t>
      </w:r>
      <w:proofErr w:type="spellEnd"/>
    </w:p>
    <w:p w:rsidR="00F03BD2" w:rsidRDefault="00F03BD2" w:rsidP="00F03BD2">
      <w:pPr>
        <w:jc w:val="both"/>
        <w:rPr>
          <w:color w:val="000000"/>
          <w:spacing w:val="-1"/>
          <w:sz w:val="28"/>
        </w:rPr>
      </w:pPr>
    </w:p>
    <w:tbl>
      <w:tblPr>
        <w:tblW w:w="4926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F03BD2" w:rsidTr="00462285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F03BD2" w:rsidRDefault="00F03BD2" w:rsidP="004622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F03BD2" w:rsidRDefault="00F03BD2" w:rsidP="00462285">
            <w:pPr>
              <w:jc w:val="center"/>
              <w:rPr>
                <w:sz w:val="10"/>
              </w:rPr>
            </w:pPr>
          </w:p>
          <w:p w:rsidR="00F03BD2" w:rsidRDefault="00F03BD2" w:rsidP="00462285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Утверждено постановлением  </w:t>
            </w:r>
          </w:p>
          <w:p w:rsidR="00F03BD2" w:rsidRDefault="00F03BD2" w:rsidP="00462285">
            <w:pPr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от «09» сентября 2024 г. № 138</w:t>
            </w:r>
          </w:p>
          <w:p w:rsidR="00F03BD2" w:rsidRDefault="00F03BD2" w:rsidP="00462285">
            <w:pPr>
              <w:jc w:val="center"/>
              <w:rPr>
                <w:sz w:val="28"/>
              </w:rPr>
            </w:pPr>
          </w:p>
        </w:tc>
      </w:tr>
    </w:tbl>
    <w:p w:rsidR="00F03BD2" w:rsidRDefault="00F03BD2" w:rsidP="00F03BD2">
      <w:pPr>
        <w:ind w:firstLine="567"/>
        <w:jc w:val="both"/>
        <w:rPr>
          <w:sz w:val="28"/>
        </w:rPr>
      </w:pPr>
    </w:p>
    <w:p w:rsidR="00F03BD2" w:rsidRPr="004C0B6E" w:rsidRDefault="00F03BD2" w:rsidP="00F03BD2">
      <w:pPr>
        <w:pStyle w:val="2"/>
        <w:ind w:firstLine="0"/>
      </w:pPr>
      <w:r w:rsidRPr="004C0B6E">
        <w:t>ПОЛОЖЕНИЕ</w:t>
      </w:r>
    </w:p>
    <w:p w:rsidR="00F03BD2" w:rsidRPr="004C0B6E" w:rsidRDefault="00F03BD2" w:rsidP="00F03BD2">
      <w:pPr>
        <w:jc w:val="center"/>
        <w:rPr>
          <w:b/>
          <w:sz w:val="28"/>
        </w:rPr>
      </w:pPr>
      <w:r w:rsidRPr="004C0B6E">
        <w:rPr>
          <w:b/>
          <w:sz w:val="28"/>
        </w:rPr>
        <w:t xml:space="preserve">об учебно-консультационном пункте по гражданской обороне и </w:t>
      </w:r>
    </w:p>
    <w:p w:rsidR="00F03BD2" w:rsidRDefault="00F03BD2" w:rsidP="00F03BD2">
      <w:pPr>
        <w:jc w:val="center"/>
        <w:rPr>
          <w:b/>
          <w:sz w:val="28"/>
        </w:rPr>
      </w:pPr>
      <w:r>
        <w:rPr>
          <w:b/>
          <w:sz w:val="28"/>
        </w:rPr>
        <w:t>чрезвычайным ситуациям.</w:t>
      </w:r>
    </w:p>
    <w:p w:rsidR="00F03BD2" w:rsidRDefault="00F03BD2" w:rsidP="00F03BD2">
      <w:pPr>
        <w:jc w:val="center"/>
        <w:rPr>
          <w:sz w:val="28"/>
        </w:rPr>
      </w:pPr>
      <w:r>
        <w:rPr>
          <w:b/>
          <w:sz w:val="28"/>
        </w:rPr>
        <w:t>Общие положения</w:t>
      </w:r>
      <w:r>
        <w:rPr>
          <w:sz w:val="28"/>
        </w:rPr>
        <w:t>.</w:t>
      </w:r>
    </w:p>
    <w:p w:rsidR="00F03BD2" w:rsidRDefault="00F03BD2" w:rsidP="00F03BD2">
      <w:pPr>
        <w:ind w:left="567"/>
        <w:rPr>
          <w:sz w:val="28"/>
        </w:rPr>
      </w:pPr>
    </w:p>
    <w:p w:rsidR="00F03BD2" w:rsidRDefault="00F03BD2" w:rsidP="00F03BD2">
      <w:pPr>
        <w:ind w:firstLine="709"/>
        <w:jc w:val="both"/>
        <w:rPr>
          <w:spacing w:val="1"/>
          <w:sz w:val="28"/>
        </w:rPr>
      </w:pPr>
      <w:r>
        <w:rPr>
          <w:sz w:val="28"/>
        </w:rPr>
        <w:tab/>
        <w:t>Учебно-консультационный пункт по гражданской обороне и чрезв</w:t>
      </w:r>
      <w:r>
        <w:rPr>
          <w:sz w:val="28"/>
        </w:rPr>
        <w:t>ы</w:t>
      </w:r>
      <w:r>
        <w:rPr>
          <w:sz w:val="28"/>
        </w:rPr>
        <w:t xml:space="preserve">чайным ситуациям предназначен для подготовки </w:t>
      </w:r>
      <w:r>
        <w:rPr>
          <w:spacing w:val="1"/>
          <w:sz w:val="28"/>
        </w:rPr>
        <w:t>и обучения населения, незанятого в сфере производства и обслуживания.</w:t>
      </w:r>
    </w:p>
    <w:p w:rsidR="00F03BD2" w:rsidRDefault="00F03BD2" w:rsidP="00F03BD2">
      <w:pPr>
        <w:ind w:firstLine="709"/>
        <w:jc w:val="both"/>
        <w:rPr>
          <w:sz w:val="28"/>
        </w:rPr>
      </w:pPr>
      <w:r>
        <w:rPr>
          <w:sz w:val="28"/>
        </w:rPr>
        <w:t>Учебно-консультационный пункт создается в соответствии с треб</w:t>
      </w:r>
      <w:r>
        <w:rPr>
          <w:sz w:val="28"/>
        </w:rPr>
        <w:t>о</w:t>
      </w:r>
      <w:r>
        <w:rPr>
          <w:sz w:val="28"/>
        </w:rPr>
        <w:t>ваниями федеральных зако</w:t>
      </w:r>
      <w:r>
        <w:rPr>
          <w:spacing w:val="1"/>
          <w:sz w:val="28"/>
        </w:rPr>
        <w:t xml:space="preserve">нов </w:t>
      </w:r>
      <w:r>
        <w:rPr>
          <w:sz w:val="28"/>
        </w:rPr>
        <w:t>от 21.12.1994 года № 68-</w:t>
      </w:r>
      <w:r>
        <w:rPr>
          <w:spacing w:val="-2"/>
          <w:sz w:val="28"/>
        </w:rPr>
        <w:t>ФЗ «О защите населения и террит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>рий от чрезвычайных ситуаций природно</w:t>
      </w:r>
      <w:r>
        <w:rPr>
          <w:spacing w:val="-3"/>
          <w:sz w:val="28"/>
        </w:rPr>
        <w:t xml:space="preserve">го и техногенного характера», от 12.02.1998 года №28-ФЗ «О гражданской </w:t>
      </w:r>
      <w:r>
        <w:rPr>
          <w:sz w:val="28"/>
        </w:rPr>
        <w:t>обороне», постано</w:t>
      </w:r>
      <w:r>
        <w:rPr>
          <w:sz w:val="28"/>
        </w:rPr>
        <w:t>в</w:t>
      </w:r>
      <w:r>
        <w:rPr>
          <w:sz w:val="28"/>
        </w:rPr>
        <w:t xml:space="preserve">лений Правительства Российской Федерации </w:t>
      </w:r>
      <w:r w:rsidRPr="004F2203">
        <w:rPr>
          <w:rFonts w:eastAsia="Calibri"/>
          <w:sz w:val="28"/>
          <w:szCs w:val="28"/>
          <w:lang w:eastAsia="en-US"/>
        </w:rPr>
        <w:t xml:space="preserve">18 сентября 2020 г. № 1485 </w:t>
      </w:r>
      <w:r w:rsidRPr="004F2203">
        <w:rPr>
          <w:sz w:val="28"/>
          <w:szCs w:val="28"/>
        </w:rPr>
        <w:t>«Об утверждении Положения о</w:t>
      </w:r>
      <w:r w:rsidRPr="004F2203">
        <w:rPr>
          <w:rFonts w:eastAsia="Calibri"/>
          <w:sz w:val="28"/>
          <w:szCs w:val="28"/>
          <w:lang w:eastAsia="en-US"/>
        </w:rPr>
        <w:t xml:space="preserve"> подготовке граждан Российской Федерации, иностранных граждан и лиц без гражданства в области защиты от чрезвычайных ситуаций природного и техн</w:t>
      </w:r>
      <w:r w:rsidRPr="004F2203">
        <w:rPr>
          <w:rFonts w:eastAsia="Calibri"/>
          <w:sz w:val="28"/>
          <w:szCs w:val="28"/>
          <w:lang w:eastAsia="en-US"/>
        </w:rPr>
        <w:t>о</w:t>
      </w:r>
      <w:r w:rsidRPr="004F2203">
        <w:rPr>
          <w:rFonts w:eastAsia="Calibri"/>
          <w:sz w:val="28"/>
          <w:szCs w:val="28"/>
          <w:lang w:eastAsia="en-US"/>
        </w:rPr>
        <w:t>генного характера»</w:t>
      </w:r>
      <w:r w:rsidRPr="004F2203">
        <w:rPr>
          <w:sz w:val="28"/>
          <w:szCs w:val="28"/>
        </w:rPr>
        <w:t xml:space="preserve">, </w:t>
      </w:r>
      <w:r w:rsidRPr="004F2203">
        <w:rPr>
          <w:color w:val="000000"/>
          <w:spacing w:val="1"/>
          <w:sz w:val="28"/>
          <w:szCs w:val="28"/>
        </w:rPr>
        <w:t>от 2</w:t>
      </w:r>
      <w:r>
        <w:rPr>
          <w:color w:val="000000"/>
          <w:spacing w:val="1"/>
          <w:sz w:val="28"/>
          <w:szCs w:val="28"/>
        </w:rPr>
        <w:t xml:space="preserve"> ноября </w:t>
      </w:r>
      <w:r w:rsidRPr="00D9077F">
        <w:rPr>
          <w:color w:val="000000"/>
          <w:spacing w:val="1"/>
          <w:sz w:val="28"/>
          <w:szCs w:val="28"/>
        </w:rPr>
        <w:t xml:space="preserve">2000 </w:t>
      </w:r>
      <w:r>
        <w:rPr>
          <w:color w:val="000000"/>
          <w:spacing w:val="-2"/>
          <w:sz w:val="28"/>
          <w:szCs w:val="28"/>
        </w:rPr>
        <w:t>г.</w:t>
      </w:r>
      <w:r w:rsidRPr="00D9077F">
        <w:rPr>
          <w:color w:val="000000"/>
          <w:spacing w:val="-2"/>
          <w:sz w:val="28"/>
          <w:szCs w:val="28"/>
        </w:rPr>
        <w:t xml:space="preserve"> №</w:t>
      </w:r>
      <w:r>
        <w:rPr>
          <w:color w:val="000000"/>
          <w:spacing w:val="-2"/>
          <w:sz w:val="28"/>
          <w:szCs w:val="28"/>
        </w:rPr>
        <w:t xml:space="preserve"> </w:t>
      </w:r>
      <w:r w:rsidRPr="00D9077F">
        <w:rPr>
          <w:color w:val="000000"/>
          <w:spacing w:val="-2"/>
          <w:sz w:val="28"/>
          <w:szCs w:val="28"/>
        </w:rPr>
        <w:t xml:space="preserve">841 </w:t>
      </w:r>
      <w:r>
        <w:rPr>
          <w:color w:val="000000"/>
          <w:spacing w:val="-2"/>
          <w:sz w:val="28"/>
          <w:szCs w:val="28"/>
        </w:rPr>
        <w:t>«</w:t>
      </w:r>
      <w:r w:rsidRPr="00D9077F">
        <w:rPr>
          <w:color w:val="000000"/>
          <w:spacing w:val="-2"/>
          <w:sz w:val="28"/>
          <w:szCs w:val="28"/>
        </w:rPr>
        <w:t xml:space="preserve">Об утверждении Положения об организации обучения населения </w:t>
      </w:r>
      <w:r w:rsidRPr="00D9077F">
        <w:rPr>
          <w:color w:val="000000"/>
          <w:spacing w:val="2"/>
          <w:sz w:val="28"/>
          <w:szCs w:val="28"/>
        </w:rPr>
        <w:t>в области гражданской обороны</w:t>
      </w:r>
      <w:r>
        <w:rPr>
          <w:color w:val="000000"/>
          <w:spacing w:val="2"/>
          <w:sz w:val="28"/>
          <w:szCs w:val="28"/>
        </w:rPr>
        <w:t>»</w:t>
      </w:r>
      <w:r w:rsidRPr="00D9077F">
        <w:rPr>
          <w:color w:val="000000"/>
          <w:spacing w:val="2"/>
          <w:sz w:val="28"/>
          <w:szCs w:val="28"/>
        </w:rPr>
        <w:t>, Организац</w:t>
      </w:r>
      <w:r w:rsidRPr="00D9077F">
        <w:rPr>
          <w:color w:val="000000"/>
          <w:spacing w:val="2"/>
          <w:sz w:val="28"/>
          <w:szCs w:val="28"/>
        </w:rPr>
        <w:t>и</w:t>
      </w:r>
      <w:r w:rsidRPr="00D9077F">
        <w:rPr>
          <w:color w:val="000000"/>
          <w:spacing w:val="2"/>
          <w:sz w:val="28"/>
          <w:szCs w:val="28"/>
        </w:rPr>
        <w:t xml:space="preserve">онно-методическими </w:t>
      </w:r>
      <w:r>
        <w:rPr>
          <w:color w:val="000000"/>
          <w:spacing w:val="2"/>
          <w:sz w:val="28"/>
          <w:szCs w:val="28"/>
        </w:rPr>
        <w:t xml:space="preserve">рекомендациями </w:t>
      </w:r>
      <w:r w:rsidRPr="00D9077F">
        <w:rPr>
          <w:color w:val="000000"/>
          <w:spacing w:val="2"/>
          <w:sz w:val="28"/>
          <w:szCs w:val="28"/>
        </w:rPr>
        <w:t>по</w:t>
      </w:r>
      <w:r>
        <w:rPr>
          <w:color w:val="000000"/>
          <w:spacing w:val="2"/>
          <w:sz w:val="28"/>
          <w:szCs w:val="28"/>
        </w:rPr>
        <w:t xml:space="preserve"> подготовке всех групп населения в 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 xml:space="preserve">ласти </w:t>
      </w:r>
      <w:r w:rsidRPr="00D9077F">
        <w:rPr>
          <w:color w:val="000000"/>
          <w:spacing w:val="2"/>
          <w:sz w:val="28"/>
          <w:szCs w:val="28"/>
        </w:rPr>
        <w:t>гражданской обороны</w:t>
      </w:r>
      <w:r>
        <w:rPr>
          <w:color w:val="000000"/>
          <w:spacing w:val="2"/>
          <w:sz w:val="28"/>
          <w:szCs w:val="28"/>
        </w:rPr>
        <w:t xml:space="preserve"> и</w:t>
      </w:r>
      <w:r w:rsidRPr="00D9077F">
        <w:rPr>
          <w:color w:val="000000"/>
          <w:spacing w:val="2"/>
          <w:sz w:val="28"/>
          <w:szCs w:val="28"/>
        </w:rPr>
        <w:t xml:space="preserve"> защиты от чрезвычайных</w:t>
      </w:r>
      <w:r>
        <w:rPr>
          <w:color w:val="000000"/>
          <w:spacing w:val="2"/>
          <w:sz w:val="28"/>
          <w:szCs w:val="28"/>
        </w:rPr>
        <w:t xml:space="preserve"> ситуаций на террит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рии Ку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ской области в 2021-2025 годах</w:t>
      </w:r>
      <w:r w:rsidRPr="00F67EED">
        <w:rPr>
          <w:sz w:val="28"/>
        </w:rPr>
        <w:t xml:space="preserve">. </w:t>
      </w:r>
    </w:p>
    <w:p w:rsidR="00F03BD2" w:rsidRDefault="00F03BD2" w:rsidP="00F03BD2">
      <w:pPr>
        <w:ind w:firstLine="709"/>
        <w:jc w:val="both"/>
        <w:rPr>
          <w:spacing w:val="2"/>
          <w:sz w:val="6"/>
        </w:rPr>
      </w:pP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2"/>
          <w:sz w:val="28"/>
        </w:rPr>
        <w:tab/>
        <w:t>Главная цель создания у</w:t>
      </w:r>
      <w:r>
        <w:rPr>
          <w:sz w:val="28"/>
        </w:rPr>
        <w:t xml:space="preserve">чебно-консультационного пункта </w:t>
      </w:r>
      <w:r>
        <w:rPr>
          <w:color w:val="000000"/>
          <w:spacing w:val="-2"/>
          <w:sz w:val="28"/>
        </w:rPr>
        <w:t>- обеспечение н</w:t>
      </w:r>
      <w:r>
        <w:rPr>
          <w:color w:val="000000"/>
          <w:spacing w:val="-2"/>
          <w:sz w:val="28"/>
        </w:rPr>
        <w:t>е</w:t>
      </w:r>
      <w:r>
        <w:rPr>
          <w:color w:val="000000"/>
          <w:spacing w:val="-2"/>
          <w:sz w:val="28"/>
        </w:rPr>
        <w:t>обходимых условий для подготовки и обучения неработающего населения в обл</w:t>
      </w:r>
      <w:r>
        <w:rPr>
          <w:color w:val="000000"/>
          <w:spacing w:val="-2"/>
          <w:sz w:val="28"/>
        </w:rPr>
        <w:t>а</w:t>
      </w:r>
      <w:r>
        <w:rPr>
          <w:color w:val="000000"/>
          <w:spacing w:val="-2"/>
          <w:sz w:val="28"/>
        </w:rPr>
        <w:t>сти защиты от чрезвычайных ситуаций и гражданской обороны по месту жи</w:t>
      </w:r>
      <w:r>
        <w:rPr>
          <w:color w:val="000000"/>
          <w:spacing w:val="-4"/>
          <w:sz w:val="28"/>
        </w:rPr>
        <w:t>тел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>ства.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14"/>
        </w:rPr>
      </w:pP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Основными задачами учебно-консультационного пункта являются: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организация обучения неработающего населения по примерным пр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граммам, утвержде</w:t>
      </w:r>
      <w:r>
        <w:rPr>
          <w:color w:val="000000"/>
          <w:spacing w:val="-4"/>
          <w:sz w:val="28"/>
        </w:rPr>
        <w:t>н</w:t>
      </w:r>
      <w:r>
        <w:rPr>
          <w:color w:val="000000"/>
          <w:spacing w:val="-4"/>
          <w:sz w:val="28"/>
        </w:rPr>
        <w:t>ным МЧС России;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выработка практических навыков действий в условиях чрезвычайных ситу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ций мирного и военного времени;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повышение уровня морально-психологического состояния населения в         условиях угрозы и возникновения чрезвычайных ситуаций, а также при ликвидации их последствий;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пропаганда важности и необходимости всех мероприятий гражданской обор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ны и чрезвычайных ситуаций в с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временных условиях;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lastRenderedPageBreak/>
        <w:tab/>
        <w:t>обучение населения правилам поведения, основным способам защиты и де</w:t>
      </w:r>
      <w:r>
        <w:rPr>
          <w:color w:val="000000"/>
          <w:spacing w:val="-4"/>
          <w:sz w:val="28"/>
        </w:rPr>
        <w:t>й</w:t>
      </w:r>
      <w:r>
        <w:rPr>
          <w:color w:val="000000"/>
          <w:spacing w:val="-4"/>
          <w:sz w:val="28"/>
        </w:rPr>
        <w:t>ствия в чрезвычайных ситуациях, приемам оказания первой медицинской помощи пострадавшим, правилам пользования средствами индивидуальной и колле</w:t>
      </w:r>
      <w:r>
        <w:rPr>
          <w:color w:val="000000"/>
          <w:spacing w:val="-4"/>
          <w:sz w:val="28"/>
        </w:rPr>
        <w:t>к</w:t>
      </w:r>
      <w:r>
        <w:rPr>
          <w:color w:val="000000"/>
          <w:spacing w:val="-4"/>
          <w:sz w:val="28"/>
        </w:rPr>
        <w:t>тивной защиты;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обучение способам защиты от опасностей, возникающих при ведении военных действий или вследствие этих действий, порядку действий по сигналам оповещ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ния.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Организационная структура учебно-консультационного пункта может быть различной в зависимости от финансовых возможностей, величины о</w:t>
      </w:r>
      <w:r>
        <w:rPr>
          <w:color w:val="000000"/>
          <w:spacing w:val="-4"/>
          <w:sz w:val="28"/>
        </w:rPr>
        <w:t>б</w:t>
      </w:r>
      <w:r>
        <w:rPr>
          <w:color w:val="000000"/>
          <w:spacing w:val="-4"/>
          <w:sz w:val="28"/>
        </w:rPr>
        <w:t>служиваемого (проживаемого) населения. В состав учебно-консультационного пункта могут      входить (начальник учебно-консультационного пункта и 1-2 организатора (консул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>та</w:t>
      </w:r>
      <w:r>
        <w:rPr>
          <w:color w:val="000000"/>
          <w:spacing w:val="-4"/>
          <w:sz w:val="28"/>
        </w:rPr>
        <w:t>н</w:t>
      </w:r>
      <w:r>
        <w:rPr>
          <w:color w:val="000000"/>
          <w:spacing w:val="-4"/>
          <w:sz w:val="28"/>
        </w:rPr>
        <w:t>та)). Начальник учебно-консультационного пункта, организатор (</w:t>
      </w:r>
      <w:proofErr w:type="gramStart"/>
      <w:r>
        <w:rPr>
          <w:color w:val="000000"/>
          <w:spacing w:val="-4"/>
          <w:sz w:val="28"/>
        </w:rPr>
        <w:t xml:space="preserve">консультант)   </w:t>
      </w:r>
      <w:proofErr w:type="gramEnd"/>
      <w:r>
        <w:rPr>
          <w:color w:val="000000"/>
          <w:spacing w:val="-4"/>
          <w:sz w:val="28"/>
        </w:rPr>
        <w:t xml:space="preserve"> может работать по совместительству или на общественных нач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лах.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Размещение учебно-консультационного пункта должно быть организовано в специально отведенном для него помещении. При невозможности выделить отдел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>ное помещение, учебно-консультационный пункт может размещаться и пров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дить плановые мероприятия в других, наиболее часто посещаемых неработающим     населением помещениях (комнаты здоровья, методические и технические кабинеты, о</w:t>
      </w:r>
      <w:r>
        <w:rPr>
          <w:color w:val="000000"/>
          <w:spacing w:val="-4"/>
          <w:sz w:val="28"/>
        </w:rPr>
        <w:t>б</w:t>
      </w:r>
      <w:r>
        <w:rPr>
          <w:color w:val="000000"/>
          <w:spacing w:val="-4"/>
          <w:sz w:val="28"/>
        </w:rPr>
        <w:t>щественные советы, культурно-просветительные учреждения и другие).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Методическое руководство деятельностью учебно-консультационного пункта осуществляет отдел по делам ГО и ЧС Курского района, Курской обл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сти.</w:t>
      </w:r>
    </w:p>
    <w:p w:rsidR="00F03BD2" w:rsidRDefault="00F03BD2" w:rsidP="00F03BD2">
      <w:pPr>
        <w:jc w:val="both"/>
        <w:rPr>
          <w:color w:val="000000"/>
          <w:spacing w:val="-4"/>
          <w:sz w:val="16"/>
        </w:rPr>
      </w:pPr>
    </w:p>
    <w:p w:rsidR="00F03BD2" w:rsidRDefault="00F03BD2" w:rsidP="00F03BD2">
      <w:pPr>
        <w:jc w:val="both"/>
        <w:rPr>
          <w:b/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</w:r>
      <w:r w:rsidRPr="00BF1B9B">
        <w:rPr>
          <w:b/>
          <w:color w:val="000000"/>
          <w:spacing w:val="-4"/>
          <w:sz w:val="28"/>
          <w:lang w:val="en-US"/>
        </w:rPr>
        <w:t>II</w:t>
      </w:r>
      <w:r w:rsidRPr="00BF1B9B">
        <w:rPr>
          <w:b/>
          <w:color w:val="000000"/>
          <w:spacing w:val="-4"/>
          <w:sz w:val="28"/>
        </w:rPr>
        <w:t>. Организация работы</w:t>
      </w:r>
      <w:r>
        <w:rPr>
          <w:b/>
          <w:color w:val="000000"/>
          <w:spacing w:val="-4"/>
          <w:sz w:val="28"/>
        </w:rPr>
        <w:t>.</w:t>
      </w:r>
    </w:p>
    <w:p w:rsidR="00F03BD2" w:rsidRPr="00BF1B9B" w:rsidRDefault="00F03BD2" w:rsidP="00F03BD2">
      <w:pPr>
        <w:jc w:val="both"/>
        <w:rPr>
          <w:b/>
          <w:color w:val="000000"/>
          <w:spacing w:val="-4"/>
          <w:sz w:val="16"/>
          <w:szCs w:val="16"/>
        </w:rPr>
      </w:pP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 xml:space="preserve">Общее руководство подготовкой неработающего населения </w:t>
      </w:r>
      <w:proofErr w:type="gramStart"/>
      <w:r>
        <w:rPr>
          <w:color w:val="000000"/>
          <w:spacing w:val="-4"/>
          <w:sz w:val="28"/>
        </w:rPr>
        <w:t>осуществляет  глава</w:t>
      </w:r>
      <w:proofErr w:type="gramEnd"/>
      <w:r>
        <w:rPr>
          <w:color w:val="000000"/>
          <w:spacing w:val="-4"/>
          <w:sz w:val="28"/>
        </w:rPr>
        <w:t xml:space="preserve"> Курского района. На территориях муниципальных образований Курского района подготовку неработающего населения осуществляют главы муниципальных о</w:t>
      </w:r>
      <w:r>
        <w:rPr>
          <w:color w:val="000000"/>
          <w:spacing w:val="-4"/>
          <w:sz w:val="28"/>
        </w:rPr>
        <w:t>б</w:t>
      </w:r>
      <w:r>
        <w:rPr>
          <w:color w:val="000000"/>
          <w:spacing w:val="-4"/>
          <w:sz w:val="28"/>
        </w:rPr>
        <w:t>разований. Они издают соответствующие постановления о создании учебно-консультационных пунктов, в котором опред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ляют: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непосредственных организаторов обучения; 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места расположения учебно-консультационного пункта и других помещений, используемых для подготовки н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работающего населения;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порядок работы учебно-консультационного пункта;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организацию проведения занятий, консультаций, тренировок;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должностных лиц привлекаемых для проведения консультаций и других    меропри</w:t>
      </w:r>
      <w:r>
        <w:rPr>
          <w:color w:val="000000"/>
          <w:spacing w:val="-4"/>
          <w:sz w:val="28"/>
        </w:rPr>
        <w:t>я</w:t>
      </w:r>
      <w:r>
        <w:rPr>
          <w:color w:val="000000"/>
          <w:spacing w:val="-4"/>
          <w:sz w:val="28"/>
        </w:rPr>
        <w:t>тий по обучению на УКП;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порядок обеспечения литературой, учебными пособиями и техническими средствами обучения;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закрепление жителей домов (улиц, кварталов) за помещениями и распред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ление их по учебным группам;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другие организационные вопросы.</w:t>
      </w:r>
    </w:p>
    <w:p w:rsidR="00F03BD2" w:rsidRPr="00FC217B" w:rsidRDefault="00F03BD2" w:rsidP="00F03BD2">
      <w:pPr>
        <w:ind w:firstLine="720"/>
        <w:jc w:val="both"/>
        <w:rPr>
          <w:b/>
          <w:color w:val="000000"/>
          <w:spacing w:val="-4"/>
          <w:sz w:val="28"/>
        </w:rPr>
      </w:pPr>
      <w:r w:rsidRPr="00FC217B">
        <w:rPr>
          <w:b/>
          <w:color w:val="000000"/>
          <w:spacing w:val="-4"/>
          <w:sz w:val="28"/>
        </w:rPr>
        <w:t>Обучение населения осуществляется путем: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lastRenderedPageBreak/>
        <w:t>- проведения пропагандистских и агитационных мероприятий (бесед, лекций, вечеров вопросов и ответов, консультаций, показ учебных кино- и видеофильмов и других), проводимых по планам должностных лиц гражда</w:t>
      </w:r>
      <w:r>
        <w:rPr>
          <w:color w:val="000000"/>
          <w:spacing w:val="-4"/>
          <w:sz w:val="28"/>
        </w:rPr>
        <w:t>н</w:t>
      </w:r>
      <w:r>
        <w:rPr>
          <w:color w:val="000000"/>
          <w:spacing w:val="-4"/>
          <w:sz w:val="28"/>
        </w:rPr>
        <w:t>ской обороны и единой государственной системы предупреждения и ликвидации чрезвыча</w:t>
      </w:r>
      <w:r>
        <w:rPr>
          <w:color w:val="000000"/>
          <w:spacing w:val="-4"/>
          <w:sz w:val="28"/>
        </w:rPr>
        <w:t>й</w:t>
      </w:r>
      <w:r>
        <w:rPr>
          <w:color w:val="000000"/>
          <w:spacing w:val="-4"/>
          <w:sz w:val="28"/>
        </w:rPr>
        <w:t>ных ситуаций;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распространения и чтения памяток, листовок, пособий, прослушивания      радиопередач и просмотра телепрограмм по тематике гражданской обороны и защ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ты от чрезвычайных ситуаций;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участия в учениях и тренировках по гражданской обороне и защите от чре</w:t>
      </w:r>
      <w:r>
        <w:rPr>
          <w:color w:val="000000"/>
          <w:spacing w:val="-4"/>
          <w:sz w:val="28"/>
        </w:rPr>
        <w:t>з</w:t>
      </w:r>
      <w:r>
        <w:rPr>
          <w:color w:val="000000"/>
          <w:spacing w:val="-4"/>
          <w:sz w:val="28"/>
        </w:rPr>
        <w:t>вычайных ситуаций.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Основное внимание при обучении неработающего населения обращается на морально-психологическую подготовку, умелые действия в чрезвычайных ситуац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ях, характерных для мест проживания, на воспитание у него чувства ответственн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сти за свою подготовку и подготовку своей семьи к защите от чрезвычайных ситу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ций мирного и военного времени.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Обучение неработающего населения осуществляется по возможности, кругл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 xml:space="preserve">годично. Наиболее целесообразный срок обучения в группах с </w:t>
      </w:r>
      <w:r w:rsidRPr="00EA09B6">
        <w:rPr>
          <w:color w:val="000000"/>
          <w:spacing w:val="-4"/>
          <w:sz w:val="28"/>
        </w:rPr>
        <w:t>1</w:t>
      </w:r>
      <w:r>
        <w:rPr>
          <w:color w:val="000000"/>
          <w:spacing w:val="-4"/>
          <w:sz w:val="28"/>
        </w:rPr>
        <w:t xml:space="preserve"> ноя</w:t>
      </w:r>
      <w:r>
        <w:rPr>
          <w:color w:val="000000"/>
          <w:spacing w:val="-4"/>
          <w:sz w:val="28"/>
        </w:rPr>
        <w:t>б</w:t>
      </w:r>
      <w:r>
        <w:rPr>
          <w:color w:val="000000"/>
          <w:spacing w:val="-4"/>
          <w:sz w:val="28"/>
        </w:rPr>
        <w:t xml:space="preserve">ря по </w:t>
      </w:r>
      <w:r w:rsidRPr="00EA09B6">
        <w:rPr>
          <w:color w:val="000000"/>
          <w:spacing w:val="-4"/>
          <w:sz w:val="28"/>
        </w:rPr>
        <w:t>31</w:t>
      </w:r>
      <w:r>
        <w:rPr>
          <w:color w:val="000000"/>
          <w:spacing w:val="-4"/>
          <w:sz w:val="28"/>
        </w:rPr>
        <w:t xml:space="preserve"> мая.   В другое время проводятся консультации и другие мероприятия.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Для проведения занятий обучаемые сводятся в учебные группы, которые      создаются из жителей одного дома (нескольких малых домов или подъездов). Опт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мальным вариантов является группа 10-15 человек.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При создании учебных групп желательно учитывать возраст, состояние здор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вья, уровень подготовки обучаемых по вопросам гражданской обороны и з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 xml:space="preserve">щиты от чрезвычайных ситуаций. В каждой из них назначается старший, как правило, </w:t>
      </w:r>
      <w:proofErr w:type="gramStart"/>
      <w:r>
        <w:rPr>
          <w:color w:val="000000"/>
          <w:spacing w:val="-4"/>
          <w:sz w:val="28"/>
        </w:rPr>
        <w:t>из  числа</w:t>
      </w:r>
      <w:proofErr w:type="gramEnd"/>
      <w:r>
        <w:rPr>
          <w:color w:val="000000"/>
          <w:spacing w:val="-4"/>
          <w:sz w:val="28"/>
        </w:rPr>
        <w:t xml:space="preserve"> офицеров, прапорщиков запаса, активистов и ветеранов гражданской обороны.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По возможности за учебными группами закрепляются постоянные места    проведения занятий.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Традиционно формы проведения занятий с данной категорией обучаемых (с учетом возраста и здоровья) могут применяться ограниченно с отдельными групп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ми обучаемых.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С подавляющим большинством неработающего населения основными форм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ми занятий являются: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практические занятия;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беседы, викторины, 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встречи с участниками ликвидации чрезвычайных ситуаций, руководящим составом и ветеранами гражданской обороны;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просмотр видеоматериалов, прослушивание аудиозаписей.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Большую часть учебного времени следует отводить практическим зан</w:t>
      </w:r>
      <w:r>
        <w:rPr>
          <w:color w:val="000000"/>
          <w:spacing w:val="-4"/>
          <w:sz w:val="28"/>
        </w:rPr>
        <w:t>я</w:t>
      </w:r>
      <w:r>
        <w:rPr>
          <w:color w:val="000000"/>
          <w:spacing w:val="-4"/>
          <w:sz w:val="28"/>
        </w:rPr>
        <w:t>тиям и тренировкам, в ходе которых отрабатываются действия по сигналам оповещения, правилам пользования средствами индивидуальной и коллективной защиты, эваку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ционные мероприятия.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Продолжительность занятия одной группы 1-2- часа в день.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Кроме того, может применяться самостоятельная работа по изучению учебно-методической литературы.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lastRenderedPageBreak/>
        <w:t>В конце учебного года проводится итоговое занятие методом беседы в сочет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нии с выполнением практических нормативов по выполнению приемов оказания первой медицинской помощи и пользования средствами индивидуальной и колле</w:t>
      </w:r>
      <w:r>
        <w:rPr>
          <w:color w:val="000000"/>
          <w:spacing w:val="-4"/>
          <w:sz w:val="28"/>
        </w:rPr>
        <w:t>к</w:t>
      </w:r>
      <w:r>
        <w:rPr>
          <w:color w:val="000000"/>
          <w:spacing w:val="-4"/>
          <w:sz w:val="28"/>
        </w:rPr>
        <w:t>тивной защиты.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Неработающее население, прошедшее обучение по полной программе, в     следующем году вместо текущей подготовки (частично или полностью) может пр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влекаться на учения, проводимые при жилищных органах по месту жител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>ства.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Для проведения занятий и консультаций привлекаются сотрудники учебно-консультационных пунктов, специалисты жилищно-эксплуатационных органов, консультанты из активистов гражданской обороны, прошедших подготовку в спец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альных учебных заведениях. По медицинским темам и по вопросам психологич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ской подготовки занятия проводят работники органов здравоохранения. Для отр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ботки наиболее сложных тем, проведения практических занятий, тренировок пр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влекаются работники отдела ГО и ЧС Курского района, других учреждений и орг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низаций по направлениям деятельности.</w:t>
      </w:r>
    </w:p>
    <w:p w:rsidR="00F03BD2" w:rsidRDefault="00F03BD2" w:rsidP="00F03BD2">
      <w:pPr>
        <w:ind w:firstLine="720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Подготовка сотрудников учебно-консультационных пунктов, консультантов проводится на Учебно-методическом центре по ГО и ЧС Курской области. 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Контроль за работой учебно-консультационного пункта осуществляют дол</w:t>
      </w:r>
      <w:r>
        <w:rPr>
          <w:color w:val="000000"/>
          <w:spacing w:val="-4"/>
          <w:sz w:val="28"/>
        </w:rPr>
        <w:t>ж</w:t>
      </w:r>
      <w:r>
        <w:rPr>
          <w:color w:val="000000"/>
          <w:spacing w:val="-4"/>
          <w:sz w:val="28"/>
        </w:rPr>
        <w:t xml:space="preserve">ностные лица администрации муниципальных образований, администрации   Курского района, работники органов управления по делам ГО и ЧС. 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16"/>
        </w:rPr>
      </w:pPr>
    </w:p>
    <w:p w:rsidR="00F03BD2" w:rsidRPr="00BF1B9B" w:rsidRDefault="00F03BD2" w:rsidP="00F03BD2">
      <w:pPr>
        <w:ind w:firstLine="720"/>
        <w:jc w:val="both"/>
        <w:rPr>
          <w:b/>
          <w:color w:val="000000"/>
          <w:spacing w:val="-4"/>
          <w:sz w:val="28"/>
        </w:rPr>
      </w:pPr>
      <w:r>
        <w:rPr>
          <w:b/>
          <w:color w:val="000000"/>
          <w:spacing w:val="-4"/>
          <w:sz w:val="28"/>
          <w:lang w:val="en-US"/>
        </w:rPr>
        <w:t>III</w:t>
      </w:r>
      <w:r>
        <w:rPr>
          <w:b/>
          <w:color w:val="000000"/>
          <w:spacing w:val="-4"/>
          <w:sz w:val="28"/>
        </w:rPr>
        <w:t xml:space="preserve">. </w:t>
      </w:r>
      <w:r w:rsidRPr="00BF1B9B">
        <w:rPr>
          <w:b/>
          <w:color w:val="000000"/>
          <w:spacing w:val="-4"/>
          <w:sz w:val="28"/>
        </w:rPr>
        <w:t>Оборудование и оснащение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Учебно-консультационные пункты оборудуются в помещениях, где есть во</w:t>
      </w:r>
      <w:r>
        <w:rPr>
          <w:color w:val="000000"/>
          <w:spacing w:val="-4"/>
          <w:sz w:val="28"/>
        </w:rPr>
        <w:t>з</w:t>
      </w:r>
      <w:r>
        <w:rPr>
          <w:color w:val="000000"/>
          <w:spacing w:val="-4"/>
          <w:sz w:val="28"/>
        </w:rPr>
        <w:t>можность создать необходимые условия для организации учебного процесса. Рек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 xml:space="preserve">мендуется иметь не менее двух комнат: 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комната (класс) для проведения занятий и консультаций вместим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стью 10-15 человек;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комната для хранения имущества.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Класс обеспечивается необходимым количеством исправной мебели. На ви</w:t>
      </w:r>
      <w:r>
        <w:rPr>
          <w:color w:val="000000"/>
          <w:spacing w:val="-4"/>
          <w:sz w:val="28"/>
        </w:rPr>
        <w:t>д</w:t>
      </w:r>
      <w:r>
        <w:rPr>
          <w:color w:val="000000"/>
          <w:spacing w:val="-4"/>
          <w:sz w:val="28"/>
        </w:rPr>
        <w:t>ном месте располагается распорядок дня, расписания занятий и консульт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ций.</w:t>
      </w: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Учебно-материальная база учебно-консультационных пунктов включает        технические средства обучения, стенды, наглядные учебные пособия, медицинское имущество и средства индивидуальной защиты, учебно-методическую литер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 xml:space="preserve">туру и дидактические материалы. </w:t>
      </w:r>
    </w:p>
    <w:p w:rsidR="00F03BD2" w:rsidRPr="00FC217B" w:rsidRDefault="00F03BD2" w:rsidP="00F03BD2">
      <w:pPr>
        <w:ind w:firstLine="720"/>
        <w:jc w:val="both"/>
        <w:rPr>
          <w:b/>
          <w:color w:val="000000"/>
          <w:spacing w:val="-4"/>
          <w:sz w:val="28"/>
        </w:rPr>
      </w:pPr>
      <w:r w:rsidRPr="00FC217B">
        <w:rPr>
          <w:b/>
          <w:color w:val="000000"/>
          <w:spacing w:val="-4"/>
          <w:sz w:val="28"/>
        </w:rPr>
        <w:t xml:space="preserve">Технические средства обучения: 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телевизор; видеомагнитофон; средства статичной проекции; приемник       радиовещания.</w:t>
      </w:r>
    </w:p>
    <w:p w:rsidR="00F03BD2" w:rsidRPr="00FC217B" w:rsidRDefault="00F03BD2" w:rsidP="00F03BD2">
      <w:pPr>
        <w:ind w:firstLine="709"/>
        <w:jc w:val="both"/>
        <w:rPr>
          <w:b/>
          <w:color w:val="000000"/>
          <w:spacing w:val="-4"/>
          <w:sz w:val="28"/>
        </w:rPr>
      </w:pPr>
      <w:r w:rsidRPr="00FC217B">
        <w:rPr>
          <w:b/>
          <w:color w:val="000000"/>
          <w:spacing w:val="-4"/>
          <w:sz w:val="28"/>
        </w:rPr>
        <w:t>Класс оборудуется следующими стендами: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классификация чрезвычайных ситуаций;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lastRenderedPageBreak/>
        <w:t>- права и обязанности граждан по гражданской обороне и защите от чрезв</w:t>
      </w:r>
      <w:r>
        <w:rPr>
          <w:color w:val="000000"/>
          <w:spacing w:val="-4"/>
          <w:sz w:val="28"/>
        </w:rPr>
        <w:t>ы</w:t>
      </w:r>
      <w:r>
        <w:rPr>
          <w:color w:val="000000"/>
          <w:spacing w:val="-4"/>
          <w:sz w:val="28"/>
        </w:rPr>
        <w:t>чайных ситуаций; сигналы оповещения и действия по ним; средства индивидуал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 xml:space="preserve">ной и коллективной защиты; порядок и правила проведения эвакуаций; </w:t>
      </w:r>
      <w:proofErr w:type="gramStart"/>
      <w:r>
        <w:rPr>
          <w:color w:val="000000"/>
          <w:spacing w:val="-4"/>
          <w:sz w:val="28"/>
        </w:rPr>
        <w:t>оказание  само</w:t>
      </w:r>
      <w:proofErr w:type="gramEnd"/>
      <w:r>
        <w:rPr>
          <w:color w:val="000000"/>
          <w:spacing w:val="-4"/>
          <w:sz w:val="28"/>
        </w:rPr>
        <w:t xml:space="preserve"> и взаимопомощи; действия населения по предупреждению террористических а</w:t>
      </w:r>
      <w:r>
        <w:rPr>
          <w:color w:val="000000"/>
          <w:spacing w:val="-4"/>
          <w:sz w:val="28"/>
        </w:rPr>
        <w:t>к</w:t>
      </w:r>
      <w:r>
        <w:rPr>
          <w:color w:val="000000"/>
          <w:spacing w:val="-4"/>
          <w:sz w:val="28"/>
        </w:rPr>
        <w:t>ций.</w:t>
      </w:r>
    </w:p>
    <w:p w:rsidR="00F03BD2" w:rsidRPr="00FC217B" w:rsidRDefault="00F03BD2" w:rsidP="00F03BD2">
      <w:pPr>
        <w:ind w:firstLine="709"/>
        <w:jc w:val="both"/>
        <w:rPr>
          <w:b/>
          <w:color w:val="000000"/>
          <w:spacing w:val="-4"/>
          <w:sz w:val="28"/>
        </w:rPr>
      </w:pPr>
      <w:r w:rsidRPr="00FC217B">
        <w:rPr>
          <w:b/>
          <w:color w:val="000000"/>
          <w:spacing w:val="-4"/>
          <w:sz w:val="28"/>
        </w:rPr>
        <w:t>Учебное имущество:</w:t>
      </w:r>
    </w:p>
    <w:p w:rsidR="00F03BD2" w:rsidRDefault="00F03BD2" w:rsidP="00F03BD2">
      <w:pPr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противогазы гражданские для взрослых и детей - 10-15 штук; камера защи</w:t>
      </w:r>
      <w:r>
        <w:rPr>
          <w:color w:val="000000"/>
          <w:spacing w:val="-4"/>
          <w:sz w:val="28"/>
        </w:rPr>
        <w:t>т</w:t>
      </w:r>
      <w:r>
        <w:rPr>
          <w:color w:val="000000"/>
          <w:spacing w:val="-4"/>
          <w:sz w:val="28"/>
        </w:rPr>
        <w:t>ная детская - 1 штука; респираторы (разные) - 10 штук; средства защ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 xml:space="preserve">ты кожи - 2-3 штуки; дозиметры бытовые - 2-3 штуки; аптечка индивидуальная АИ-2 - 10 штук; огнетушители (разные) - 2-3 штуки; ватно-марлевые повязки - 5-10 штук; </w:t>
      </w:r>
      <w:proofErr w:type="spellStart"/>
      <w:r>
        <w:rPr>
          <w:color w:val="000000"/>
          <w:spacing w:val="-4"/>
          <w:sz w:val="28"/>
        </w:rPr>
        <w:t>против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пыльные</w:t>
      </w:r>
      <w:proofErr w:type="spellEnd"/>
      <w:r>
        <w:rPr>
          <w:color w:val="000000"/>
          <w:spacing w:val="-4"/>
          <w:sz w:val="28"/>
        </w:rPr>
        <w:t xml:space="preserve"> тканевые маски - 3-5 штук; индивидуальный противохимический пакет -2-3 штуки; пакеты перевязочные индивидуал</w:t>
      </w:r>
      <w:r>
        <w:rPr>
          <w:color w:val="000000"/>
          <w:spacing w:val="-4"/>
          <w:sz w:val="28"/>
        </w:rPr>
        <w:t>ь</w:t>
      </w:r>
      <w:r>
        <w:rPr>
          <w:color w:val="000000"/>
          <w:spacing w:val="-4"/>
          <w:sz w:val="28"/>
        </w:rPr>
        <w:t>ные - 2-3 штуки; бинты, вата и другие материалы для изготовления простейших средств и</w:t>
      </w:r>
      <w:r>
        <w:rPr>
          <w:color w:val="000000"/>
          <w:spacing w:val="-4"/>
          <w:sz w:val="28"/>
        </w:rPr>
        <w:t>н</w:t>
      </w:r>
      <w:r>
        <w:rPr>
          <w:color w:val="000000"/>
          <w:spacing w:val="-4"/>
          <w:sz w:val="28"/>
        </w:rPr>
        <w:t>дивидуальной защиты.</w:t>
      </w:r>
    </w:p>
    <w:p w:rsidR="00F03BD2" w:rsidRPr="002F2B9E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 xml:space="preserve">Применительно к тематике обучения, для повышения </w:t>
      </w:r>
      <w:proofErr w:type="gramStart"/>
      <w:r>
        <w:rPr>
          <w:color w:val="000000"/>
          <w:spacing w:val="-4"/>
          <w:sz w:val="28"/>
        </w:rPr>
        <w:t>наглядности и обесп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чения самостоятельной работы</w:t>
      </w:r>
      <w:proofErr w:type="gramEnd"/>
      <w:r>
        <w:rPr>
          <w:color w:val="000000"/>
          <w:spacing w:val="-4"/>
          <w:sz w:val="28"/>
        </w:rPr>
        <w:t xml:space="preserve"> обучаемых на учебно-консультационных пунктах, необходимо иметь комплекты плакатов, схем, видеофильмов, слайдов, диапозит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вов, законодательные и нормативные акты (выписки), подшивки журналов «Гра</w:t>
      </w:r>
      <w:r>
        <w:rPr>
          <w:color w:val="000000"/>
          <w:spacing w:val="-4"/>
          <w:sz w:val="28"/>
        </w:rPr>
        <w:t>ж</w:t>
      </w:r>
      <w:r>
        <w:rPr>
          <w:color w:val="000000"/>
          <w:spacing w:val="-4"/>
          <w:sz w:val="28"/>
        </w:rPr>
        <w:t>данская защита» и «Военные знания», памятки, рекомендации, учебно-методические пособия.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ab/>
        <w:t>Оснащение учебно-консультационных пунктов, содержание стендов должны быть просты в оформлении, доступны в понимании, убеждать людей в реальности защиты от поражений при возникновении чрезвычайных ситуаций, воспитывать   высокие морально-психологические качества. Каждый, посетивший учебно-консультационные пункты, должен получить конкретную исчерпывающую инфо</w:t>
      </w:r>
      <w:r>
        <w:rPr>
          <w:color w:val="000000"/>
          <w:spacing w:val="-4"/>
          <w:sz w:val="28"/>
        </w:rPr>
        <w:t>р</w:t>
      </w:r>
      <w:r>
        <w:rPr>
          <w:color w:val="000000"/>
          <w:spacing w:val="-4"/>
          <w:sz w:val="28"/>
        </w:rPr>
        <w:t>мацию о возможных чрезвычайных ситуациях в районе его проживания, местах    укрытия и маршрутах следования к ним, адреса пунктов выдачи средств индивид</w:t>
      </w:r>
      <w:r>
        <w:rPr>
          <w:color w:val="000000"/>
          <w:spacing w:val="-4"/>
          <w:sz w:val="28"/>
        </w:rPr>
        <w:t>у</w:t>
      </w:r>
      <w:r>
        <w:rPr>
          <w:color w:val="000000"/>
          <w:spacing w:val="-4"/>
          <w:sz w:val="28"/>
        </w:rPr>
        <w:t>альной защиты, порядке эвакуации.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</w:p>
    <w:p w:rsidR="00F03BD2" w:rsidRDefault="00F03BD2" w:rsidP="00F03BD2">
      <w:pPr>
        <w:ind w:firstLine="720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Документация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1. Положение об учебно-консультационном пункте.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2. План работы учебно-консультационного пункта на текущий год.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3. Распорядок дня работы учебно-консультационного пункта.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4. График дежурств по учебно-консультационному пункту его сотру</w:t>
      </w:r>
      <w:r>
        <w:rPr>
          <w:color w:val="000000"/>
          <w:spacing w:val="-4"/>
          <w:sz w:val="28"/>
        </w:rPr>
        <w:t>д</w:t>
      </w:r>
      <w:r>
        <w:rPr>
          <w:color w:val="000000"/>
          <w:spacing w:val="-4"/>
          <w:sz w:val="28"/>
        </w:rPr>
        <w:t>ников и других привлекаемых лиц.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5. Расписания занятий и консультаций на текущий год.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6. Журналы учета занятий и консультаций.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7. Журнал персонального учета населения, прошедшего обучение на учебно-консультационном пункте.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8. Списки неработающих жильцов с указанием адреса, телефона и старших учебных групп.</w:t>
      </w: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</w:p>
    <w:p w:rsidR="00F03BD2" w:rsidRDefault="00F03BD2" w:rsidP="00F03BD2">
      <w:pPr>
        <w:jc w:val="both"/>
        <w:rPr>
          <w:color w:val="000000"/>
          <w:spacing w:val="-4"/>
          <w:sz w:val="28"/>
        </w:rPr>
      </w:pPr>
    </w:p>
    <w:p w:rsidR="00F03BD2" w:rsidRDefault="00F03BD2" w:rsidP="00F03BD2">
      <w:pPr>
        <w:rPr>
          <w:color w:val="000000"/>
          <w:spacing w:val="-4"/>
          <w:sz w:val="28"/>
        </w:rPr>
      </w:pPr>
      <w:bookmarkStart w:id="0" w:name="_GoBack"/>
      <w:bookmarkEnd w:id="0"/>
    </w:p>
    <w:p w:rsidR="00F03BD2" w:rsidRDefault="00F03BD2" w:rsidP="00F03BD2">
      <w:pPr>
        <w:rPr>
          <w:color w:val="000000"/>
          <w:spacing w:val="-4"/>
          <w:sz w:val="28"/>
        </w:rPr>
      </w:pPr>
    </w:p>
    <w:tbl>
      <w:tblPr>
        <w:tblW w:w="4926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F03BD2" w:rsidTr="00462285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F03BD2" w:rsidRDefault="00F03BD2" w:rsidP="0046228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 № 2</w:t>
            </w:r>
          </w:p>
          <w:p w:rsidR="00F03BD2" w:rsidRDefault="00F03BD2" w:rsidP="00462285">
            <w:pPr>
              <w:jc w:val="center"/>
              <w:rPr>
                <w:sz w:val="10"/>
              </w:rPr>
            </w:pPr>
          </w:p>
          <w:p w:rsidR="00F03BD2" w:rsidRDefault="00F03BD2" w:rsidP="004622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Утверждено постановлением </w:t>
            </w:r>
          </w:p>
          <w:p w:rsidR="00F03BD2" w:rsidRDefault="00F03BD2" w:rsidP="004622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«09» сентября 2024 г. № 138</w:t>
            </w:r>
          </w:p>
          <w:p w:rsidR="00F03BD2" w:rsidRDefault="00F03BD2" w:rsidP="00462285">
            <w:pPr>
              <w:jc w:val="center"/>
              <w:rPr>
                <w:sz w:val="28"/>
              </w:rPr>
            </w:pPr>
          </w:p>
        </w:tc>
      </w:tr>
      <w:tr w:rsidR="00F03BD2" w:rsidTr="00462285">
        <w:tblPrEx>
          <w:tblCellMar>
            <w:top w:w="0" w:type="dxa"/>
            <w:bottom w:w="0" w:type="dxa"/>
          </w:tblCellMar>
        </w:tblPrEx>
        <w:tc>
          <w:tcPr>
            <w:tcW w:w="4926" w:type="dxa"/>
          </w:tcPr>
          <w:p w:rsidR="00F03BD2" w:rsidRDefault="00F03BD2" w:rsidP="00462285">
            <w:pPr>
              <w:jc w:val="center"/>
              <w:rPr>
                <w:color w:val="000000"/>
                <w:spacing w:val="-4"/>
                <w:sz w:val="28"/>
              </w:rPr>
            </w:pPr>
          </w:p>
        </w:tc>
      </w:tr>
    </w:tbl>
    <w:p w:rsidR="00F03BD2" w:rsidRDefault="00F03BD2" w:rsidP="00F03BD2">
      <w:pPr>
        <w:rPr>
          <w:color w:val="000000"/>
          <w:spacing w:val="-4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F03BD2" w:rsidTr="00462285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F03BD2" w:rsidRPr="000D5944" w:rsidRDefault="00F03BD2" w:rsidP="00462285">
            <w:pPr>
              <w:jc w:val="both"/>
              <w:rPr>
                <w:color w:val="000000"/>
                <w:sz w:val="28"/>
              </w:rPr>
            </w:pPr>
            <w:r w:rsidRPr="000D5944">
              <w:rPr>
                <w:b/>
                <w:color w:val="000000"/>
                <w:sz w:val="28"/>
              </w:rPr>
              <w:t>Функциональные обязанности начальн</w:t>
            </w:r>
            <w:r w:rsidRPr="000D5944">
              <w:rPr>
                <w:b/>
                <w:color w:val="000000"/>
                <w:sz w:val="28"/>
              </w:rPr>
              <w:t>и</w:t>
            </w:r>
            <w:r w:rsidRPr="000D5944">
              <w:rPr>
                <w:b/>
                <w:color w:val="000000"/>
                <w:sz w:val="28"/>
              </w:rPr>
              <w:t xml:space="preserve">ка учебно-консультационного пункта по </w:t>
            </w:r>
            <w:r>
              <w:rPr>
                <w:b/>
                <w:color w:val="000000"/>
                <w:sz w:val="28"/>
              </w:rPr>
              <w:t xml:space="preserve">  </w:t>
            </w:r>
            <w:r w:rsidRPr="000D5944">
              <w:rPr>
                <w:b/>
                <w:color w:val="000000"/>
                <w:sz w:val="28"/>
              </w:rPr>
              <w:t xml:space="preserve">гражданской обороне и чрезвычайным </w:t>
            </w:r>
            <w:r>
              <w:rPr>
                <w:b/>
                <w:color w:val="000000"/>
                <w:sz w:val="28"/>
              </w:rPr>
              <w:t xml:space="preserve">    </w:t>
            </w:r>
            <w:r w:rsidRPr="000D5944">
              <w:rPr>
                <w:b/>
                <w:color w:val="000000"/>
                <w:sz w:val="28"/>
              </w:rPr>
              <w:t>ситуациям</w:t>
            </w:r>
          </w:p>
        </w:tc>
      </w:tr>
    </w:tbl>
    <w:p w:rsidR="00F03BD2" w:rsidRDefault="00F03BD2" w:rsidP="00F03BD2">
      <w:pPr>
        <w:rPr>
          <w:color w:val="000000"/>
          <w:spacing w:val="-4"/>
          <w:sz w:val="28"/>
        </w:rPr>
      </w:pPr>
    </w:p>
    <w:p w:rsidR="00F03BD2" w:rsidRPr="00CF7E5E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 w:rsidRPr="00CF7E5E">
        <w:rPr>
          <w:color w:val="000000"/>
          <w:spacing w:val="-4"/>
          <w:sz w:val="28"/>
        </w:rPr>
        <w:t xml:space="preserve">Начальник учебно-консультационного пункта по гражданской обороне  </w:t>
      </w:r>
      <w:r>
        <w:rPr>
          <w:color w:val="000000"/>
          <w:spacing w:val="-4"/>
          <w:sz w:val="28"/>
        </w:rPr>
        <w:t xml:space="preserve">          </w:t>
      </w:r>
      <w:r w:rsidRPr="00CF7E5E">
        <w:rPr>
          <w:color w:val="000000"/>
          <w:spacing w:val="-4"/>
          <w:sz w:val="28"/>
        </w:rPr>
        <w:t>подчиняется главе</w:t>
      </w:r>
      <w:r>
        <w:rPr>
          <w:color w:val="000000"/>
          <w:spacing w:val="-4"/>
          <w:sz w:val="28"/>
        </w:rPr>
        <w:t xml:space="preserve"> Администрации </w:t>
      </w:r>
      <w:proofErr w:type="spellStart"/>
      <w:r>
        <w:rPr>
          <w:color w:val="000000"/>
          <w:spacing w:val="-4"/>
          <w:sz w:val="28"/>
        </w:rPr>
        <w:t>Камышинского</w:t>
      </w:r>
      <w:proofErr w:type="spellEnd"/>
      <w:r>
        <w:rPr>
          <w:color w:val="000000"/>
          <w:spacing w:val="-4"/>
          <w:sz w:val="28"/>
        </w:rPr>
        <w:t xml:space="preserve"> сельсовета</w:t>
      </w:r>
      <w:r w:rsidRPr="00CF7E5E">
        <w:rPr>
          <w:color w:val="000000"/>
          <w:spacing w:val="-4"/>
          <w:sz w:val="28"/>
        </w:rPr>
        <w:t xml:space="preserve"> </w:t>
      </w:r>
      <w:r>
        <w:rPr>
          <w:color w:val="000000"/>
          <w:spacing w:val="-4"/>
          <w:sz w:val="28"/>
        </w:rPr>
        <w:t>Курского</w:t>
      </w:r>
      <w:r w:rsidRPr="00CF7E5E">
        <w:rPr>
          <w:color w:val="000000"/>
          <w:spacing w:val="-4"/>
          <w:sz w:val="28"/>
        </w:rPr>
        <w:t xml:space="preserve"> района, </w:t>
      </w:r>
      <w:r>
        <w:rPr>
          <w:color w:val="000000"/>
          <w:spacing w:val="-4"/>
          <w:sz w:val="28"/>
        </w:rPr>
        <w:t>К</w:t>
      </w:r>
      <w:r w:rsidRPr="00CF7E5E">
        <w:rPr>
          <w:color w:val="000000"/>
          <w:spacing w:val="-4"/>
          <w:sz w:val="28"/>
        </w:rPr>
        <w:t>урской области.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Он отвечает за планирование, организацию и ход учебного процесса, состо</w:t>
      </w:r>
      <w:r>
        <w:rPr>
          <w:color w:val="000000"/>
          <w:spacing w:val="-4"/>
          <w:sz w:val="28"/>
        </w:rPr>
        <w:t>я</w:t>
      </w:r>
      <w:r>
        <w:rPr>
          <w:color w:val="000000"/>
          <w:spacing w:val="-4"/>
          <w:sz w:val="28"/>
        </w:rPr>
        <w:t>ние учебно-материальной базы.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Он обязан: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разрабатывать и вести планирующие, учетные и отчетные документы;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в соответствии с расписанием проводить занятия и консультации в объеме, установленном руководителем гра</w:t>
      </w:r>
      <w:r>
        <w:rPr>
          <w:color w:val="000000"/>
          <w:spacing w:val="-4"/>
          <w:sz w:val="28"/>
        </w:rPr>
        <w:t>ж</w:t>
      </w:r>
      <w:r>
        <w:rPr>
          <w:color w:val="000000"/>
          <w:spacing w:val="-4"/>
          <w:sz w:val="28"/>
        </w:rPr>
        <w:t>данской обороны учреждения;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осуществлять контроль за ходом самостоятельного обучения людей и ок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зывать индивидуальную помощь об</w:t>
      </w:r>
      <w:r>
        <w:rPr>
          <w:color w:val="000000"/>
          <w:spacing w:val="-4"/>
          <w:sz w:val="28"/>
        </w:rPr>
        <w:t>у</w:t>
      </w:r>
      <w:r>
        <w:rPr>
          <w:color w:val="000000"/>
          <w:spacing w:val="-4"/>
          <w:sz w:val="28"/>
        </w:rPr>
        <w:t>чаемым;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проводить инструктаж руководителей занятий и старших групп;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 xml:space="preserve">- вести учет подготовки неработающего населения в учебно-консультационном пункте; 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составлять годовой отчет о выполнении плана работы учебно-консультационного пункта и представлять начальнику отдела ГО ЧС Курского         района;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составлять заявки на приобретение учебных и наглядных пособий, технич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ских средств обучения, литературы, организовать их учет, хранение и своевременное сп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</w:rPr>
        <w:t>сание;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следить за содержанием помещения, соблюдением правил пожарной бе</w:t>
      </w:r>
      <w:r>
        <w:rPr>
          <w:color w:val="000000"/>
          <w:spacing w:val="-4"/>
          <w:sz w:val="28"/>
        </w:rPr>
        <w:t>з</w:t>
      </w:r>
      <w:r>
        <w:rPr>
          <w:color w:val="000000"/>
          <w:spacing w:val="-4"/>
          <w:sz w:val="28"/>
        </w:rPr>
        <w:t>опасности;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- организовать постоянное взаимодействие по вопросам обучения неработ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ющего населения с Учебно-методическим центром по ГО и ЧС Курской обла</w:t>
      </w:r>
      <w:r>
        <w:rPr>
          <w:color w:val="000000"/>
          <w:spacing w:val="-4"/>
          <w:sz w:val="28"/>
        </w:rPr>
        <w:t>с</w:t>
      </w:r>
      <w:r>
        <w:rPr>
          <w:color w:val="000000"/>
          <w:spacing w:val="-4"/>
          <w:sz w:val="28"/>
        </w:rPr>
        <w:t>ти.</w:t>
      </w:r>
    </w:p>
    <w:p w:rsidR="00F03BD2" w:rsidRDefault="00F03BD2" w:rsidP="00F03BD2">
      <w:pPr>
        <w:ind w:firstLine="851"/>
        <w:jc w:val="both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Для сотрудников учебно-консультационных пунктов, работающих по совм</w:t>
      </w:r>
      <w:r>
        <w:rPr>
          <w:color w:val="000000"/>
          <w:spacing w:val="-4"/>
          <w:sz w:val="28"/>
        </w:rPr>
        <w:t>е</w:t>
      </w:r>
      <w:r>
        <w:rPr>
          <w:color w:val="000000"/>
          <w:spacing w:val="-4"/>
          <w:sz w:val="28"/>
        </w:rPr>
        <w:t>стительству или на общественных началах, обязанности уточняются (разрабатыв</w:t>
      </w:r>
      <w:r>
        <w:rPr>
          <w:color w:val="000000"/>
          <w:spacing w:val="-4"/>
          <w:sz w:val="28"/>
        </w:rPr>
        <w:t>а</w:t>
      </w:r>
      <w:r>
        <w:rPr>
          <w:color w:val="000000"/>
          <w:spacing w:val="-4"/>
          <w:sz w:val="28"/>
        </w:rPr>
        <w:t>ются применительно к своим штатам) руководителем учреждения, при котором     с</w:t>
      </w:r>
      <w:r>
        <w:rPr>
          <w:color w:val="000000"/>
          <w:spacing w:val="-4"/>
          <w:sz w:val="28"/>
        </w:rPr>
        <w:t>о</w:t>
      </w:r>
      <w:r>
        <w:rPr>
          <w:color w:val="000000"/>
          <w:spacing w:val="-4"/>
          <w:sz w:val="28"/>
        </w:rPr>
        <w:t>здан учебно-консультационный пункт.</w:t>
      </w:r>
    </w:p>
    <w:p w:rsidR="00A1601B" w:rsidRDefault="00A1601B" w:rsidP="00F03BD2"/>
    <w:sectPr w:rsidR="00A1601B" w:rsidSect="00F03B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2"/>
    <w:rsid w:val="002906D2"/>
    <w:rsid w:val="003C443D"/>
    <w:rsid w:val="007B4C3C"/>
    <w:rsid w:val="00A1601B"/>
    <w:rsid w:val="00F0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ADC3"/>
  <w15:chartTrackingRefBased/>
  <w15:docId w15:val="{0272D681-38A3-4267-A0F7-06B8501A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3BD2"/>
    <w:pPr>
      <w:keepNext/>
      <w:ind w:firstLine="567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3B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qFormat/>
    <w:rsid w:val="00F03BD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2024-09-10T07:13:00Z</dcterms:created>
  <dcterms:modified xsi:type="dcterms:W3CDTF">2024-09-10T07:15:00Z</dcterms:modified>
</cp:coreProperties>
</file>