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9D" w:rsidRDefault="00227E9D" w:rsidP="00227E9D">
      <w:pPr>
        <w:pStyle w:val="ConsPlusNonformat"/>
        <w:jc w:val="center"/>
      </w:pPr>
      <w:r>
        <w:t>УТОЧНЕННЫЕ СВЕДЕНИЯ</w:t>
      </w:r>
    </w:p>
    <w:p w:rsidR="00227E9D" w:rsidRDefault="00227E9D" w:rsidP="00227E9D">
      <w:pPr>
        <w:pStyle w:val="ConsPlusNonformat"/>
        <w:jc w:val="center"/>
      </w:pPr>
      <w:r>
        <w:t>о доходах, об имуществе и обязательствах</w:t>
      </w:r>
    </w:p>
    <w:p w:rsidR="00227E9D" w:rsidRDefault="00227E9D" w:rsidP="00227E9D">
      <w:pPr>
        <w:pStyle w:val="ConsPlusNonformat"/>
        <w:jc w:val="center"/>
      </w:pPr>
      <w:r>
        <w:t>имущественного характера муниципального служащего</w:t>
      </w:r>
    </w:p>
    <w:p w:rsidR="00227E9D" w:rsidRDefault="00227E9D" w:rsidP="00227E9D">
      <w:pPr>
        <w:pStyle w:val="ConsPlusNonformat"/>
        <w:jc w:val="center"/>
      </w:pPr>
      <w:r>
        <w:t xml:space="preserve">Администрации Лебяженского сельсовета Курского района Курской области и  ее супруга </w:t>
      </w:r>
    </w:p>
    <w:p w:rsidR="00227E9D" w:rsidRDefault="00227E9D" w:rsidP="00227E9D">
      <w:pPr>
        <w:pStyle w:val="ConsPlusNonformat"/>
        <w:jc w:val="center"/>
      </w:pPr>
      <w:r>
        <w:t>за период с 1 января 2015 года</w:t>
      </w:r>
    </w:p>
    <w:p w:rsidR="00227E9D" w:rsidRDefault="00227E9D" w:rsidP="00227E9D">
      <w:pPr>
        <w:pStyle w:val="ConsPlusNonformat"/>
        <w:jc w:val="center"/>
      </w:pPr>
      <w:r>
        <w:t>по 31 декабря 2015 года</w:t>
      </w:r>
    </w:p>
    <w:p w:rsidR="00227E9D" w:rsidRDefault="00227E9D" w:rsidP="00227E9D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227E9D" w:rsidRPr="00F86AE1" w:rsidRDefault="00227E9D" w:rsidP="00227E9D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700"/>
        <w:gridCol w:w="1116"/>
        <w:gridCol w:w="2561"/>
        <w:gridCol w:w="938"/>
        <w:gridCol w:w="1008"/>
        <w:gridCol w:w="2023"/>
        <w:gridCol w:w="1714"/>
        <w:gridCol w:w="1000"/>
        <w:gridCol w:w="1100"/>
      </w:tblGrid>
      <w:tr w:rsidR="00227E9D" w:rsidTr="002C604E">
        <w:trPr>
          <w:trHeight w:val="6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№</w:t>
            </w:r>
          </w:p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Фамилия, имя,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отчество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муниципального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служащего,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должность    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Деклариро-ванный</w:t>
            </w:r>
            <w:proofErr w:type="spellEnd"/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(рублей)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средств, принадлежащих на праве собственности       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имущества, находящегося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в пользовании            </w:t>
            </w:r>
          </w:p>
        </w:tc>
      </w:tr>
      <w:tr w:rsidR="00227E9D" w:rsidTr="002C604E">
        <w:trPr>
          <w:trHeight w:val="6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9D" w:rsidRDefault="00227E9D" w:rsidP="002C60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9D" w:rsidRDefault="00227E9D" w:rsidP="002C604E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объектов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     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распол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жения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транспортные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средства (с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указанием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вида и марки) 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вид объектов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недвижимости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(кв. м)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распол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жения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</w:tr>
      <w:tr w:rsidR="00227E9D" w:rsidTr="002C60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     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       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4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7   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8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</w:tc>
      </w:tr>
      <w:tr w:rsidR="00227E9D" w:rsidTr="002C604E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Чернобай Наталья Михайловна</w:t>
            </w:r>
          </w:p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Главный специалист-эксперт Администрации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252285.00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27E9D" w:rsidTr="002C604E">
        <w:trPr>
          <w:trHeight w:val="55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366 001,55</w:t>
            </w:r>
          </w:p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1.Земельный участок (индивидуальная собственность)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57,00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Россия    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Фольксваген Туарег (индивидуальная собственность)   </w:t>
            </w:r>
          </w:p>
          <w:p w:rsidR="00227E9D" w:rsidRDefault="00227E9D" w:rsidP="002C604E">
            <w:pPr>
              <w:pStyle w:val="ConsPlusCell"/>
              <w:tabs>
                <w:tab w:val="center" w:pos="936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tab/>
            </w:r>
          </w:p>
          <w:p w:rsidR="00227E9D" w:rsidRPr="0049278A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-  </w:t>
            </w:r>
          </w:p>
        </w:tc>
      </w:tr>
      <w:tr w:rsidR="00227E9D" w:rsidTr="002C604E">
        <w:trPr>
          <w:trHeight w:val="59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2.земельный участок (индивидуальная собственность)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860,00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27E9D" w:rsidTr="002C604E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numPr>
                <w:ilvl w:val="0"/>
                <w:numId w:val="1"/>
              </w:num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участок (индивидуальная собственность)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840,00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27E9D" w:rsidTr="00227E9D">
        <w:trPr>
          <w:trHeight w:val="59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4.Квартира (общая долевая собственность)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9D" w:rsidRDefault="00227E9D" w:rsidP="002C60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227E9D" w:rsidRDefault="00227E9D" w:rsidP="00227E9D"/>
    <w:p w:rsidR="00227E9D" w:rsidRDefault="00227E9D" w:rsidP="00227E9D"/>
    <w:p w:rsidR="00227E9D" w:rsidRDefault="00227E9D" w:rsidP="00227E9D"/>
    <w:p w:rsidR="00227E9D" w:rsidRDefault="00227E9D" w:rsidP="00227E9D"/>
    <w:p w:rsidR="00227E9D" w:rsidRDefault="00227E9D" w:rsidP="00227E9D"/>
    <w:p w:rsidR="00227E9D" w:rsidRDefault="00227E9D" w:rsidP="00227E9D"/>
    <w:p w:rsidR="00B2452A" w:rsidRDefault="00B2452A"/>
    <w:sectPr w:rsidR="00B2452A" w:rsidSect="00227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1092E"/>
    <w:multiLevelType w:val="hybridMultilevel"/>
    <w:tmpl w:val="7F7A12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7E9D"/>
    <w:rsid w:val="00227E9D"/>
    <w:rsid w:val="00B2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7E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2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1354</Characters>
  <Application>Microsoft Office Word</Application>
  <DocSecurity>0</DocSecurity>
  <Lines>11</Lines>
  <Paragraphs>3</Paragraphs>
  <ScaleCrop>false</ScaleCrop>
  <Company>сельсовет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dcterms:created xsi:type="dcterms:W3CDTF">2016-05-18T08:45:00Z</dcterms:created>
  <dcterms:modified xsi:type="dcterms:W3CDTF">2016-05-18T08:49:00Z</dcterms:modified>
</cp:coreProperties>
</file>