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7F" w:rsidRPr="00A80F7F" w:rsidRDefault="00A80F7F" w:rsidP="00A80F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80F7F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begin"/>
      </w:r>
      <w:r w:rsidRPr="00A80F7F">
        <w:rPr>
          <w:rFonts w:ascii="Times New Roman" w:eastAsia="Times New Roman" w:hAnsi="Times New Roman" w:cs="Times New Roman"/>
          <w:b/>
          <w:bCs/>
          <w:sz w:val="36"/>
          <w:szCs w:val="36"/>
        </w:rPr>
        <w:instrText xml:space="preserve"> HYPERLINK "http://ci46.ru/0_uslugi/index.php/gosuslugi" </w:instrText>
      </w:r>
      <w:r w:rsidRPr="00A80F7F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separate"/>
      </w:r>
      <w:r w:rsidRPr="00A80F7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>Нормативно-правовая база</w:t>
      </w:r>
      <w:r w:rsidRPr="00A80F7F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end"/>
      </w:r>
    </w:p>
    <w:p w:rsidR="00A80F7F" w:rsidRPr="00A80F7F" w:rsidRDefault="00A80F7F" w:rsidP="00A80F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F7F">
        <w:rPr>
          <w:rFonts w:ascii="Times New Roman" w:eastAsia="Times New Roman" w:hAnsi="Times New Roman" w:cs="Times New Roman"/>
          <w:sz w:val="24"/>
          <w:szCs w:val="24"/>
        </w:rPr>
        <w:t xml:space="preserve">- В 2010 году началась реализация Федерального закона №210 «Об организации предоставления государственных и муниципальных услуг», </w:t>
      </w:r>
      <w:proofErr w:type="gramStart"/>
      <w:r w:rsidRPr="00A80F7F">
        <w:rPr>
          <w:rFonts w:ascii="Times New Roman" w:eastAsia="Times New Roman" w:hAnsi="Times New Roman" w:cs="Times New Roman"/>
          <w:sz w:val="24"/>
          <w:szCs w:val="24"/>
        </w:rPr>
        <w:t>который</w:t>
      </w:r>
      <w:proofErr w:type="gramEnd"/>
      <w:r w:rsidRPr="00A80F7F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предусматривает оказание государственных и муниципальных услуг в электронном виде».</w:t>
      </w:r>
    </w:p>
    <w:p w:rsidR="00A80F7F" w:rsidRPr="00A80F7F" w:rsidRDefault="00A80F7F" w:rsidP="00A80F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F7F">
        <w:rPr>
          <w:rFonts w:ascii="Times New Roman" w:eastAsia="Times New Roman" w:hAnsi="Times New Roman" w:cs="Times New Roman"/>
          <w:sz w:val="24"/>
          <w:szCs w:val="24"/>
        </w:rPr>
        <w:t>- 7 мая 2012 года Президент Российской Федерации Владимир Путин подписал указ №601 «Об основных направлениях совершенствования системы государственного управления».</w:t>
      </w:r>
    </w:p>
    <w:p w:rsidR="00A80F7F" w:rsidRPr="00A80F7F" w:rsidRDefault="00A80F7F" w:rsidP="00A80F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F7F">
        <w:rPr>
          <w:rFonts w:ascii="Times New Roman" w:eastAsia="Times New Roman" w:hAnsi="Times New Roman" w:cs="Times New Roman"/>
          <w:sz w:val="24"/>
          <w:szCs w:val="24"/>
        </w:rPr>
        <w:t>В нем отражены следующие показатели:</w:t>
      </w:r>
    </w:p>
    <w:p w:rsidR="00A80F7F" w:rsidRPr="00A80F7F" w:rsidRDefault="00A80F7F" w:rsidP="00A80F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F7F">
        <w:rPr>
          <w:rFonts w:ascii="Times New Roman" w:eastAsia="Times New Roman" w:hAnsi="Times New Roman" w:cs="Times New Roman"/>
          <w:sz w:val="24"/>
          <w:szCs w:val="24"/>
        </w:rPr>
        <w:t>уровень удовлетворенности граждан качеством предоставления государственных и муниципальных услуг к 2018 году — не менее 90%;</w:t>
      </w:r>
    </w:p>
    <w:p w:rsidR="00A80F7F" w:rsidRPr="00A80F7F" w:rsidRDefault="00A80F7F" w:rsidP="00A80F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F7F">
        <w:rPr>
          <w:rFonts w:ascii="Times New Roman" w:eastAsia="Times New Roman" w:hAnsi="Times New Roman" w:cs="Times New Roman"/>
          <w:sz w:val="24"/>
          <w:szCs w:val="24"/>
        </w:rPr>
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услуг, к 2015 году — не менее 90%;</w:t>
      </w:r>
    </w:p>
    <w:p w:rsidR="00A80F7F" w:rsidRPr="00A80F7F" w:rsidRDefault="00A80F7F" w:rsidP="00A80F7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F7F">
        <w:rPr>
          <w:rFonts w:ascii="Times New Roman" w:eastAsia="Times New Roman" w:hAnsi="Times New Roman" w:cs="Times New Roman"/>
          <w:sz w:val="24"/>
          <w:szCs w:val="24"/>
        </w:rPr>
        <w:t xml:space="preserve">доля граждан, использующих механизм получения государственных и муниципальных услуг в электронной форме, к 2018 году — не менее 70% и </w:t>
      </w:r>
      <w:proofErr w:type="spellStart"/>
      <w:proofErr w:type="gramStart"/>
      <w:r w:rsidRPr="00A80F7F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A80F7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80F7F" w:rsidRPr="00A80F7F" w:rsidRDefault="00A80F7F" w:rsidP="00A80F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F7F">
        <w:rPr>
          <w:rFonts w:ascii="Times New Roman" w:eastAsia="Times New Roman" w:hAnsi="Times New Roman" w:cs="Times New Roman"/>
          <w:sz w:val="24"/>
          <w:szCs w:val="24"/>
        </w:rPr>
        <w:t>- Государственная программа Российской Федерации «Информационное общество (2011 – 2020 годы)», утвержденная распоряжением Правительства Российской Федерации от 20 октября 2010 г. № 1815-р.</w:t>
      </w:r>
    </w:p>
    <w:p w:rsidR="00A80F7F" w:rsidRPr="00A80F7F" w:rsidRDefault="00A80F7F" w:rsidP="00A80F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F7F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Российской Федерации от 28 ноября 2011 г. № 977 «О федеральной государственной информационной системе «Единая система идентификац</w:t>
      </w:r>
      <w:proofErr w:type="gramStart"/>
      <w:r w:rsidRPr="00A80F7F">
        <w:rPr>
          <w:rFonts w:ascii="Times New Roman" w:eastAsia="Times New Roman" w:hAnsi="Times New Roman" w:cs="Times New Roman"/>
          <w:sz w:val="24"/>
          <w:szCs w:val="24"/>
        </w:rPr>
        <w:t>ии и ау</w:t>
      </w:r>
      <w:proofErr w:type="gramEnd"/>
      <w:r w:rsidRPr="00A80F7F">
        <w:rPr>
          <w:rFonts w:ascii="Times New Roman" w:eastAsia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11 используемых для предоставления государственных и муниципальных услуг в электронной форме».</w:t>
      </w:r>
    </w:p>
    <w:p w:rsidR="00A80F7F" w:rsidRPr="00A80F7F" w:rsidRDefault="00A80F7F" w:rsidP="00A80F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F7F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Российской Федерации от 9 февраля 2012 г. № 111 «Об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её использования, а также об установлении требований к обеспечению совместимости средств электронной подписи».</w:t>
      </w:r>
    </w:p>
    <w:p w:rsidR="00A80F7F" w:rsidRPr="00A80F7F" w:rsidRDefault="00A80F7F" w:rsidP="00A80F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F7F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Российской Федерации от 25 января 2013 г. № 33 «Об использовании простой электронной подписи при оказании государственных и муниципальных услуг». - Постановление Правительства Российской Федерации от 10 июля 2013 г. № 584 «Об использовании федеральной государственной информационной системы «Единая система идентификац</w:t>
      </w:r>
      <w:proofErr w:type="gramStart"/>
      <w:r w:rsidRPr="00A80F7F">
        <w:rPr>
          <w:rFonts w:ascii="Times New Roman" w:eastAsia="Times New Roman" w:hAnsi="Times New Roman" w:cs="Times New Roman"/>
          <w:sz w:val="24"/>
          <w:szCs w:val="24"/>
        </w:rPr>
        <w:t>ии и ау</w:t>
      </w:r>
      <w:proofErr w:type="gramEnd"/>
      <w:r w:rsidRPr="00A80F7F">
        <w:rPr>
          <w:rFonts w:ascii="Times New Roman" w:eastAsia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- Положение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утверждённое постановлением Правительства Российской Федерации от 8 июня 2011 г. № 451.</w:t>
      </w:r>
    </w:p>
    <w:p w:rsidR="00F852D9" w:rsidRDefault="00A80F7F" w:rsidP="00A80F7F">
      <w:pPr>
        <w:spacing w:before="100" w:beforeAutospacing="1" w:after="100" w:afterAutospacing="1" w:line="240" w:lineRule="auto"/>
        <w:jc w:val="both"/>
      </w:pPr>
      <w:r w:rsidRPr="00A80F7F">
        <w:rPr>
          <w:rFonts w:ascii="Times New Roman" w:eastAsia="Times New Roman" w:hAnsi="Times New Roman" w:cs="Times New Roman"/>
          <w:sz w:val="24"/>
          <w:szCs w:val="24"/>
        </w:rPr>
        <w:t>- Положение «О федеральной государственной информационной системе «Единая система идентификац</w:t>
      </w:r>
      <w:proofErr w:type="gramStart"/>
      <w:r w:rsidRPr="00A80F7F">
        <w:rPr>
          <w:rFonts w:ascii="Times New Roman" w:eastAsia="Times New Roman" w:hAnsi="Times New Roman" w:cs="Times New Roman"/>
          <w:sz w:val="24"/>
          <w:szCs w:val="24"/>
        </w:rPr>
        <w:t>ии и ау</w:t>
      </w:r>
      <w:proofErr w:type="gramEnd"/>
      <w:r w:rsidRPr="00A80F7F">
        <w:rPr>
          <w:rFonts w:ascii="Times New Roman" w:eastAsia="Times New Roman" w:hAnsi="Times New Roman" w:cs="Times New Roman"/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утверждённое приказом </w:t>
      </w:r>
      <w:proofErr w:type="spellStart"/>
      <w:r w:rsidRPr="00A80F7F">
        <w:rPr>
          <w:rFonts w:ascii="Times New Roman" w:eastAsia="Times New Roman" w:hAnsi="Times New Roman" w:cs="Times New Roman"/>
          <w:sz w:val="24"/>
          <w:szCs w:val="24"/>
        </w:rPr>
        <w:t>Минкомсвязи</w:t>
      </w:r>
      <w:proofErr w:type="spellEnd"/>
      <w:r w:rsidRPr="00A80F7F">
        <w:rPr>
          <w:rFonts w:ascii="Times New Roman" w:eastAsia="Times New Roman" w:hAnsi="Times New Roman" w:cs="Times New Roman"/>
          <w:sz w:val="24"/>
          <w:szCs w:val="24"/>
        </w:rPr>
        <w:t xml:space="preserve"> России от 13 апреля 2012 г. № 107.</w:t>
      </w:r>
    </w:p>
    <w:sectPr w:rsidR="00F852D9" w:rsidSect="00A80F7F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2DC4"/>
    <w:multiLevelType w:val="multilevel"/>
    <w:tmpl w:val="D15E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744BDF"/>
    <w:multiLevelType w:val="multilevel"/>
    <w:tmpl w:val="E564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8853C3"/>
    <w:multiLevelType w:val="multilevel"/>
    <w:tmpl w:val="5D8E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80F7F"/>
    <w:rsid w:val="00A80F7F"/>
    <w:rsid w:val="00F85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0F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0F7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80F7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80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2690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SELSOVETKLUKVA</dc:creator>
  <cp:keywords/>
  <dc:description/>
  <cp:lastModifiedBy>SELSOVETKLUKVA</cp:lastModifiedBy>
  <cp:revision>2</cp:revision>
  <dcterms:created xsi:type="dcterms:W3CDTF">2019-03-27T18:07:00Z</dcterms:created>
  <dcterms:modified xsi:type="dcterms:W3CDTF">2019-03-27T18:08:00Z</dcterms:modified>
</cp:coreProperties>
</file>