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12" w:rsidRPr="00AC64B5" w:rsidRDefault="004606B1" w:rsidP="005F1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F1512" w:rsidRPr="00AC6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512" w:rsidRPr="00AC64B5">
        <w:rPr>
          <w:rFonts w:ascii="Times New Roman" w:hAnsi="Times New Roman" w:cs="Times New Roman"/>
          <w:sz w:val="28"/>
          <w:szCs w:val="28"/>
        </w:rPr>
        <w:t xml:space="preserve">ПОЛЕВСКОГО СЕЛЬСОВЕТА </w:t>
      </w:r>
    </w:p>
    <w:p w:rsidR="005F1512" w:rsidRPr="00AC64B5" w:rsidRDefault="005F1512" w:rsidP="005F1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4B5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5F1512" w:rsidRPr="004746CE" w:rsidRDefault="005D32A3" w:rsidP="005F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467.75pt;height:1pt" o:hralign="center" o:hrstd="t" o:hrnoshade="t" o:hr="t" fillcolor="black [3213]" stroked="f"/>
        </w:pict>
      </w:r>
    </w:p>
    <w:p w:rsidR="005F1512" w:rsidRPr="004746CE" w:rsidRDefault="005F1512" w:rsidP="005F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512" w:rsidRPr="004746CE" w:rsidRDefault="005F1512" w:rsidP="005F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512" w:rsidRDefault="005F1512" w:rsidP="005F1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1512" w:rsidRDefault="005F1512" w:rsidP="005F1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512" w:rsidRPr="00AC64B5" w:rsidRDefault="005F1512" w:rsidP="005F1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512" w:rsidRPr="00AC64B5" w:rsidRDefault="008A7577" w:rsidP="005F151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5FF8">
        <w:rPr>
          <w:rFonts w:ascii="Times New Roman" w:hAnsi="Times New Roman" w:cs="Times New Roman"/>
          <w:sz w:val="28"/>
          <w:szCs w:val="28"/>
          <w:u w:val="single"/>
        </w:rPr>
        <w:t xml:space="preserve"> 13 мая</w:t>
      </w:r>
      <w:r w:rsidR="00CF57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15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3A39">
        <w:rPr>
          <w:rFonts w:ascii="Times New Roman" w:hAnsi="Times New Roman" w:cs="Times New Roman"/>
          <w:sz w:val="28"/>
          <w:szCs w:val="28"/>
        </w:rPr>
        <w:t>2015</w:t>
      </w:r>
      <w:r w:rsidR="005F1512" w:rsidRPr="00AC64B5">
        <w:rPr>
          <w:rFonts w:ascii="Times New Roman" w:hAnsi="Times New Roman" w:cs="Times New Roman"/>
          <w:sz w:val="28"/>
          <w:szCs w:val="28"/>
        </w:rPr>
        <w:t xml:space="preserve"> г.  №</w:t>
      </w:r>
      <w:r w:rsidR="00A8445F">
        <w:rPr>
          <w:rFonts w:ascii="Times New Roman" w:hAnsi="Times New Roman" w:cs="Times New Roman"/>
          <w:sz w:val="28"/>
          <w:szCs w:val="28"/>
        </w:rPr>
        <w:t xml:space="preserve"> </w:t>
      </w:r>
      <w:r w:rsidR="005F1512" w:rsidRPr="00AC64B5">
        <w:rPr>
          <w:rFonts w:ascii="Times New Roman" w:hAnsi="Times New Roman" w:cs="Times New Roman"/>
          <w:sz w:val="28"/>
          <w:szCs w:val="28"/>
        </w:rPr>
        <w:t xml:space="preserve"> </w:t>
      </w:r>
      <w:r w:rsidR="00D82B32">
        <w:rPr>
          <w:rFonts w:ascii="Times New Roman" w:hAnsi="Times New Roman" w:cs="Times New Roman"/>
          <w:sz w:val="28"/>
          <w:szCs w:val="28"/>
        </w:rPr>
        <w:t>61</w:t>
      </w:r>
      <w:r w:rsidR="005F1512" w:rsidRPr="00AC6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0F" w:rsidRDefault="00B7390F"/>
    <w:p w:rsidR="005F1512" w:rsidRPr="007660E3" w:rsidRDefault="005F1512" w:rsidP="005F15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0E3">
        <w:rPr>
          <w:rFonts w:ascii="Times New Roman" w:hAnsi="Times New Roman" w:cs="Times New Roman"/>
          <w:sz w:val="26"/>
          <w:szCs w:val="26"/>
        </w:rPr>
        <w:t>«</w:t>
      </w:r>
      <w:r w:rsidR="00861D5E" w:rsidRPr="007660E3">
        <w:rPr>
          <w:rFonts w:ascii="Times New Roman" w:hAnsi="Times New Roman" w:cs="Times New Roman"/>
          <w:sz w:val="26"/>
          <w:szCs w:val="26"/>
        </w:rPr>
        <w:t>О внесении изменений в план</w:t>
      </w:r>
      <w:r w:rsidR="004606B1" w:rsidRPr="007660E3">
        <w:rPr>
          <w:rFonts w:ascii="Times New Roman" w:hAnsi="Times New Roman" w:cs="Times New Roman"/>
          <w:sz w:val="26"/>
          <w:szCs w:val="26"/>
        </w:rPr>
        <w:t xml:space="preserve"> -</w:t>
      </w:r>
      <w:r w:rsidRPr="007660E3">
        <w:rPr>
          <w:rFonts w:ascii="Times New Roman" w:hAnsi="Times New Roman" w:cs="Times New Roman"/>
          <w:sz w:val="26"/>
          <w:szCs w:val="26"/>
        </w:rPr>
        <w:t xml:space="preserve"> график</w:t>
      </w:r>
    </w:p>
    <w:p w:rsidR="005F1512" w:rsidRPr="007660E3" w:rsidRDefault="005F1512" w:rsidP="005F15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0E3">
        <w:rPr>
          <w:rFonts w:ascii="Times New Roman" w:hAnsi="Times New Roman" w:cs="Times New Roman"/>
          <w:sz w:val="26"/>
          <w:szCs w:val="26"/>
        </w:rPr>
        <w:t xml:space="preserve">размещения заказов на поставки товаров, </w:t>
      </w:r>
    </w:p>
    <w:p w:rsidR="005F1512" w:rsidRPr="007660E3" w:rsidRDefault="005F1512" w:rsidP="005F15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0E3">
        <w:rPr>
          <w:rFonts w:ascii="Times New Roman" w:hAnsi="Times New Roman" w:cs="Times New Roman"/>
          <w:sz w:val="26"/>
          <w:szCs w:val="26"/>
        </w:rPr>
        <w:t xml:space="preserve">выполнение работ, оказание услуг для нужд заказчика -  </w:t>
      </w:r>
    </w:p>
    <w:p w:rsidR="005F1512" w:rsidRPr="007660E3" w:rsidRDefault="005F1512" w:rsidP="005F15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0E3">
        <w:rPr>
          <w:rFonts w:ascii="Times New Roman" w:hAnsi="Times New Roman" w:cs="Times New Roman"/>
          <w:sz w:val="26"/>
          <w:szCs w:val="26"/>
        </w:rPr>
        <w:t>Администрации Полевского сельсовета Курского района</w:t>
      </w:r>
    </w:p>
    <w:p w:rsidR="00B7390F" w:rsidRDefault="009D7BA4" w:rsidP="004C34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0E3">
        <w:rPr>
          <w:rFonts w:ascii="Times New Roman" w:hAnsi="Times New Roman" w:cs="Times New Roman"/>
          <w:sz w:val="26"/>
          <w:szCs w:val="26"/>
        </w:rPr>
        <w:t xml:space="preserve">Курской области </w:t>
      </w:r>
      <w:r w:rsidR="00CC3A39">
        <w:rPr>
          <w:rFonts w:ascii="Times New Roman" w:hAnsi="Times New Roman" w:cs="Times New Roman"/>
          <w:sz w:val="26"/>
          <w:szCs w:val="26"/>
        </w:rPr>
        <w:t>на 2015</w:t>
      </w:r>
      <w:r w:rsidR="005F1512" w:rsidRPr="007660E3">
        <w:rPr>
          <w:rFonts w:ascii="Times New Roman" w:hAnsi="Times New Roman" w:cs="Times New Roman"/>
          <w:sz w:val="26"/>
          <w:szCs w:val="26"/>
        </w:rPr>
        <w:t xml:space="preserve"> год »</w:t>
      </w:r>
    </w:p>
    <w:p w:rsidR="004C34FF" w:rsidRPr="004C34FF" w:rsidRDefault="004C34FF" w:rsidP="004C34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3CDA" w:rsidRPr="007660E3" w:rsidRDefault="00CC3CDA" w:rsidP="00CC3CD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60E3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7660E3" w:rsidRPr="007660E3">
        <w:rPr>
          <w:rFonts w:ascii="Times New Roman" w:hAnsi="Times New Roman" w:cs="Times New Roman"/>
          <w:sz w:val="26"/>
          <w:szCs w:val="26"/>
        </w:rPr>
        <w:t>В соответствии с пунктом 15 п. п. 5 приложения N 2 к совместному приказу Минэкономразвития России и Федерального казначейства "Об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от 27 декабря 2011 года N</w:t>
      </w:r>
      <w:proofErr w:type="gramEnd"/>
      <w:r w:rsidR="007660E3" w:rsidRPr="007660E3">
        <w:rPr>
          <w:rFonts w:ascii="Times New Roman" w:hAnsi="Times New Roman" w:cs="Times New Roman"/>
          <w:sz w:val="26"/>
          <w:szCs w:val="26"/>
        </w:rPr>
        <w:t xml:space="preserve"> 761/20н</w:t>
      </w:r>
      <w:proofErr w:type="gramStart"/>
      <w:r w:rsidR="007660E3" w:rsidRPr="007660E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C11662">
        <w:rPr>
          <w:rFonts w:ascii="Times New Roman" w:hAnsi="Times New Roman" w:cs="Times New Roman"/>
          <w:sz w:val="26"/>
          <w:szCs w:val="26"/>
        </w:rPr>
        <w:t xml:space="preserve"> </w:t>
      </w:r>
      <w:r w:rsidRPr="007660E3">
        <w:rPr>
          <w:rFonts w:ascii="Times New Roman" w:hAnsi="Times New Roman" w:cs="Times New Roman"/>
          <w:sz w:val="26"/>
          <w:szCs w:val="26"/>
        </w:rPr>
        <w:t>Администрация Полевского  сельсовета Курского района Курской области ПОСТАНОВЛЯЕТ:</w:t>
      </w:r>
    </w:p>
    <w:p w:rsidR="00CC3CDA" w:rsidRPr="007660E3" w:rsidRDefault="00CC3CDA" w:rsidP="00CC3CDA">
      <w:pPr>
        <w:pStyle w:val="a3"/>
        <w:spacing w:line="240" w:lineRule="auto"/>
        <w:ind w:left="855"/>
        <w:jc w:val="both"/>
        <w:rPr>
          <w:rFonts w:ascii="Times New Roman" w:hAnsi="Times New Roman" w:cs="Times New Roman"/>
          <w:sz w:val="26"/>
          <w:szCs w:val="26"/>
        </w:rPr>
      </w:pPr>
    </w:p>
    <w:p w:rsidR="00EC5A3E" w:rsidRDefault="007660E3" w:rsidP="00CC3C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0E3">
        <w:rPr>
          <w:rFonts w:ascii="Times New Roman" w:hAnsi="Times New Roman" w:cs="Times New Roman"/>
          <w:sz w:val="26"/>
          <w:szCs w:val="26"/>
        </w:rPr>
        <w:t>Внести</w:t>
      </w:r>
      <w:r w:rsidR="00C11662">
        <w:rPr>
          <w:rFonts w:ascii="Times New Roman" w:hAnsi="Times New Roman" w:cs="Times New Roman"/>
          <w:sz w:val="26"/>
          <w:szCs w:val="26"/>
        </w:rPr>
        <w:t xml:space="preserve"> в</w:t>
      </w:r>
      <w:r w:rsidR="005F1512" w:rsidRPr="007660E3">
        <w:rPr>
          <w:rFonts w:ascii="Times New Roman" w:hAnsi="Times New Roman" w:cs="Times New Roman"/>
          <w:sz w:val="26"/>
          <w:szCs w:val="26"/>
        </w:rPr>
        <w:t xml:space="preserve"> план – график размещения заказов на поставки товаров, выполнение работ, оказание услуг для нужд заказчика - Администрации Полевского сельсов</w:t>
      </w:r>
      <w:r w:rsidR="00CC3A39">
        <w:rPr>
          <w:rFonts w:ascii="Times New Roman" w:hAnsi="Times New Roman" w:cs="Times New Roman"/>
          <w:sz w:val="26"/>
          <w:szCs w:val="26"/>
        </w:rPr>
        <w:t>ета Курского района  на 2015</w:t>
      </w:r>
      <w:r w:rsidR="005F1512" w:rsidRPr="007660E3">
        <w:rPr>
          <w:rFonts w:ascii="Times New Roman" w:hAnsi="Times New Roman" w:cs="Times New Roman"/>
          <w:sz w:val="26"/>
          <w:szCs w:val="26"/>
        </w:rPr>
        <w:t xml:space="preserve"> год,</w:t>
      </w:r>
      <w:r w:rsidR="00CC3CDA" w:rsidRPr="007660E3">
        <w:rPr>
          <w:rFonts w:ascii="Times New Roman" w:hAnsi="Times New Roman" w:cs="Times New Roman"/>
          <w:sz w:val="26"/>
          <w:szCs w:val="26"/>
        </w:rPr>
        <w:t xml:space="preserve"> </w:t>
      </w:r>
      <w:r w:rsidR="00EC5A3E">
        <w:rPr>
          <w:rFonts w:ascii="Times New Roman" w:hAnsi="Times New Roman" w:cs="Times New Roman"/>
          <w:sz w:val="26"/>
          <w:szCs w:val="26"/>
        </w:rPr>
        <w:t xml:space="preserve">следующие изменения:  </w:t>
      </w:r>
    </w:p>
    <w:p w:rsidR="004C34FF" w:rsidRPr="00FD486E" w:rsidRDefault="00826CAC" w:rsidP="00FD486E">
      <w:pPr>
        <w:pStyle w:val="a3"/>
        <w:spacing w:line="240" w:lineRule="auto"/>
        <w:ind w:left="85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66927">
        <w:rPr>
          <w:rFonts w:ascii="Times New Roman" w:hAnsi="Times New Roman" w:cs="Times New Roman"/>
          <w:sz w:val="26"/>
          <w:szCs w:val="26"/>
        </w:rPr>
        <w:t>в лотах</w:t>
      </w:r>
      <w:r w:rsidR="00B039A4">
        <w:rPr>
          <w:rFonts w:ascii="Times New Roman" w:hAnsi="Times New Roman" w:cs="Times New Roman"/>
          <w:sz w:val="26"/>
          <w:szCs w:val="26"/>
        </w:rPr>
        <w:t xml:space="preserve"> №</w:t>
      </w:r>
      <w:r w:rsidR="00B66927">
        <w:rPr>
          <w:rFonts w:ascii="Times New Roman" w:hAnsi="Times New Roman" w:cs="Times New Roman"/>
          <w:sz w:val="26"/>
          <w:szCs w:val="26"/>
        </w:rPr>
        <w:t xml:space="preserve">22, 32, </w:t>
      </w:r>
      <w:r w:rsidR="002B7E01">
        <w:rPr>
          <w:rFonts w:ascii="Times New Roman" w:hAnsi="Times New Roman" w:cs="Times New Roman"/>
          <w:sz w:val="26"/>
          <w:szCs w:val="26"/>
        </w:rPr>
        <w:t>39</w:t>
      </w:r>
      <w:r w:rsidR="00FD486E">
        <w:rPr>
          <w:rFonts w:ascii="Times New Roman" w:hAnsi="Times New Roman" w:cs="Times New Roman"/>
          <w:sz w:val="26"/>
          <w:szCs w:val="26"/>
        </w:rPr>
        <w:t xml:space="preserve"> </w:t>
      </w:r>
      <w:r w:rsidR="007912B6">
        <w:rPr>
          <w:rFonts w:ascii="Times New Roman" w:hAnsi="Times New Roman" w:cs="Times New Roman"/>
          <w:sz w:val="26"/>
          <w:szCs w:val="26"/>
        </w:rPr>
        <w:t xml:space="preserve"> </w:t>
      </w:r>
      <w:r w:rsidRPr="00826CAC">
        <w:rPr>
          <w:rFonts w:ascii="Times New Roman" w:hAnsi="Times New Roman" w:cs="Times New Roman"/>
          <w:sz w:val="26"/>
          <w:szCs w:val="26"/>
        </w:rPr>
        <w:t xml:space="preserve"> в столбце 9</w:t>
      </w:r>
      <w:r>
        <w:rPr>
          <w:rFonts w:ascii="Times New Roman" w:hAnsi="Times New Roman" w:cs="Times New Roman"/>
          <w:sz w:val="26"/>
          <w:szCs w:val="26"/>
        </w:rPr>
        <w:t xml:space="preserve"> (ориентировочная </w:t>
      </w:r>
      <w:r w:rsidRPr="00826CAC">
        <w:rPr>
          <w:rFonts w:ascii="Times New Roman" w:hAnsi="Times New Roman" w:cs="Times New Roman"/>
          <w:sz w:val="26"/>
          <w:szCs w:val="26"/>
        </w:rPr>
        <w:t>начальная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6CAC">
        <w:rPr>
          <w:rFonts w:ascii="Times New Roman" w:hAnsi="Times New Roman" w:cs="Times New Roman"/>
          <w:sz w:val="26"/>
          <w:szCs w:val="26"/>
        </w:rPr>
        <w:t xml:space="preserve">(максимальная) </w:t>
      </w:r>
      <w:r>
        <w:rPr>
          <w:rFonts w:ascii="Times New Roman" w:hAnsi="Times New Roman" w:cs="Times New Roman"/>
          <w:sz w:val="26"/>
          <w:szCs w:val="26"/>
        </w:rPr>
        <w:t xml:space="preserve">цена </w:t>
      </w:r>
      <w:r w:rsidRPr="00826CAC">
        <w:rPr>
          <w:rFonts w:ascii="Times New Roman" w:hAnsi="Times New Roman" w:cs="Times New Roman"/>
          <w:sz w:val="26"/>
          <w:szCs w:val="26"/>
        </w:rPr>
        <w:t>контракта)</w:t>
      </w:r>
      <w:r w:rsidR="00610F66">
        <w:rPr>
          <w:rFonts w:ascii="Times New Roman" w:hAnsi="Times New Roman" w:cs="Times New Roman"/>
          <w:sz w:val="26"/>
          <w:szCs w:val="26"/>
        </w:rPr>
        <w:t xml:space="preserve"> изменить сумму</w:t>
      </w:r>
      <w:r w:rsidR="00F13366">
        <w:rPr>
          <w:rFonts w:ascii="Times New Roman" w:hAnsi="Times New Roman" w:cs="Times New Roman"/>
          <w:sz w:val="26"/>
          <w:szCs w:val="26"/>
        </w:rPr>
        <w:t xml:space="preserve"> </w:t>
      </w:r>
      <w:r w:rsidR="00F13366" w:rsidRPr="00F13366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</w:t>
      </w:r>
      <w:r w:rsidR="00FD486E">
        <w:rPr>
          <w:rFonts w:ascii="Times New Roman" w:hAnsi="Times New Roman" w:cs="Times New Roman"/>
          <w:sz w:val="26"/>
          <w:szCs w:val="26"/>
        </w:rPr>
        <w:t>.</w:t>
      </w:r>
    </w:p>
    <w:p w:rsidR="00AE328F" w:rsidRPr="004E45F9" w:rsidRDefault="00AE328F" w:rsidP="00AE328F">
      <w:pPr>
        <w:pStyle w:val="a3"/>
        <w:spacing w:line="240" w:lineRule="auto"/>
        <w:ind w:left="85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B7E01">
        <w:rPr>
          <w:rFonts w:ascii="Times New Roman" w:hAnsi="Times New Roman" w:cs="Times New Roman"/>
          <w:sz w:val="26"/>
          <w:szCs w:val="26"/>
        </w:rPr>
        <w:t xml:space="preserve"> дополнить план-график лотам №41</w:t>
      </w:r>
      <w:r>
        <w:rPr>
          <w:rFonts w:ascii="Times New Roman" w:hAnsi="Times New Roman" w:cs="Times New Roman"/>
          <w:sz w:val="26"/>
          <w:szCs w:val="26"/>
        </w:rPr>
        <w:t xml:space="preserve">  в виде приложения к настоящему Постановлению.</w:t>
      </w:r>
    </w:p>
    <w:p w:rsidR="00C05CAC" w:rsidRPr="007660E3" w:rsidRDefault="00C05CAC" w:rsidP="00CF57AB">
      <w:pPr>
        <w:pStyle w:val="a3"/>
        <w:spacing w:line="240" w:lineRule="auto"/>
        <w:ind w:left="855"/>
        <w:jc w:val="both"/>
        <w:rPr>
          <w:rFonts w:ascii="Times New Roman" w:hAnsi="Times New Roman" w:cs="Times New Roman"/>
          <w:sz w:val="26"/>
          <w:szCs w:val="26"/>
        </w:rPr>
      </w:pPr>
    </w:p>
    <w:p w:rsidR="005F1512" w:rsidRDefault="00C11662" w:rsidP="00C1166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r w:rsidR="005F1512" w:rsidRPr="007660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изменения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5F1512" w:rsidRPr="007660E3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F1512" w:rsidRPr="007660E3">
        <w:rPr>
          <w:rFonts w:ascii="Times New Roman" w:hAnsi="Times New Roman" w:cs="Times New Roman"/>
          <w:sz w:val="26"/>
          <w:szCs w:val="26"/>
        </w:rPr>
        <w:t xml:space="preserve"> – график размещения заказов на поставки товаров,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1512" w:rsidRPr="00C11662">
        <w:rPr>
          <w:rFonts w:ascii="Times New Roman" w:hAnsi="Times New Roman" w:cs="Times New Roman"/>
          <w:sz w:val="26"/>
          <w:szCs w:val="26"/>
        </w:rPr>
        <w:t>выполнение работ, оказание услуг для нужд заказчика - Администрации Полевского сел</w:t>
      </w:r>
      <w:r w:rsidR="00CC3A39">
        <w:rPr>
          <w:rFonts w:ascii="Times New Roman" w:hAnsi="Times New Roman" w:cs="Times New Roman"/>
          <w:sz w:val="26"/>
          <w:szCs w:val="26"/>
        </w:rPr>
        <w:t>ьсовета Курского района  на 2015</w:t>
      </w:r>
      <w:r w:rsidR="005F1512" w:rsidRPr="00C11662">
        <w:rPr>
          <w:rFonts w:ascii="Times New Roman" w:hAnsi="Times New Roman" w:cs="Times New Roman"/>
          <w:sz w:val="26"/>
          <w:szCs w:val="26"/>
        </w:rPr>
        <w:t xml:space="preserve"> год на официальном сайте в информационно - телекоммуникационной сети  Интернет </w:t>
      </w:r>
      <w:hyperlink r:id="rId6" w:history="1">
        <w:r w:rsidR="005F1512" w:rsidRPr="00C11662">
          <w:rPr>
            <w:rStyle w:val="a4"/>
            <w:rFonts w:ascii="Times New Roman" w:hAnsi="Times New Roman" w:cs="Times New Roman"/>
            <w:sz w:val="26"/>
            <w:szCs w:val="26"/>
          </w:rPr>
          <w:t>www.zakupki.gov.ru</w:t>
        </w:r>
      </w:hyperlink>
      <w:r w:rsidR="005F1512" w:rsidRPr="00C11662">
        <w:rPr>
          <w:rFonts w:ascii="Times New Roman" w:hAnsi="Times New Roman" w:cs="Times New Roman"/>
          <w:sz w:val="26"/>
          <w:szCs w:val="26"/>
        </w:rPr>
        <w:t>.</w:t>
      </w:r>
    </w:p>
    <w:p w:rsidR="00855EC9" w:rsidRPr="00C11662" w:rsidRDefault="00855EC9" w:rsidP="00855EC9">
      <w:pPr>
        <w:pStyle w:val="a3"/>
        <w:spacing w:line="240" w:lineRule="auto"/>
        <w:ind w:left="855"/>
        <w:jc w:val="both"/>
        <w:rPr>
          <w:rFonts w:ascii="Times New Roman" w:hAnsi="Times New Roman" w:cs="Times New Roman"/>
          <w:sz w:val="26"/>
          <w:szCs w:val="26"/>
        </w:rPr>
      </w:pPr>
    </w:p>
    <w:p w:rsidR="005F1512" w:rsidRDefault="005F1512" w:rsidP="005F15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60E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660E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7660E3">
        <w:rPr>
          <w:rFonts w:ascii="Times New Roman" w:hAnsi="Times New Roman" w:cs="Times New Roman"/>
          <w:sz w:val="26"/>
          <w:szCs w:val="26"/>
        </w:rPr>
        <w:t>Постоева</w:t>
      </w:r>
      <w:proofErr w:type="spellEnd"/>
      <w:r w:rsidRPr="007660E3">
        <w:rPr>
          <w:rFonts w:ascii="Times New Roman" w:hAnsi="Times New Roman" w:cs="Times New Roman"/>
          <w:sz w:val="26"/>
          <w:szCs w:val="26"/>
        </w:rPr>
        <w:t xml:space="preserve"> В.Н.</w:t>
      </w:r>
    </w:p>
    <w:p w:rsidR="00C05CAC" w:rsidRPr="007660E3" w:rsidRDefault="00C05CAC" w:rsidP="00C05CAC">
      <w:pPr>
        <w:pStyle w:val="a3"/>
        <w:spacing w:line="240" w:lineRule="auto"/>
        <w:ind w:left="855"/>
        <w:jc w:val="both"/>
        <w:rPr>
          <w:rFonts w:ascii="Times New Roman" w:hAnsi="Times New Roman" w:cs="Times New Roman"/>
          <w:sz w:val="26"/>
          <w:szCs w:val="26"/>
        </w:rPr>
      </w:pPr>
    </w:p>
    <w:p w:rsidR="00F15FE4" w:rsidRDefault="005F1512" w:rsidP="004C34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0E3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подписания.</w:t>
      </w:r>
    </w:p>
    <w:p w:rsidR="00610F66" w:rsidRPr="00610F66" w:rsidRDefault="00610F66" w:rsidP="00610F6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10F66" w:rsidRPr="004C34FF" w:rsidRDefault="00610F66" w:rsidP="00610F66">
      <w:pPr>
        <w:pStyle w:val="a3"/>
        <w:spacing w:line="240" w:lineRule="auto"/>
        <w:ind w:left="855"/>
        <w:jc w:val="both"/>
        <w:rPr>
          <w:rFonts w:ascii="Times New Roman" w:hAnsi="Times New Roman" w:cs="Times New Roman"/>
          <w:sz w:val="26"/>
          <w:szCs w:val="26"/>
        </w:rPr>
      </w:pPr>
    </w:p>
    <w:p w:rsidR="004606B1" w:rsidRPr="00AC64B5" w:rsidRDefault="004606B1" w:rsidP="0046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AC64B5">
        <w:rPr>
          <w:rFonts w:ascii="Times New Roman" w:hAnsi="Times New Roman" w:cs="Times New Roman"/>
          <w:sz w:val="28"/>
          <w:szCs w:val="28"/>
        </w:rPr>
        <w:t xml:space="preserve"> Полевского сельсовета</w:t>
      </w:r>
    </w:p>
    <w:p w:rsidR="00C11662" w:rsidRDefault="004606B1" w:rsidP="00CF57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B5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83622">
        <w:rPr>
          <w:rFonts w:ascii="Times New Roman" w:hAnsi="Times New Roman" w:cs="Times New Roman"/>
          <w:sz w:val="28"/>
          <w:szCs w:val="28"/>
        </w:rPr>
        <w:t>Ю.В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3622">
        <w:rPr>
          <w:rFonts w:ascii="Times New Roman" w:hAnsi="Times New Roman" w:cs="Times New Roman"/>
          <w:sz w:val="28"/>
          <w:szCs w:val="28"/>
        </w:rPr>
        <w:t>Власов</w:t>
      </w:r>
      <w:r w:rsidR="00E23368">
        <w:rPr>
          <w:rFonts w:ascii="Times New Roman" w:hAnsi="Times New Roman" w:cs="Times New Roman"/>
          <w:sz w:val="28"/>
          <w:szCs w:val="28"/>
        </w:rPr>
        <w:tab/>
      </w:r>
    </w:p>
    <w:p w:rsidR="00F82384" w:rsidRDefault="00F82384" w:rsidP="00CF57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82384" w:rsidSect="004C34F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82384" w:rsidRPr="000F6598" w:rsidRDefault="00F82384" w:rsidP="00F82384">
      <w:pPr>
        <w:pStyle w:val="ConsPlusTitle"/>
        <w:widowControl/>
        <w:spacing w:after="0"/>
        <w:jc w:val="right"/>
        <w:rPr>
          <w:rFonts w:ascii="Arial" w:hAnsi="Arial" w:cs="Arial"/>
        </w:rPr>
      </w:pPr>
      <w:r w:rsidRPr="000F6598">
        <w:rPr>
          <w:rFonts w:ascii="Arial" w:hAnsi="Arial" w:cs="Arial"/>
        </w:rPr>
        <w:lastRenderedPageBreak/>
        <w:t>Приложение</w:t>
      </w:r>
    </w:p>
    <w:p w:rsidR="00F82384" w:rsidRPr="000F6598" w:rsidRDefault="00F82384" w:rsidP="00F82384">
      <w:pPr>
        <w:pStyle w:val="ConsPlusTitle"/>
        <w:widowControl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0F6598">
        <w:rPr>
          <w:rFonts w:ascii="Arial" w:hAnsi="Arial" w:cs="Arial"/>
        </w:rPr>
        <w:t xml:space="preserve"> Постановлению</w:t>
      </w:r>
    </w:p>
    <w:p w:rsidR="00F82384" w:rsidRPr="000F6598" w:rsidRDefault="00335FF8" w:rsidP="00F82384">
      <w:pPr>
        <w:pStyle w:val="ConsPlusTitle"/>
        <w:widowControl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13 мая</w:t>
      </w:r>
      <w:r w:rsidR="00F82384" w:rsidRPr="000F6598">
        <w:rPr>
          <w:rFonts w:ascii="Arial" w:hAnsi="Arial" w:cs="Arial"/>
        </w:rPr>
        <w:t xml:space="preserve"> 2015г. №</w:t>
      </w:r>
      <w:r w:rsidR="00A8445F">
        <w:rPr>
          <w:rFonts w:ascii="Arial" w:hAnsi="Arial" w:cs="Arial"/>
        </w:rPr>
        <w:t xml:space="preserve"> </w:t>
      </w:r>
      <w:r w:rsidR="00D82B32">
        <w:rPr>
          <w:rFonts w:ascii="Arial" w:hAnsi="Arial" w:cs="Arial"/>
        </w:rPr>
        <w:t>61</w:t>
      </w:r>
    </w:p>
    <w:p w:rsidR="00F82384" w:rsidRPr="00363B86" w:rsidRDefault="00F82384" w:rsidP="00F82384">
      <w:pPr>
        <w:pStyle w:val="ConsPlusTitle"/>
        <w:widowControl/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</w:t>
      </w:r>
    </w:p>
    <w:p w:rsidR="00F82384" w:rsidRPr="00C4626D" w:rsidRDefault="00F82384" w:rsidP="00F82384">
      <w:pPr>
        <w:pStyle w:val="ConsPlusTitle"/>
        <w:widowControl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Изменения в план-график</w:t>
      </w:r>
    </w:p>
    <w:p w:rsidR="00F82384" w:rsidRPr="00915D8D" w:rsidRDefault="00F82384" w:rsidP="00F82384">
      <w:pPr>
        <w:pStyle w:val="ConsPlusTitle"/>
        <w:widowControl/>
        <w:spacing w:after="0" w:line="240" w:lineRule="auto"/>
        <w:jc w:val="center"/>
        <w:rPr>
          <w:rFonts w:ascii="Arial" w:hAnsi="Arial" w:cs="Arial"/>
        </w:rPr>
      </w:pPr>
      <w:r w:rsidRPr="00915D8D">
        <w:rPr>
          <w:rFonts w:ascii="Arial" w:hAnsi="Arial" w:cs="Arial"/>
        </w:rPr>
        <w:t>размещения заказов на поставки товаров,</w:t>
      </w:r>
    </w:p>
    <w:p w:rsidR="00F82384" w:rsidRPr="00915D8D" w:rsidRDefault="00F82384" w:rsidP="00F82384">
      <w:pPr>
        <w:pStyle w:val="ConsPlusTitle"/>
        <w:widowControl/>
        <w:spacing w:after="0" w:line="240" w:lineRule="auto"/>
        <w:jc w:val="center"/>
        <w:rPr>
          <w:rFonts w:ascii="Arial" w:hAnsi="Arial" w:cs="Arial"/>
        </w:rPr>
      </w:pPr>
      <w:r w:rsidRPr="00915D8D">
        <w:rPr>
          <w:rFonts w:ascii="Arial" w:hAnsi="Arial" w:cs="Arial"/>
        </w:rPr>
        <w:t>выполнение работ, оказание услуг для нужд заказчика-</w:t>
      </w:r>
    </w:p>
    <w:p w:rsidR="00F82384" w:rsidRPr="00915D8D" w:rsidRDefault="00F82384" w:rsidP="00F82384">
      <w:pPr>
        <w:pStyle w:val="ConsPlusTitle"/>
        <w:widowControl/>
        <w:spacing w:after="0" w:line="240" w:lineRule="auto"/>
        <w:jc w:val="center"/>
        <w:rPr>
          <w:rFonts w:ascii="Arial" w:hAnsi="Arial" w:cs="Arial"/>
        </w:rPr>
      </w:pPr>
      <w:r w:rsidRPr="00915D8D">
        <w:rPr>
          <w:rFonts w:ascii="Arial" w:hAnsi="Arial" w:cs="Arial"/>
        </w:rPr>
        <w:t>Администрации Полевского сельсовета Курского района Курской области на 2015  год</w:t>
      </w:r>
    </w:p>
    <w:p w:rsidR="00F82384" w:rsidRPr="00915D8D" w:rsidRDefault="00F82384" w:rsidP="00F82384">
      <w:pPr>
        <w:pStyle w:val="ConsPlusNormal"/>
        <w:widowControl/>
        <w:spacing w:after="0" w:line="240" w:lineRule="auto"/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9"/>
        <w:gridCol w:w="6480"/>
      </w:tblGrid>
      <w:tr w:rsidR="00F82384" w:rsidRPr="00C4626D" w:rsidTr="00FF3555">
        <w:trPr>
          <w:cantSplit/>
          <w:trHeight w:val="2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C4626D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Наименование заказчика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C4626D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  Администрация   Полевского сельсовета  Курского района Курской области</w:t>
            </w:r>
          </w:p>
        </w:tc>
      </w:tr>
      <w:tr w:rsidR="00F82384" w:rsidRPr="00C4626D" w:rsidTr="00FF3555">
        <w:trPr>
          <w:cantSplit/>
          <w:trHeight w:val="48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C4626D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Юридический адрес,       </w:t>
            </w:r>
            <w:r w:rsidRPr="00C4626D">
              <w:rPr>
                <w:rFonts w:ascii="Arial" w:hAnsi="Arial" w:cs="Arial"/>
              </w:rPr>
              <w:br/>
              <w:t xml:space="preserve">телефон, электронная     </w:t>
            </w:r>
            <w:r w:rsidRPr="00C4626D">
              <w:rPr>
                <w:rFonts w:ascii="Arial" w:hAnsi="Arial" w:cs="Arial"/>
              </w:rPr>
              <w:br/>
              <w:t xml:space="preserve">почта заказчика       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C4626D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305540 д. </w:t>
            </w:r>
            <w:proofErr w:type="gramStart"/>
            <w:r w:rsidRPr="00C4626D">
              <w:rPr>
                <w:rFonts w:ascii="Arial" w:hAnsi="Arial" w:cs="Arial"/>
              </w:rPr>
              <w:t>Полевая</w:t>
            </w:r>
            <w:proofErr w:type="gramEnd"/>
            <w:r w:rsidRPr="00C4626D">
              <w:rPr>
                <w:rFonts w:ascii="Arial" w:hAnsi="Arial" w:cs="Arial"/>
              </w:rPr>
              <w:t xml:space="preserve"> Курского района Курской области,</w:t>
            </w:r>
          </w:p>
          <w:p w:rsidR="00F82384" w:rsidRPr="00C4626D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 тел./факс (4712) 59</w:t>
            </w:r>
            <w:r>
              <w:rPr>
                <w:rFonts w:ascii="Arial" w:hAnsi="Arial" w:cs="Arial"/>
              </w:rPr>
              <w:t>-</w:t>
            </w:r>
            <w:r w:rsidRPr="00C4626D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-</w:t>
            </w:r>
            <w:r w:rsidRPr="00C4626D">
              <w:rPr>
                <w:rFonts w:ascii="Arial" w:hAnsi="Arial" w:cs="Arial"/>
              </w:rPr>
              <w:t>44, эл.</w:t>
            </w:r>
            <w:r>
              <w:rPr>
                <w:rFonts w:ascii="Arial" w:hAnsi="Arial" w:cs="Arial"/>
              </w:rPr>
              <w:t xml:space="preserve"> </w:t>
            </w:r>
            <w:r w:rsidRPr="00C4626D">
              <w:rPr>
                <w:rFonts w:ascii="Arial" w:hAnsi="Arial" w:cs="Arial"/>
              </w:rPr>
              <w:t xml:space="preserve">почта. </w:t>
            </w:r>
            <w:hyperlink r:id="rId7" w:history="1">
              <w:r w:rsidR="00943731" w:rsidRPr="007D7252">
                <w:rPr>
                  <w:rStyle w:val="a4"/>
                  <w:rFonts w:ascii="Arial" w:hAnsi="Arial" w:cs="Arial"/>
                  <w:lang w:val="en-US"/>
                </w:rPr>
                <w:t>polevs</w:t>
              </w:r>
              <w:r w:rsidR="00943731" w:rsidRPr="007D7252">
                <w:rPr>
                  <w:rStyle w:val="a4"/>
                  <w:rFonts w:ascii="Arial" w:hAnsi="Arial" w:cs="Arial"/>
                </w:rPr>
                <w:t>о</w:t>
              </w:r>
              <w:r w:rsidR="00943731" w:rsidRPr="007D7252">
                <w:rPr>
                  <w:rStyle w:val="a4"/>
                  <w:rFonts w:ascii="Arial" w:hAnsi="Arial" w:cs="Arial"/>
                  <w:lang w:val="en-US"/>
                </w:rPr>
                <w:t>vet</w:t>
              </w:r>
              <w:r w:rsidR="00943731" w:rsidRPr="007D7252">
                <w:rPr>
                  <w:rStyle w:val="a4"/>
                  <w:rFonts w:ascii="Arial" w:hAnsi="Arial" w:cs="Arial"/>
                </w:rPr>
                <w:t>@</w:t>
              </w:r>
              <w:r w:rsidR="00943731" w:rsidRPr="007D7252">
                <w:rPr>
                  <w:rStyle w:val="a4"/>
                  <w:rFonts w:ascii="Arial" w:hAnsi="Arial" w:cs="Arial"/>
                  <w:lang w:val="en-US"/>
                </w:rPr>
                <w:t>mail</w:t>
              </w:r>
              <w:r w:rsidR="00943731" w:rsidRPr="007D7252">
                <w:rPr>
                  <w:rStyle w:val="a4"/>
                  <w:rFonts w:ascii="Arial" w:hAnsi="Arial" w:cs="Arial"/>
                </w:rPr>
                <w:t>.</w:t>
              </w:r>
              <w:r w:rsidR="00943731" w:rsidRPr="007D7252">
                <w:rPr>
                  <w:rStyle w:val="a4"/>
                  <w:rFonts w:ascii="Arial" w:hAnsi="Arial" w:cs="Arial"/>
                  <w:lang w:val="en-US"/>
                </w:rPr>
                <w:t>ru</w:t>
              </w:r>
            </w:hyperlink>
            <w:r w:rsidRPr="00C4626D">
              <w:rPr>
                <w:rFonts w:ascii="Arial" w:hAnsi="Arial" w:cs="Arial"/>
              </w:rPr>
              <w:t xml:space="preserve"> </w:t>
            </w:r>
          </w:p>
        </w:tc>
      </w:tr>
      <w:tr w:rsidR="00F82384" w:rsidRPr="00C4626D" w:rsidTr="00FF3555">
        <w:trPr>
          <w:cantSplit/>
          <w:trHeight w:val="2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C4626D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ИНН                   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C4626D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>4611001492</w:t>
            </w:r>
          </w:p>
        </w:tc>
      </w:tr>
      <w:tr w:rsidR="00F82384" w:rsidRPr="00C4626D" w:rsidTr="00FF3555">
        <w:trPr>
          <w:cantSplit/>
          <w:trHeight w:val="2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C4626D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КПП                   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C4626D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>461101001</w:t>
            </w:r>
          </w:p>
        </w:tc>
      </w:tr>
      <w:tr w:rsidR="00F82384" w:rsidRPr="00C4626D" w:rsidTr="00FF3555">
        <w:trPr>
          <w:cantSplit/>
          <w:trHeight w:val="2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C4626D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ОКТМО                 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C4626D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>38620468</w:t>
            </w:r>
          </w:p>
        </w:tc>
      </w:tr>
    </w:tbl>
    <w:p w:rsidR="00F82384" w:rsidRPr="008078B9" w:rsidRDefault="00F82384" w:rsidP="00F82384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</w:rPr>
      </w:pPr>
    </w:p>
    <w:p w:rsidR="00F82384" w:rsidRPr="008078B9" w:rsidRDefault="00F82384" w:rsidP="00F82384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82384" w:rsidRPr="008078B9" w:rsidRDefault="00F82384" w:rsidP="00F82384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708"/>
        <w:gridCol w:w="992"/>
        <w:gridCol w:w="425"/>
        <w:gridCol w:w="2979"/>
        <w:gridCol w:w="1559"/>
        <w:gridCol w:w="567"/>
        <w:gridCol w:w="426"/>
        <w:gridCol w:w="141"/>
        <w:gridCol w:w="709"/>
        <w:gridCol w:w="1418"/>
        <w:gridCol w:w="992"/>
        <w:gridCol w:w="1134"/>
        <w:gridCol w:w="1134"/>
        <w:gridCol w:w="1417"/>
      </w:tblGrid>
      <w:tr w:rsidR="00F82384" w:rsidRPr="00B10AE7" w:rsidTr="00FF3555">
        <w:trPr>
          <w:cantSplit/>
          <w:trHeight w:val="240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КБК</w:t>
            </w:r>
          </w:p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ОКВЭД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ОКПД</w:t>
            </w:r>
          </w:p>
        </w:tc>
        <w:tc>
          <w:tcPr>
            <w:tcW w:w="103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Условия контракта                      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Способ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размещения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заказа</w:t>
            </w:r>
          </w:p>
          <w:p w:rsidR="00F82384" w:rsidRPr="00AA33FF" w:rsidRDefault="00F82384" w:rsidP="00FF3555">
            <w:pPr>
              <w:pStyle w:val="ConsPlusNormal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Обоснование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внесения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изменений</w:t>
            </w:r>
          </w:p>
        </w:tc>
      </w:tr>
      <w:tr w:rsidR="00F82384" w:rsidRPr="00B10AE7" w:rsidTr="00FF3555">
        <w:trPr>
          <w:cantSplit/>
          <w:trHeight w:val="360"/>
        </w:trPr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N 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заказа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(N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лота) </w:t>
            </w:r>
          </w:p>
        </w:tc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предмета контракта 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минимально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необходимые требования,  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предъявляемые к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предмету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контракта 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ед.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количество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(объем)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03B1">
              <w:rPr>
                <w:rFonts w:ascii="Arial" w:hAnsi="Arial" w:cs="Arial"/>
                <w:b/>
                <w:sz w:val="20"/>
                <w:szCs w:val="20"/>
              </w:rPr>
              <w:t xml:space="preserve">начальная (максимальная) цена контракта в </w:t>
            </w:r>
            <w:proofErr w:type="spellStart"/>
            <w:r w:rsidRPr="009E03B1">
              <w:rPr>
                <w:rFonts w:ascii="Arial" w:hAnsi="Arial" w:cs="Arial"/>
                <w:b/>
                <w:sz w:val="20"/>
                <w:szCs w:val="20"/>
              </w:rPr>
              <w:t>тыс</w:t>
            </w:r>
            <w:proofErr w:type="gramStart"/>
            <w:r w:rsidRPr="009E03B1">
              <w:rPr>
                <w:rFonts w:ascii="Arial" w:hAnsi="Arial" w:cs="Arial"/>
                <w:b/>
                <w:sz w:val="20"/>
                <w:szCs w:val="20"/>
              </w:rPr>
              <w:t>.р</w:t>
            </w:r>
            <w:proofErr w:type="gramEnd"/>
            <w:r w:rsidRPr="009E03B1">
              <w:rPr>
                <w:rFonts w:ascii="Arial" w:hAnsi="Arial" w:cs="Arial"/>
                <w:b/>
                <w:sz w:val="20"/>
                <w:szCs w:val="20"/>
              </w:rPr>
              <w:t>уб</w:t>
            </w:r>
            <w:proofErr w:type="spellEnd"/>
            <w:r w:rsidRPr="009E03B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условия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финансового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обеспечения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исполнения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контракта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(включая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размер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аванса &lt;*&gt;)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график осуществления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процедур закупки   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2384" w:rsidRPr="00B10AE7" w:rsidTr="00FF3555">
        <w:trPr>
          <w:cantSplit/>
          <w:trHeight w:val="720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срок 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размещения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заказа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(мес.,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год)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срок  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исполнения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контракта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(месяц,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год)    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2384" w:rsidRPr="00B10AE7" w:rsidTr="00FF3555">
        <w:trPr>
          <w:cantSplit/>
          <w:trHeight w:val="38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A8445F" w:rsidRPr="00B10AE7" w:rsidTr="00FF3555">
        <w:trPr>
          <w:cantSplit/>
          <w:trHeight w:val="97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335FF8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00105030731496244226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8445F" w:rsidRDefault="00335FF8" w:rsidP="00A8445F">
            <w:pPr>
              <w:rPr>
                <w:lang w:eastAsia="ar-SA"/>
              </w:rPr>
            </w:pPr>
            <w:r>
              <w:rPr>
                <w:lang w:eastAsia="ar-SA"/>
              </w:rPr>
              <w:t>22</w:t>
            </w:r>
            <w:r w:rsidR="00A8445F">
              <w:rPr>
                <w:lang w:eastAsia="ar-SA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335FF8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Default="00A8445F" w:rsidP="00224F01">
            <w:r w:rsidRPr="00B502C4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335FF8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</w:t>
            </w:r>
            <w:proofErr w:type="spellEnd"/>
            <w:r w:rsidR="00A8445F" w:rsidRPr="00AA33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933029" w:rsidRDefault="00335FF8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Default="00A8445F" w:rsidP="00224F01">
            <w:r>
              <w:t>01.2015</w:t>
            </w:r>
            <w:r w:rsidR="00D272BD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12.2015</w:t>
            </w:r>
            <w:r w:rsidRPr="00AA33FF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335FF8" w:rsidRPr="00B10AE7" w:rsidTr="00FF3555">
        <w:trPr>
          <w:cantSplit/>
          <w:trHeight w:val="97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5FF8" w:rsidRDefault="00335FF8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00105030731433244340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5FF8" w:rsidRPr="00AA33FF" w:rsidRDefault="00335FF8" w:rsidP="00224F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5FF8" w:rsidRPr="00AA33FF" w:rsidRDefault="00335FF8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5FF8" w:rsidRDefault="00335FF8" w:rsidP="00A8445F">
            <w:pPr>
              <w:rPr>
                <w:lang w:eastAsia="ar-SA"/>
              </w:rPr>
            </w:pPr>
            <w:r>
              <w:rPr>
                <w:lang w:eastAsia="ar-SA"/>
              </w:rPr>
              <w:t>32.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5FF8" w:rsidRDefault="00335FF8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Оборудование осветительное и лампы электрические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5FF8" w:rsidRDefault="00335FF8" w:rsidP="004575F1">
            <w:r w:rsidRPr="00B502C4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5FF8" w:rsidRPr="00AA33FF" w:rsidRDefault="00335FF8" w:rsidP="004575F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</w:t>
            </w:r>
            <w:proofErr w:type="spellEnd"/>
            <w:r w:rsidRPr="00AA33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5FF8" w:rsidRPr="00AA33FF" w:rsidRDefault="00335FF8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5FF8" w:rsidRDefault="00335FF8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5FF8" w:rsidRPr="00AA33FF" w:rsidRDefault="00335FF8" w:rsidP="00457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5FF8" w:rsidRDefault="00335FF8" w:rsidP="004575F1">
            <w:r>
              <w:t>01.2015г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5FF8" w:rsidRPr="00AA33FF" w:rsidRDefault="00335FF8" w:rsidP="004575F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12.2015</w:t>
            </w:r>
            <w:r w:rsidRPr="00AA33FF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5FF8" w:rsidRPr="00AA33FF" w:rsidRDefault="00335FF8" w:rsidP="004575F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5FF8" w:rsidRPr="00AA33FF" w:rsidRDefault="00335FF8" w:rsidP="004575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A8445F" w:rsidRPr="00B10AE7" w:rsidTr="00FF3555">
        <w:trPr>
          <w:cantSplit/>
          <w:trHeight w:val="97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335F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</w:t>
            </w:r>
            <w:r w:rsidR="00335FF8">
              <w:rPr>
                <w:rFonts w:ascii="Arial" w:hAnsi="Arial" w:cs="Arial"/>
                <w:sz w:val="20"/>
                <w:szCs w:val="20"/>
              </w:rPr>
              <w:t>5030711433244340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335FF8" w:rsidP="00335FF8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25.22.11.130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EC0423" w:rsidRDefault="00335FF8" w:rsidP="00EC0423">
            <w:pPr>
              <w:rPr>
                <w:lang w:eastAsia="ar-SA"/>
              </w:rPr>
            </w:pPr>
            <w:r>
              <w:rPr>
                <w:lang w:eastAsia="ar-SA"/>
              </w:rPr>
              <w:t>39</w:t>
            </w:r>
            <w:r w:rsidR="00EC0423">
              <w:rPr>
                <w:lang w:eastAsia="ar-SA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135042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мешков для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D272BD" w:rsidP="00224F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2C4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335FF8" w:rsidP="00224F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933029" w:rsidRDefault="00335FF8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Default="00A8445F" w:rsidP="00224F01">
            <w:pPr>
              <w:spacing w:after="0"/>
            </w:pPr>
            <w:r>
              <w:t>12.2015</w:t>
            </w:r>
            <w:r w:rsidRPr="00EF6479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EC0423" w:rsidP="006F66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135042" w:rsidRPr="00B10AE7" w:rsidTr="00FF3555">
        <w:trPr>
          <w:cantSplit/>
          <w:trHeight w:val="97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35042" w:rsidRDefault="00135042" w:rsidP="00335F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00101137611404244290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35042" w:rsidRPr="00AA33FF" w:rsidRDefault="00135042" w:rsidP="00224F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35042" w:rsidRDefault="00CD5D28" w:rsidP="00335FF8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26.21.13.116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35042" w:rsidRDefault="00135042" w:rsidP="00EC0423">
            <w:pPr>
              <w:rPr>
                <w:lang w:eastAsia="ar-SA"/>
              </w:rPr>
            </w:pPr>
            <w:r>
              <w:rPr>
                <w:lang w:eastAsia="ar-SA"/>
              </w:rPr>
              <w:t>41.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35042" w:rsidRDefault="00135042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венков, лент</w:t>
            </w:r>
            <w:r w:rsidR="005D32A3">
              <w:rPr>
                <w:rFonts w:ascii="Arial" w:hAnsi="Arial" w:cs="Arial"/>
                <w:sz w:val="20"/>
                <w:szCs w:val="20"/>
              </w:rPr>
              <w:t xml:space="preserve"> к празднику Победы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35042" w:rsidRPr="00B502C4" w:rsidRDefault="00135042" w:rsidP="00224F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2C4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35042" w:rsidRDefault="00135042" w:rsidP="00224F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35042" w:rsidRPr="00AA33FF" w:rsidRDefault="00135042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35042" w:rsidRDefault="00135042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35042" w:rsidRPr="00AA33FF" w:rsidRDefault="00135042" w:rsidP="00457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35042" w:rsidRPr="00AA33FF" w:rsidRDefault="00135042" w:rsidP="004575F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35042" w:rsidRDefault="00135042" w:rsidP="004575F1">
            <w:pPr>
              <w:spacing w:after="0"/>
            </w:pPr>
            <w:r>
              <w:t>12.2015</w:t>
            </w:r>
            <w:r w:rsidRPr="00EF6479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35042" w:rsidRPr="00AA33FF" w:rsidRDefault="00135042" w:rsidP="004575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35042" w:rsidRPr="00AA33FF" w:rsidRDefault="00135042" w:rsidP="004575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F82384" w:rsidRPr="00FB7109" w:rsidTr="00FF3555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24034F" w:rsidRDefault="00F82384" w:rsidP="00FF35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034F">
              <w:rPr>
                <w:rFonts w:ascii="Arial" w:hAnsi="Arial" w:cs="Arial"/>
                <w:b/>
                <w:sz w:val="18"/>
                <w:szCs w:val="18"/>
              </w:rPr>
              <w:t>Товары работа или услуги на сумму, не превышающую четырехсот тысяч рублей (закупки в соответствии с п.4 и п.5 части 1 ст. 93 Федерального закона № 44-ФЗ)</w:t>
            </w:r>
          </w:p>
        </w:tc>
      </w:tr>
      <w:tr w:rsidR="00F82384" w:rsidRPr="00A85D27" w:rsidTr="00FF3555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24034F" w:rsidRDefault="00F82384" w:rsidP="00FF35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034F">
              <w:rPr>
                <w:rFonts w:ascii="Arial" w:hAnsi="Arial" w:cs="Arial"/>
                <w:b/>
                <w:sz w:val="18"/>
                <w:szCs w:val="18"/>
              </w:rPr>
              <w:t>Совокупный годовой объем закупок у единственного поставщика (подрядчика, исполнителя) в соответствии с п.4 части 1 ст. 93 Федерального закона № 44-ФЗ</w:t>
            </w:r>
          </w:p>
        </w:tc>
      </w:tr>
      <w:tr w:rsidR="00F82384" w:rsidRPr="00A85D27" w:rsidTr="00FF3555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135042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  <w:r w:rsidR="00180505">
              <w:rPr>
                <w:rFonts w:ascii="Arial" w:hAnsi="Arial" w:cs="Arial"/>
                <w:sz w:val="20"/>
                <w:szCs w:val="20"/>
              </w:rPr>
              <w:t>,5</w:t>
            </w:r>
            <w:r w:rsidR="00F82384">
              <w:rPr>
                <w:rFonts w:ascii="Arial" w:hAnsi="Arial" w:cs="Arial"/>
                <w:sz w:val="20"/>
                <w:szCs w:val="20"/>
              </w:rPr>
              <w:t>36.60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461F50" w:rsidRDefault="00F82384" w:rsidP="00FF35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FB0E87" w:rsidRDefault="00F82384" w:rsidP="00FF35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85D2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384" w:rsidRPr="00A85D27" w:rsidTr="00FF3555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24034F" w:rsidRDefault="00F82384" w:rsidP="00FF35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b/>
                <w:sz w:val="18"/>
                <w:szCs w:val="18"/>
              </w:rPr>
              <w:t>Совокупный годовой объем закупок у единственного поставщика (подрядчика, исполнителя) в соответствии с п.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B0E87">
              <w:rPr>
                <w:rFonts w:ascii="Arial" w:hAnsi="Arial" w:cs="Arial"/>
                <w:b/>
                <w:sz w:val="18"/>
                <w:szCs w:val="18"/>
              </w:rPr>
              <w:t xml:space="preserve"> части 1 ст. 93 Федерального закона № 44-ФЗ</w:t>
            </w:r>
          </w:p>
        </w:tc>
      </w:tr>
      <w:tr w:rsidR="00F82384" w:rsidRPr="00A85D27" w:rsidTr="00FF3555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461F50" w:rsidRDefault="00F82384" w:rsidP="00FF35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FB0E87" w:rsidRDefault="00F82384" w:rsidP="00FF35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85D2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384" w:rsidRPr="00A85D27" w:rsidTr="00FF3555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FB0E87" w:rsidRDefault="00F82384" w:rsidP="00FF35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034F">
              <w:rPr>
                <w:rFonts w:ascii="Arial" w:hAnsi="Arial" w:cs="Arial"/>
                <w:b/>
                <w:sz w:val="18"/>
                <w:szCs w:val="18"/>
              </w:rPr>
              <w:t>Совокупный годовой объем закупок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у субъектов малого предпринимательства, социально ориентированных некоммерческих организаций</w:t>
            </w:r>
          </w:p>
        </w:tc>
      </w:tr>
      <w:tr w:rsidR="00F82384" w:rsidRPr="00A85D27" w:rsidTr="00FF3555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461F50" w:rsidRDefault="00F82384" w:rsidP="00FF35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FB0E87" w:rsidRDefault="00F82384" w:rsidP="00FF35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85D2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384" w:rsidRPr="00A85D27" w:rsidTr="00FF3555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85D2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E87">
              <w:rPr>
                <w:rFonts w:ascii="Arial" w:hAnsi="Arial" w:cs="Arial"/>
                <w:b/>
                <w:sz w:val="18"/>
                <w:szCs w:val="18"/>
              </w:rPr>
              <w:t xml:space="preserve">Совокупный годовой объем </w:t>
            </w:r>
            <w:proofErr w:type="gramStart"/>
            <w:r w:rsidRPr="00FB0E87">
              <w:rPr>
                <w:rFonts w:ascii="Arial" w:hAnsi="Arial" w:cs="Arial"/>
                <w:b/>
                <w:sz w:val="18"/>
                <w:szCs w:val="18"/>
              </w:rPr>
              <w:t>закупок</w:t>
            </w:r>
            <w:proofErr w:type="gramEnd"/>
            <w:r w:rsidRPr="00FB0E87">
              <w:rPr>
                <w:rFonts w:ascii="Arial" w:hAnsi="Arial" w:cs="Arial"/>
                <w:b/>
                <w:sz w:val="18"/>
                <w:szCs w:val="18"/>
              </w:rPr>
              <w:t xml:space="preserve"> осуществляемых путем проведения запроса котировок</w:t>
            </w:r>
          </w:p>
        </w:tc>
      </w:tr>
      <w:tr w:rsidR="00F82384" w:rsidRPr="00A85D27" w:rsidTr="00FF3555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461F50" w:rsidRDefault="00F82384" w:rsidP="00FF35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FB0E87" w:rsidRDefault="00F82384" w:rsidP="00FF35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Запрос котировок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85D2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384" w:rsidRPr="00A85D27" w:rsidTr="00FF3555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85D2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E87">
              <w:rPr>
                <w:rFonts w:ascii="Arial" w:hAnsi="Arial" w:cs="Arial"/>
                <w:b/>
                <w:sz w:val="20"/>
                <w:szCs w:val="20"/>
              </w:rPr>
              <w:t xml:space="preserve">Совокупный годовой объем </w:t>
            </w:r>
            <w:proofErr w:type="gramStart"/>
            <w:r w:rsidRPr="00FB0E87">
              <w:rPr>
                <w:rFonts w:ascii="Arial" w:hAnsi="Arial" w:cs="Arial"/>
                <w:b/>
                <w:sz w:val="20"/>
                <w:szCs w:val="20"/>
              </w:rPr>
              <w:t>закупок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планируемых в текущем году</w:t>
            </w:r>
          </w:p>
        </w:tc>
      </w:tr>
      <w:tr w:rsidR="00F82384" w:rsidRPr="00A85D27" w:rsidTr="00FF3555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135042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  <w:r w:rsidR="00180505">
              <w:rPr>
                <w:rFonts w:ascii="Arial" w:hAnsi="Arial" w:cs="Arial"/>
                <w:sz w:val="20"/>
                <w:szCs w:val="20"/>
              </w:rPr>
              <w:t>,5</w:t>
            </w:r>
            <w:r w:rsidR="00F82384">
              <w:rPr>
                <w:rFonts w:ascii="Arial" w:hAnsi="Arial" w:cs="Arial"/>
                <w:sz w:val="20"/>
                <w:szCs w:val="20"/>
              </w:rPr>
              <w:t>36.60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461F50" w:rsidRDefault="00F82384" w:rsidP="00FF35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85D2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2384" w:rsidRDefault="00F82384" w:rsidP="00F82384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:rsidR="00F82384" w:rsidRPr="0015319D" w:rsidRDefault="00F82384" w:rsidP="00F82384">
      <w:pPr>
        <w:pStyle w:val="ConsPlusNonformat"/>
        <w:widowControl/>
        <w:spacing w:after="0" w:line="240" w:lineRule="auto"/>
        <w:rPr>
          <w:rFonts w:ascii="Arial" w:hAnsi="Arial" w:cs="Arial"/>
          <w:sz w:val="24"/>
          <w:szCs w:val="24"/>
        </w:rPr>
      </w:pPr>
      <w:r w:rsidRPr="0015319D">
        <w:rPr>
          <w:rFonts w:ascii="Arial" w:hAnsi="Arial" w:cs="Arial"/>
          <w:sz w:val="24"/>
          <w:szCs w:val="24"/>
        </w:rPr>
        <w:t>Власов Юрий Владимирович</w:t>
      </w:r>
    </w:p>
    <w:p w:rsidR="00F82384" w:rsidRDefault="00F82384" w:rsidP="00F82384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15319D">
        <w:rPr>
          <w:rFonts w:ascii="Arial" w:hAnsi="Arial" w:cs="Arial"/>
          <w:sz w:val="24"/>
          <w:szCs w:val="24"/>
        </w:rPr>
        <w:t xml:space="preserve">Глава Полевского сельсовета  </w:t>
      </w:r>
      <w:r w:rsidRPr="00B10A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B10AE7">
        <w:rPr>
          <w:rFonts w:ascii="Arial" w:hAnsi="Arial" w:cs="Arial"/>
          <w:sz w:val="20"/>
          <w:szCs w:val="20"/>
        </w:rPr>
        <w:t xml:space="preserve">   __</w:t>
      </w:r>
      <w:r>
        <w:rPr>
          <w:rFonts w:ascii="Arial" w:hAnsi="Arial" w:cs="Arial"/>
          <w:sz w:val="20"/>
          <w:szCs w:val="20"/>
        </w:rPr>
        <w:t>____________________       «__</w:t>
      </w:r>
      <w:r w:rsidR="00135042">
        <w:rPr>
          <w:rFonts w:ascii="Arial" w:hAnsi="Arial" w:cs="Arial"/>
          <w:sz w:val="20"/>
          <w:szCs w:val="20"/>
          <w:u w:val="single"/>
        </w:rPr>
        <w:t>13</w:t>
      </w:r>
      <w:r>
        <w:rPr>
          <w:rFonts w:ascii="Arial" w:hAnsi="Arial" w:cs="Arial"/>
          <w:sz w:val="20"/>
          <w:szCs w:val="20"/>
        </w:rPr>
        <w:t>__»__</w:t>
      </w:r>
      <w:r w:rsidR="00135042">
        <w:rPr>
          <w:rFonts w:ascii="Arial" w:hAnsi="Arial" w:cs="Arial"/>
          <w:sz w:val="20"/>
          <w:szCs w:val="20"/>
          <w:u w:val="single"/>
        </w:rPr>
        <w:t>мая</w:t>
      </w:r>
      <w:r>
        <w:rPr>
          <w:rFonts w:ascii="Arial" w:hAnsi="Arial" w:cs="Arial"/>
          <w:sz w:val="20"/>
          <w:szCs w:val="20"/>
        </w:rPr>
        <w:t>__2015г</w:t>
      </w:r>
    </w:p>
    <w:p w:rsidR="00F82384" w:rsidRDefault="00F82384" w:rsidP="00F82384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(подпись)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>Дата утверждения)</w:t>
      </w:r>
      <w:r w:rsidRPr="00153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Исполнитель:</w:t>
      </w:r>
      <w:r w:rsidRPr="00153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Постоев  В.Н.</w:t>
      </w:r>
    </w:p>
    <w:p w:rsidR="00F82384" w:rsidRDefault="00F82384" w:rsidP="00F82384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(Ф.И.О. должность руководителя (уполномоченного</w:t>
      </w:r>
      <w:r w:rsidRPr="00153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МП</w:t>
      </w:r>
      <w:proofErr w:type="gramEnd"/>
    </w:p>
    <w:p w:rsidR="00F82384" w:rsidRPr="00B10AE7" w:rsidRDefault="00F82384" w:rsidP="00F82384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должностного лица) заказчика</w:t>
      </w:r>
      <w:proofErr w:type="gramStart"/>
      <w:r>
        <w:rPr>
          <w:rFonts w:ascii="Arial" w:hAnsi="Arial" w:cs="Arial"/>
          <w:sz w:val="20"/>
          <w:szCs w:val="20"/>
        </w:rPr>
        <w:t xml:space="preserve"> )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82384" w:rsidRPr="00E23368" w:rsidRDefault="00F82384" w:rsidP="00CF57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2384" w:rsidRPr="00E23368" w:rsidSect="003A5B4D">
      <w:pgSz w:w="16838" w:h="11906" w:orient="landscape"/>
      <w:pgMar w:top="1134" w:right="1134" w:bottom="709" w:left="993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05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D5193"/>
    <w:multiLevelType w:val="multilevel"/>
    <w:tmpl w:val="97400248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35" w:hanging="2160"/>
      </w:pPr>
      <w:rPr>
        <w:rFonts w:hint="default"/>
      </w:rPr>
    </w:lvl>
  </w:abstractNum>
  <w:abstractNum w:abstractNumId="1">
    <w:nsid w:val="667437AF"/>
    <w:multiLevelType w:val="hybridMultilevel"/>
    <w:tmpl w:val="ED461ADC"/>
    <w:lvl w:ilvl="0" w:tplc="135AA3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12"/>
    <w:rsid w:val="00057DE8"/>
    <w:rsid w:val="00081570"/>
    <w:rsid w:val="00087A8D"/>
    <w:rsid w:val="00107B0A"/>
    <w:rsid w:val="00135042"/>
    <w:rsid w:val="00180505"/>
    <w:rsid w:val="001D2438"/>
    <w:rsid w:val="001F1F27"/>
    <w:rsid w:val="002635FA"/>
    <w:rsid w:val="002B7E01"/>
    <w:rsid w:val="003234D2"/>
    <w:rsid w:val="00335FF8"/>
    <w:rsid w:val="0045144D"/>
    <w:rsid w:val="004606B1"/>
    <w:rsid w:val="004B4DA1"/>
    <w:rsid w:val="004C34FF"/>
    <w:rsid w:val="004C67B4"/>
    <w:rsid w:val="004D42EB"/>
    <w:rsid w:val="004E45F9"/>
    <w:rsid w:val="004F15B3"/>
    <w:rsid w:val="00533333"/>
    <w:rsid w:val="00583622"/>
    <w:rsid w:val="005C1868"/>
    <w:rsid w:val="005D32A3"/>
    <w:rsid w:val="005E012E"/>
    <w:rsid w:val="005F1512"/>
    <w:rsid w:val="005F296A"/>
    <w:rsid w:val="00607EFE"/>
    <w:rsid w:val="00610F66"/>
    <w:rsid w:val="00641E9D"/>
    <w:rsid w:val="00666222"/>
    <w:rsid w:val="007344C7"/>
    <w:rsid w:val="007660E3"/>
    <w:rsid w:val="007912B6"/>
    <w:rsid w:val="007F49F4"/>
    <w:rsid w:val="00826CAC"/>
    <w:rsid w:val="00831BF0"/>
    <w:rsid w:val="00853B40"/>
    <w:rsid w:val="00855EC9"/>
    <w:rsid w:val="00861B68"/>
    <w:rsid w:val="00861D5E"/>
    <w:rsid w:val="00885024"/>
    <w:rsid w:val="00885D8F"/>
    <w:rsid w:val="008A7577"/>
    <w:rsid w:val="008F0CA4"/>
    <w:rsid w:val="00923571"/>
    <w:rsid w:val="009276DB"/>
    <w:rsid w:val="00943731"/>
    <w:rsid w:val="009674EC"/>
    <w:rsid w:val="009D7BA4"/>
    <w:rsid w:val="00A24048"/>
    <w:rsid w:val="00A609F9"/>
    <w:rsid w:val="00A8445F"/>
    <w:rsid w:val="00AD7ABD"/>
    <w:rsid w:val="00AE328F"/>
    <w:rsid w:val="00B039A4"/>
    <w:rsid w:val="00B35A44"/>
    <w:rsid w:val="00B66927"/>
    <w:rsid w:val="00B7390F"/>
    <w:rsid w:val="00BF35BD"/>
    <w:rsid w:val="00C05CAC"/>
    <w:rsid w:val="00C11662"/>
    <w:rsid w:val="00C126B3"/>
    <w:rsid w:val="00C178B0"/>
    <w:rsid w:val="00CA398D"/>
    <w:rsid w:val="00CC0473"/>
    <w:rsid w:val="00CC3A39"/>
    <w:rsid w:val="00CC3CDA"/>
    <w:rsid w:val="00CD5D28"/>
    <w:rsid w:val="00CD7515"/>
    <w:rsid w:val="00CF57AB"/>
    <w:rsid w:val="00D272BD"/>
    <w:rsid w:val="00D82B32"/>
    <w:rsid w:val="00DC18F2"/>
    <w:rsid w:val="00E23368"/>
    <w:rsid w:val="00E8740B"/>
    <w:rsid w:val="00E90501"/>
    <w:rsid w:val="00EC0423"/>
    <w:rsid w:val="00EC5A3E"/>
    <w:rsid w:val="00F008B9"/>
    <w:rsid w:val="00F0320E"/>
    <w:rsid w:val="00F0600C"/>
    <w:rsid w:val="00F13366"/>
    <w:rsid w:val="00F15FE4"/>
    <w:rsid w:val="00F20AA6"/>
    <w:rsid w:val="00F82384"/>
    <w:rsid w:val="00FC6BBA"/>
    <w:rsid w:val="00FD0F1A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1512"/>
    <w:rPr>
      <w:color w:val="0000FF" w:themeColor="hyperlink"/>
      <w:u w:val="single"/>
    </w:rPr>
  </w:style>
  <w:style w:type="paragraph" w:customStyle="1" w:styleId="ConsPlusNormal">
    <w:name w:val="ConsPlusNormal"/>
    <w:rsid w:val="007660E3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8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5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2384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customStyle="1" w:styleId="ConsPlusTitle">
    <w:name w:val="ConsPlusTitle"/>
    <w:rsid w:val="00F82384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1512"/>
    <w:rPr>
      <w:color w:val="0000FF" w:themeColor="hyperlink"/>
      <w:u w:val="single"/>
    </w:rPr>
  </w:style>
  <w:style w:type="paragraph" w:customStyle="1" w:styleId="ConsPlusNormal">
    <w:name w:val="ConsPlusNormal"/>
    <w:rsid w:val="007660E3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8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5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2384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customStyle="1" w:styleId="ConsPlusTitle">
    <w:name w:val="ConsPlusTitle"/>
    <w:rsid w:val="00F82384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levs&#1086;ve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2015-03-03T06:13:00Z</cp:lastPrinted>
  <dcterms:created xsi:type="dcterms:W3CDTF">2014-07-21T06:34:00Z</dcterms:created>
  <dcterms:modified xsi:type="dcterms:W3CDTF">2015-05-14T10:07:00Z</dcterms:modified>
</cp:coreProperties>
</file>