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4C7DC" w14:textId="77777777" w:rsidR="001441B0" w:rsidRDefault="001441B0" w:rsidP="00297910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3145E006" w14:textId="32BFF132" w:rsidR="00297910" w:rsidRDefault="00297910" w:rsidP="00297910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14:paraId="60B025C9" w14:textId="77777777" w:rsidR="00297910" w:rsidRDefault="00297910" w:rsidP="00297910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ПОЛЯНСКОГО СЕЛЬСОВЕТА</w:t>
      </w:r>
    </w:p>
    <w:p w14:paraId="60A68787" w14:textId="77777777" w:rsidR="00297910" w:rsidRDefault="00297910" w:rsidP="00297910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КУРСКОГО РАЙОНА</w:t>
      </w:r>
    </w:p>
    <w:p w14:paraId="70B4E34F" w14:textId="77777777" w:rsidR="00297910" w:rsidRDefault="00297910" w:rsidP="00297910">
      <w:pPr>
        <w:rPr>
          <w:rFonts w:ascii="Arial" w:hAnsi="Arial" w:cs="Arial"/>
          <w:b/>
          <w:sz w:val="32"/>
          <w:szCs w:val="32"/>
        </w:rPr>
      </w:pPr>
    </w:p>
    <w:p w14:paraId="66813D44" w14:textId="77777777" w:rsidR="00297910" w:rsidRDefault="00297910" w:rsidP="0029791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14:paraId="07184561" w14:textId="77777777" w:rsidR="00297910" w:rsidRDefault="00297910" w:rsidP="00297910">
      <w:pPr>
        <w:jc w:val="center"/>
        <w:rPr>
          <w:rFonts w:ascii="Arial" w:hAnsi="Arial" w:cs="Arial"/>
          <w:b/>
          <w:sz w:val="32"/>
          <w:szCs w:val="32"/>
        </w:rPr>
      </w:pPr>
    </w:p>
    <w:p w14:paraId="492A4E63" w14:textId="1B808267" w:rsidR="00297910" w:rsidRDefault="00297910" w:rsidP="0029791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1441B0">
        <w:rPr>
          <w:rFonts w:ascii="Arial" w:hAnsi="Arial" w:cs="Arial"/>
          <w:b/>
          <w:sz w:val="32"/>
          <w:szCs w:val="32"/>
        </w:rPr>
        <w:t xml:space="preserve">21 февраля </w:t>
      </w:r>
      <w:r>
        <w:rPr>
          <w:rFonts w:ascii="Arial" w:hAnsi="Arial" w:cs="Arial"/>
          <w:b/>
          <w:sz w:val="32"/>
          <w:szCs w:val="32"/>
        </w:rPr>
        <w:t>202</w:t>
      </w:r>
      <w:r w:rsidR="001441B0">
        <w:rPr>
          <w:rFonts w:ascii="Arial" w:hAnsi="Arial" w:cs="Arial"/>
          <w:b/>
          <w:sz w:val="32"/>
          <w:szCs w:val="32"/>
        </w:rPr>
        <w:t>3 г.</w:t>
      </w:r>
      <w:r>
        <w:rPr>
          <w:rFonts w:ascii="Arial" w:hAnsi="Arial" w:cs="Arial"/>
          <w:b/>
          <w:sz w:val="32"/>
          <w:szCs w:val="32"/>
        </w:rPr>
        <w:t xml:space="preserve"> №</w:t>
      </w:r>
      <w:r w:rsidR="001441B0">
        <w:rPr>
          <w:rFonts w:ascii="Arial" w:hAnsi="Arial" w:cs="Arial"/>
          <w:b/>
          <w:sz w:val="32"/>
          <w:szCs w:val="32"/>
        </w:rPr>
        <w:t>15-п</w:t>
      </w:r>
    </w:p>
    <w:p w14:paraId="770E15FC" w14:textId="77777777" w:rsidR="00297910" w:rsidRDefault="00297910" w:rsidP="00297910">
      <w:pPr>
        <w:tabs>
          <w:tab w:val="left" w:pos="0"/>
        </w:tabs>
        <w:jc w:val="center"/>
        <w:rPr>
          <w:bCs/>
        </w:rPr>
      </w:pPr>
    </w:p>
    <w:p w14:paraId="726E6592" w14:textId="01E6E736" w:rsidR="00297910" w:rsidRDefault="00297910" w:rsidP="00CE1C47">
      <w:pPr>
        <w:tabs>
          <w:tab w:val="left" w:pos="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Постановление Администрации Полянского сельсовета Курского района  от 28.04.2021г № 28-п «Об  ут</w:t>
      </w:r>
      <w:r>
        <w:rPr>
          <w:rFonts w:ascii="Arial" w:hAnsi="Arial" w:cs="Arial"/>
          <w:b/>
          <w:sz w:val="32"/>
          <w:szCs w:val="32"/>
        </w:rPr>
        <w:t>верждении</w:t>
      </w:r>
      <w:r>
        <w:rPr>
          <w:rFonts w:ascii="Arial" w:hAnsi="Arial" w:cs="Arial"/>
          <w:b/>
          <w:bCs/>
          <w:sz w:val="32"/>
          <w:szCs w:val="32"/>
        </w:rPr>
        <w:t> </w:t>
      </w:r>
      <w:r>
        <w:rPr>
          <w:rFonts w:ascii="Arial" w:hAnsi="Arial" w:cs="Arial"/>
          <w:b/>
          <w:sz w:val="32"/>
          <w:szCs w:val="32"/>
        </w:rPr>
        <w:t>Порядка</w:t>
      </w:r>
      <w:r>
        <w:rPr>
          <w:rFonts w:ascii="Arial" w:hAnsi="Arial" w:cs="Arial"/>
          <w:b/>
          <w:bCs/>
          <w:sz w:val="32"/>
          <w:szCs w:val="32"/>
        </w:rPr>
        <w:t> </w:t>
      </w:r>
      <w:r>
        <w:rPr>
          <w:rFonts w:ascii="Arial" w:hAnsi="Arial" w:cs="Arial"/>
          <w:b/>
          <w:sz w:val="32"/>
          <w:szCs w:val="32"/>
        </w:rPr>
        <w:t>предоставления</w:t>
      </w:r>
      <w:r>
        <w:rPr>
          <w:rFonts w:ascii="Arial" w:hAnsi="Arial" w:cs="Arial"/>
          <w:b/>
          <w:bCs/>
          <w:sz w:val="32"/>
          <w:szCs w:val="32"/>
        </w:rPr>
        <w:t> </w:t>
      </w:r>
      <w:r>
        <w:rPr>
          <w:rFonts w:ascii="Arial" w:hAnsi="Arial" w:cs="Arial"/>
          <w:b/>
          <w:sz w:val="32"/>
          <w:szCs w:val="32"/>
        </w:rPr>
        <w:t>субсидий</w:t>
      </w:r>
      <w:r>
        <w:rPr>
          <w:rFonts w:ascii="Arial" w:hAnsi="Arial" w:cs="Arial"/>
          <w:b/>
          <w:bCs/>
          <w:sz w:val="32"/>
          <w:szCs w:val="32"/>
        </w:rPr>
        <w:t xml:space="preserve">, в том  </w:t>
      </w:r>
      <w:r w:rsidR="0022126A">
        <w:rPr>
          <w:rFonts w:ascii="Arial" w:hAnsi="Arial" w:cs="Arial"/>
          <w:b/>
          <w:bCs/>
          <w:sz w:val="32"/>
          <w:szCs w:val="32"/>
        </w:rPr>
        <w:t>ч</w:t>
      </w:r>
      <w:r>
        <w:rPr>
          <w:rFonts w:ascii="Arial" w:hAnsi="Arial" w:cs="Arial"/>
          <w:b/>
          <w:bCs/>
          <w:sz w:val="32"/>
          <w:szCs w:val="32"/>
        </w:rPr>
        <w:t>исле </w:t>
      </w:r>
      <w:r>
        <w:rPr>
          <w:rFonts w:ascii="Arial" w:hAnsi="Arial" w:cs="Arial"/>
          <w:b/>
          <w:sz w:val="32"/>
          <w:szCs w:val="32"/>
        </w:rPr>
        <w:t>грантов</w:t>
      </w:r>
      <w:r>
        <w:rPr>
          <w:rFonts w:ascii="Arial" w:hAnsi="Arial" w:cs="Arial"/>
          <w:b/>
          <w:bCs/>
          <w:sz w:val="32"/>
          <w:szCs w:val="32"/>
        </w:rPr>
        <w:t> в </w:t>
      </w:r>
      <w:r>
        <w:rPr>
          <w:rFonts w:ascii="Arial" w:hAnsi="Arial" w:cs="Arial"/>
          <w:b/>
          <w:sz w:val="32"/>
          <w:szCs w:val="32"/>
        </w:rPr>
        <w:t>форме</w:t>
      </w:r>
      <w:r>
        <w:rPr>
          <w:rFonts w:ascii="Arial" w:hAnsi="Arial" w:cs="Arial"/>
          <w:b/>
          <w:bCs/>
          <w:sz w:val="32"/>
          <w:szCs w:val="32"/>
        </w:rPr>
        <w:t> субсидий, </w:t>
      </w:r>
      <w:r>
        <w:rPr>
          <w:rFonts w:ascii="Arial" w:hAnsi="Arial" w:cs="Arial"/>
          <w:b/>
          <w:sz w:val="32"/>
          <w:szCs w:val="32"/>
        </w:rPr>
        <w:t>юридическим</w:t>
      </w:r>
      <w:r>
        <w:rPr>
          <w:rFonts w:ascii="Arial" w:hAnsi="Arial" w:cs="Arial"/>
          <w:b/>
          <w:bCs/>
          <w:sz w:val="32"/>
          <w:szCs w:val="32"/>
        </w:rPr>
        <w:t> </w:t>
      </w:r>
      <w:r>
        <w:rPr>
          <w:rFonts w:ascii="Arial" w:hAnsi="Arial" w:cs="Arial"/>
          <w:b/>
          <w:sz w:val="32"/>
          <w:szCs w:val="32"/>
        </w:rPr>
        <w:t>лицам</w:t>
      </w:r>
      <w:r>
        <w:rPr>
          <w:rFonts w:ascii="Arial" w:hAnsi="Arial" w:cs="Arial"/>
          <w:b/>
          <w:bCs/>
          <w:sz w:val="32"/>
          <w:szCs w:val="32"/>
        </w:rPr>
        <w:t> (за исключением субсидий государственным (муниципальным) учреждениям), индивидуальным предпринимателям,  физическим лицам -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Полянского сельсовета Курского района Курской области на реализацию проектов</w:t>
      </w:r>
    </w:p>
    <w:p w14:paraId="3064E9A4" w14:textId="77777777" w:rsidR="00321569" w:rsidRDefault="00321569" w:rsidP="00321569">
      <w:pPr>
        <w:shd w:val="clear" w:color="auto" w:fill="FFFFFF"/>
        <w:tabs>
          <w:tab w:val="left" w:pos="567"/>
        </w:tabs>
        <w:ind w:firstLine="533"/>
        <w:jc w:val="both"/>
        <w:rPr>
          <w:rFonts w:ascii="Arial" w:hAnsi="Arial" w:cs="Arial"/>
          <w:kern w:val="1"/>
        </w:rPr>
      </w:pPr>
    </w:p>
    <w:p w14:paraId="0C73EEE5" w14:textId="77777777" w:rsidR="00A455EC" w:rsidRDefault="00321569" w:rsidP="00321569">
      <w:pPr>
        <w:shd w:val="clear" w:color="auto" w:fill="FFFFFF"/>
        <w:tabs>
          <w:tab w:val="left" w:pos="567"/>
        </w:tabs>
        <w:ind w:firstLine="533"/>
        <w:jc w:val="both"/>
        <w:rPr>
          <w:rFonts w:ascii="Arial" w:hAnsi="Arial" w:cs="Arial"/>
          <w:kern w:val="1"/>
          <w:shd w:val="clear" w:color="auto" w:fill="FFFFFF"/>
        </w:rPr>
      </w:pPr>
      <w:r w:rsidRPr="00321569">
        <w:rPr>
          <w:rFonts w:ascii="Arial" w:hAnsi="Arial" w:cs="Arial"/>
          <w:kern w:val="1"/>
        </w:rPr>
        <w:t>В соответствии с Протестом Прокуратуры Курского района Курской области от 16.12.2022 г. № 02-01-2022</w:t>
      </w:r>
      <w:r w:rsidRPr="00321569">
        <w:rPr>
          <w:rFonts w:ascii="Arial" w:hAnsi="Arial" w:cs="Arial"/>
          <w:kern w:val="1"/>
          <w:shd w:val="clear" w:color="auto" w:fill="FFFFFF"/>
        </w:rPr>
        <w:t xml:space="preserve">, Администрация </w:t>
      </w:r>
      <w:proofErr w:type="gramStart"/>
      <w:r>
        <w:rPr>
          <w:rFonts w:ascii="Arial" w:hAnsi="Arial" w:cs="Arial"/>
          <w:kern w:val="1"/>
          <w:shd w:val="clear" w:color="auto" w:fill="FFFFFF"/>
        </w:rPr>
        <w:t>Полянского</w:t>
      </w:r>
      <w:r w:rsidRPr="00321569">
        <w:rPr>
          <w:rFonts w:ascii="Arial" w:hAnsi="Arial" w:cs="Arial"/>
          <w:kern w:val="1"/>
          <w:shd w:val="clear" w:color="auto" w:fill="FFFFFF"/>
        </w:rPr>
        <w:t xml:space="preserve">  сельсовета</w:t>
      </w:r>
      <w:proofErr w:type="gramEnd"/>
      <w:r w:rsidRPr="00321569">
        <w:rPr>
          <w:rFonts w:ascii="Arial" w:hAnsi="Arial" w:cs="Arial"/>
          <w:kern w:val="1"/>
          <w:shd w:val="clear" w:color="auto" w:fill="FFFFFF"/>
        </w:rPr>
        <w:t xml:space="preserve"> Курского района  </w:t>
      </w:r>
    </w:p>
    <w:p w14:paraId="681E264E" w14:textId="77777777" w:rsidR="00A455EC" w:rsidRDefault="00A455EC" w:rsidP="00321569">
      <w:pPr>
        <w:shd w:val="clear" w:color="auto" w:fill="FFFFFF"/>
        <w:tabs>
          <w:tab w:val="left" w:pos="567"/>
        </w:tabs>
        <w:ind w:firstLine="533"/>
        <w:jc w:val="both"/>
        <w:rPr>
          <w:rFonts w:ascii="Arial" w:hAnsi="Arial" w:cs="Arial"/>
          <w:b/>
          <w:kern w:val="1"/>
          <w:shd w:val="clear" w:color="auto" w:fill="FFFFFF"/>
        </w:rPr>
      </w:pPr>
    </w:p>
    <w:p w14:paraId="292D3F0C" w14:textId="56A08BC0" w:rsidR="00321569" w:rsidRPr="00321569" w:rsidRDefault="00321569" w:rsidP="00A455EC">
      <w:pPr>
        <w:shd w:val="clear" w:color="auto" w:fill="FFFFFF"/>
        <w:tabs>
          <w:tab w:val="left" w:pos="567"/>
        </w:tabs>
        <w:ind w:firstLine="533"/>
        <w:jc w:val="center"/>
        <w:rPr>
          <w:rFonts w:ascii="Arial" w:hAnsi="Arial" w:cs="Arial"/>
          <w:b/>
          <w:kern w:val="1"/>
          <w:shd w:val="clear" w:color="auto" w:fill="FFFFFF"/>
        </w:rPr>
      </w:pPr>
      <w:r w:rsidRPr="00321569">
        <w:rPr>
          <w:rFonts w:ascii="Arial" w:hAnsi="Arial" w:cs="Arial"/>
          <w:b/>
          <w:kern w:val="1"/>
          <w:shd w:val="clear" w:color="auto" w:fill="FFFFFF"/>
        </w:rPr>
        <w:t>ПОСТАНОВЛЯЕТ:</w:t>
      </w:r>
    </w:p>
    <w:p w14:paraId="47D88680" w14:textId="77777777" w:rsidR="00321569" w:rsidRPr="00321569" w:rsidRDefault="00321569" w:rsidP="00321569">
      <w:pPr>
        <w:shd w:val="clear" w:color="auto" w:fill="FFFFFF"/>
        <w:tabs>
          <w:tab w:val="left" w:pos="567"/>
        </w:tabs>
        <w:ind w:firstLine="533"/>
        <w:jc w:val="both"/>
        <w:rPr>
          <w:rFonts w:ascii="Arial" w:hAnsi="Arial" w:cs="Arial"/>
          <w:kern w:val="1"/>
          <w:shd w:val="clear" w:color="auto" w:fill="FFFFFF"/>
        </w:rPr>
      </w:pPr>
    </w:p>
    <w:p w14:paraId="58ACBFDB" w14:textId="59AB9996" w:rsidR="00321569" w:rsidRPr="00321569" w:rsidRDefault="00321569" w:rsidP="00321569">
      <w:pPr>
        <w:autoSpaceDE w:val="0"/>
        <w:jc w:val="both"/>
        <w:rPr>
          <w:rFonts w:ascii="Arial" w:eastAsia="Times New Roman" w:hAnsi="Arial" w:cs="Arial"/>
          <w:kern w:val="1"/>
          <w:lang w:eastAsia="ar-SA"/>
        </w:rPr>
      </w:pPr>
      <w:r w:rsidRPr="00321569">
        <w:rPr>
          <w:rFonts w:ascii="Arial" w:eastAsia="Times New Roman" w:hAnsi="Arial" w:cs="Arial"/>
          <w:kern w:val="1"/>
          <w:lang w:eastAsia="ar-SA"/>
        </w:rPr>
        <w:t xml:space="preserve">       1. Внести изменения в </w:t>
      </w:r>
      <w:r w:rsidRPr="00321569">
        <w:rPr>
          <w:rFonts w:ascii="Arial" w:eastAsia="Times New Roman" w:hAnsi="Arial" w:cs="Arial"/>
          <w:bCs/>
          <w:kern w:val="1"/>
          <w:lang w:eastAsia="ar-SA"/>
        </w:rPr>
        <w:t>Поряд</w:t>
      </w:r>
      <w:r>
        <w:rPr>
          <w:rFonts w:ascii="Arial" w:eastAsia="Times New Roman" w:hAnsi="Arial" w:cs="Arial"/>
          <w:bCs/>
          <w:kern w:val="1"/>
          <w:lang w:eastAsia="ar-SA"/>
        </w:rPr>
        <w:t>ок</w:t>
      </w:r>
      <w:r w:rsidRPr="00321569">
        <w:rPr>
          <w:rFonts w:ascii="Arial" w:eastAsia="Times New Roman" w:hAnsi="Arial" w:cs="Arial"/>
          <w:bCs/>
          <w:kern w:val="1"/>
          <w:lang w:eastAsia="ar-SA"/>
        </w:rPr>
        <w:t xml:space="preserve"> </w:t>
      </w:r>
      <w:r w:rsidRPr="00321569">
        <w:rPr>
          <w:rFonts w:ascii="Arial" w:eastAsia="Times New Roman" w:hAnsi="Arial" w:cs="Arial"/>
          <w:kern w:val="1"/>
          <w:lang w:eastAsia="ar-SA"/>
        </w:rPr>
        <w:t>предоставления субсидий, в том числе грантов в форме субсидий, юридическим лицам (за исключением субсидий государственным</w:t>
      </w:r>
      <w:r w:rsidRPr="00321569">
        <w:rPr>
          <w:rFonts w:ascii="Arial" w:eastAsia="Times New Roman" w:hAnsi="Arial" w:cs="Arial"/>
          <w:kern w:val="1"/>
          <w:shd w:val="clear" w:color="auto" w:fill="FFFFFF"/>
          <w:lang w:eastAsia="ar-SA"/>
        </w:rPr>
        <w:t xml:space="preserve"> (муниципальным) учреждениям), индивидуальным предпринимателям, также физическим лицам - производителям товаров, работ, услуг, а также </w:t>
      </w:r>
      <w:r w:rsidRPr="00321569">
        <w:rPr>
          <w:rFonts w:ascii="Arial" w:eastAsia="Times New Roman" w:hAnsi="Arial" w:cs="Arial"/>
          <w:kern w:val="1"/>
          <w:lang w:eastAsia="ar-SA"/>
        </w:rPr>
        <w:t>некоммерческим организациям, не являющимся казенными учреждениями, в том числе предоставляемых на конкурсной основе из бюджета</w:t>
      </w:r>
      <w:r w:rsidR="005A71EE">
        <w:rPr>
          <w:rFonts w:ascii="Arial" w:eastAsia="Times New Roman" w:hAnsi="Arial" w:cs="Arial"/>
          <w:kern w:val="1"/>
          <w:lang w:eastAsia="ar-SA"/>
        </w:rPr>
        <w:t xml:space="preserve"> Полянского</w:t>
      </w:r>
      <w:r w:rsidRPr="00321569">
        <w:rPr>
          <w:rFonts w:ascii="Arial" w:eastAsia="Times New Roman" w:hAnsi="Arial" w:cs="Arial"/>
          <w:bCs/>
          <w:kern w:val="1"/>
          <w:lang w:eastAsia="ar-SA"/>
        </w:rPr>
        <w:t xml:space="preserve"> сельсовета Курского района Курской области </w:t>
      </w:r>
      <w:r w:rsidRPr="00321569">
        <w:rPr>
          <w:rFonts w:ascii="Arial" w:eastAsia="Times New Roman" w:hAnsi="Arial" w:cs="Arial"/>
          <w:kern w:val="1"/>
          <w:lang w:eastAsia="ar-SA"/>
        </w:rPr>
        <w:t xml:space="preserve">на реализацию проектов, а </w:t>
      </w:r>
      <w:r>
        <w:rPr>
          <w:rFonts w:ascii="Arial" w:eastAsia="Times New Roman" w:hAnsi="Arial" w:cs="Arial"/>
          <w:kern w:val="1"/>
          <w:lang w:eastAsia="ar-SA"/>
        </w:rPr>
        <w:t>именно</w:t>
      </w:r>
      <w:r w:rsidRPr="00321569">
        <w:rPr>
          <w:rFonts w:ascii="Arial" w:eastAsia="Times New Roman" w:hAnsi="Arial" w:cs="Arial"/>
          <w:kern w:val="1"/>
          <w:lang w:eastAsia="ar-SA"/>
        </w:rPr>
        <w:t xml:space="preserve">: </w:t>
      </w:r>
    </w:p>
    <w:p w14:paraId="2BD24BA7" w14:textId="77777777" w:rsidR="00321569" w:rsidRPr="003A2EEE" w:rsidRDefault="00321569" w:rsidP="00321569">
      <w:pPr>
        <w:autoSpaceDE w:val="0"/>
        <w:jc w:val="both"/>
        <w:rPr>
          <w:rFonts w:ascii="Arial" w:eastAsia="Times New Roman" w:hAnsi="Arial" w:cs="Arial"/>
          <w:kern w:val="1"/>
          <w:lang w:eastAsia="ar-SA"/>
        </w:rPr>
      </w:pPr>
    </w:p>
    <w:p w14:paraId="764908DA" w14:textId="0167FE58" w:rsidR="00321569" w:rsidRPr="003A2EEE" w:rsidRDefault="00321569" w:rsidP="003A2EEE">
      <w:pPr>
        <w:pStyle w:val="ac"/>
        <w:numPr>
          <w:ilvl w:val="1"/>
          <w:numId w:val="3"/>
        </w:numPr>
        <w:autoSpaceDE w:val="0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3A2EEE">
        <w:rPr>
          <w:rFonts w:ascii="Arial" w:hAnsi="Arial" w:cs="Arial"/>
          <w:kern w:val="1"/>
          <w:sz w:val="24"/>
          <w:szCs w:val="24"/>
          <w:lang w:eastAsia="ar-SA"/>
        </w:rPr>
        <w:t xml:space="preserve"> в пункте  5</w:t>
      </w:r>
      <w:r w:rsidR="005A71EE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Pr="003A2EEE">
        <w:rPr>
          <w:rFonts w:ascii="Arial" w:hAnsi="Arial" w:cs="Arial"/>
          <w:kern w:val="1"/>
          <w:sz w:val="24"/>
          <w:szCs w:val="24"/>
          <w:lang w:eastAsia="ar-SA"/>
        </w:rPr>
        <w:t>,</w:t>
      </w:r>
      <w:r w:rsidR="005A71EE">
        <w:rPr>
          <w:rFonts w:ascii="Arial" w:hAnsi="Arial" w:cs="Arial"/>
          <w:kern w:val="1"/>
          <w:sz w:val="24"/>
          <w:szCs w:val="24"/>
          <w:lang w:eastAsia="ar-SA"/>
        </w:rPr>
        <w:t>6,</w:t>
      </w:r>
      <w:r w:rsidRPr="003A2EEE">
        <w:rPr>
          <w:rFonts w:ascii="Arial" w:hAnsi="Arial" w:cs="Arial"/>
          <w:kern w:val="1"/>
          <w:sz w:val="24"/>
          <w:szCs w:val="24"/>
          <w:lang w:eastAsia="ar-SA"/>
        </w:rPr>
        <w:t xml:space="preserve"> 7, 8, 11, 15, 17, 20,  23, 25, 26 слова "уполномоченный (</w:t>
      </w:r>
      <w:proofErr w:type="spellStart"/>
      <w:r w:rsidRPr="003A2EEE">
        <w:rPr>
          <w:rFonts w:ascii="Arial" w:hAnsi="Arial" w:cs="Arial"/>
          <w:kern w:val="1"/>
          <w:sz w:val="24"/>
          <w:szCs w:val="24"/>
          <w:lang w:eastAsia="ar-SA"/>
        </w:rPr>
        <w:t>ым</w:t>
      </w:r>
      <w:proofErr w:type="spellEnd"/>
      <w:r w:rsidRPr="003A2EEE">
        <w:rPr>
          <w:rFonts w:ascii="Arial" w:hAnsi="Arial" w:cs="Arial"/>
          <w:kern w:val="1"/>
          <w:sz w:val="24"/>
          <w:szCs w:val="24"/>
          <w:lang w:eastAsia="ar-SA"/>
        </w:rPr>
        <w:t xml:space="preserve">, ому) орган (ом, у)" заменить словами "Администрацию (ей, </w:t>
      </w:r>
      <w:proofErr w:type="spellStart"/>
      <w:r w:rsidRPr="003A2EEE">
        <w:rPr>
          <w:rFonts w:ascii="Arial" w:hAnsi="Arial" w:cs="Arial"/>
          <w:kern w:val="1"/>
          <w:sz w:val="24"/>
          <w:szCs w:val="24"/>
          <w:lang w:eastAsia="ar-SA"/>
        </w:rPr>
        <w:t>ии</w:t>
      </w:r>
      <w:proofErr w:type="spellEnd"/>
      <w:r w:rsidRPr="003A2EEE">
        <w:rPr>
          <w:rFonts w:ascii="Arial" w:hAnsi="Arial" w:cs="Arial"/>
          <w:kern w:val="1"/>
          <w:sz w:val="24"/>
          <w:szCs w:val="24"/>
          <w:lang w:eastAsia="ar-SA"/>
        </w:rPr>
        <w:t>) Полянского сельсовета Курского района";</w:t>
      </w:r>
    </w:p>
    <w:p w14:paraId="00918D0E" w14:textId="1C141D28" w:rsidR="00321569" w:rsidRPr="00321569" w:rsidRDefault="008D5412" w:rsidP="00321569">
      <w:pPr>
        <w:autoSpaceDE w:val="0"/>
        <w:jc w:val="both"/>
        <w:rPr>
          <w:rFonts w:ascii="Arial" w:eastAsia="Times New Roman" w:hAnsi="Arial" w:cs="Arial"/>
          <w:kern w:val="1"/>
          <w:lang w:eastAsia="ar-SA"/>
        </w:rPr>
      </w:pPr>
      <w:r>
        <w:rPr>
          <w:rFonts w:ascii="Arial" w:eastAsia="Times New Roman" w:hAnsi="Arial" w:cs="Arial"/>
          <w:kern w:val="1"/>
          <w:lang w:eastAsia="ar-SA"/>
        </w:rPr>
        <w:t xml:space="preserve"> </w:t>
      </w:r>
      <w:r w:rsidR="00321569" w:rsidRPr="00321569">
        <w:rPr>
          <w:rFonts w:ascii="Arial" w:eastAsia="Times New Roman" w:hAnsi="Arial" w:cs="Arial"/>
          <w:kern w:val="1"/>
          <w:lang w:eastAsia="ar-SA"/>
        </w:rPr>
        <w:t xml:space="preserve"> </w:t>
      </w:r>
      <w:r w:rsidR="003A2EEE">
        <w:rPr>
          <w:rFonts w:ascii="Arial" w:eastAsia="Times New Roman" w:hAnsi="Arial" w:cs="Arial"/>
          <w:kern w:val="1"/>
          <w:lang w:eastAsia="ar-SA"/>
        </w:rPr>
        <w:t>1.2</w:t>
      </w:r>
      <w:r w:rsidR="005A71EE">
        <w:rPr>
          <w:rFonts w:ascii="Arial" w:eastAsia="Times New Roman" w:hAnsi="Arial" w:cs="Arial"/>
          <w:kern w:val="1"/>
          <w:lang w:eastAsia="ar-SA"/>
        </w:rPr>
        <w:t>.</w:t>
      </w:r>
      <w:r w:rsidR="00321569" w:rsidRPr="00321569">
        <w:rPr>
          <w:rFonts w:ascii="Arial" w:eastAsia="Times New Roman" w:hAnsi="Arial" w:cs="Arial"/>
          <w:kern w:val="1"/>
          <w:lang w:eastAsia="ar-SA"/>
        </w:rPr>
        <w:t xml:space="preserve"> </w:t>
      </w:r>
      <w:r w:rsidR="003A2EEE">
        <w:rPr>
          <w:rFonts w:ascii="Arial" w:eastAsia="Times New Roman" w:hAnsi="Arial" w:cs="Arial"/>
          <w:kern w:val="1"/>
          <w:lang w:eastAsia="ar-SA"/>
        </w:rPr>
        <w:t xml:space="preserve">    </w:t>
      </w:r>
      <w:r w:rsidR="00321569" w:rsidRPr="00321569">
        <w:rPr>
          <w:rFonts w:ascii="Arial" w:eastAsia="Times New Roman" w:hAnsi="Arial" w:cs="Arial"/>
          <w:kern w:val="1"/>
          <w:lang w:eastAsia="ar-SA"/>
        </w:rPr>
        <w:t xml:space="preserve">в пункте 1 абзац </w:t>
      </w:r>
      <w:proofErr w:type="gramStart"/>
      <w:r w:rsidR="003A2EEE">
        <w:rPr>
          <w:rFonts w:ascii="Arial" w:eastAsia="Times New Roman" w:hAnsi="Arial" w:cs="Arial"/>
          <w:kern w:val="1"/>
          <w:lang w:eastAsia="ar-SA"/>
        </w:rPr>
        <w:t>третий</w:t>
      </w:r>
      <w:r w:rsidR="005E6899">
        <w:rPr>
          <w:rFonts w:ascii="Arial" w:eastAsia="Times New Roman" w:hAnsi="Arial" w:cs="Arial"/>
          <w:kern w:val="1"/>
          <w:lang w:eastAsia="ar-SA"/>
        </w:rPr>
        <w:t xml:space="preserve"> </w:t>
      </w:r>
      <w:r w:rsidR="00321569" w:rsidRPr="00321569">
        <w:rPr>
          <w:rFonts w:ascii="Arial" w:eastAsia="Times New Roman" w:hAnsi="Arial" w:cs="Arial"/>
          <w:kern w:val="1"/>
          <w:lang w:eastAsia="ar-SA"/>
        </w:rPr>
        <w:t xml:space="preserve"> изложить</w:t>
      </w:r>
      <w:proofErr w:type="gramEnd"/>
      <w:r w:rsidR="00321569" w:rsidRPr="00321569">
        <w:rPr>
          <w:rFonts w:ascii="Arial" w:eastAsia="Times New Roman" w:hAnsi="Arial" w:cs="Arial"/>
          <w:kern w:val="1"/>
          <w:lang w:eastAsia="ar-SA"/>
        </w:rPr>
        <w:t xml:space="preserve"> в новой редакции:</w:t>
      </w:r>
    </w:p>
    <w:p w14:paraId="6ADD04A9" w14:textId="5721BE57" w:rsidR="00321569" w:rsidRPr="00321569" w:rsidRDefault="00321569" w:rsidP="00321569">
      <w:pPr>
        <w:autoSpaceDE w:val="0"/>
        <w:ind w:firstLine="720"/>
        <w:jc w:val="both"/>
        <w:rPr>
          <w:rFonts w:ascii="Arial" w:eastAsia="Times New Roman CYR" w:hAnsi="Arial" w:cs="Arial"/>
          <w:kern w:val="1"/>
          <w:szCs w:val="20"/>
          <w:shd w:val="clear" w:color="auto" w:fill="FFFFFF"/>
          <w:lang w:eastAsia="fa-IR" w:bidi="fa-IR"/>
        </w:rPr>
      </w:pPr>
      <w:bookmarkStart w:id="0" w:name="_Hlk124420346"/>
      <w:r w:rsidRPr="00321569">
        <w:rPr>
          <w:rFonts w:ascii="Arial" w:eastAsia="Times New Roman" w:hAnsi="Arial" w:cs="Arial"/>
          <w:kern w:val="1"/>
          <w:shd w:val="clear" w:color="auto" w:fill="FFFFFF"/>
          <w:lang w:eastAsia="fa-IR" w:bidi="fa-IR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</w:t>
      </w:r>
      <w:r w:rsidRPr="00321569">
        <w:rPr>
          <w:rFonts w:ascii="Arial" w:eastAsia="Times New Roman" w:hAnsi="Arial" w:cs="Arial"/>
          <w:i/>
          <w:kern w:val="1"/>
          <w:shd w:val="clear" w:color="auto" w:fill="FFFFFF"/>
          <w:lang w:eastAsia="fa-IR" w:bidi="fa-IR"/>
        </w:rPr>
        <w:t>(</w:t>
      </w:r>
      <w:r w:rsidRPr="00321569">
        <w:rPr>
          <w:rFonts w:ascii="Arial" w:eastAsia="Times New Roman" w:hAnsi="Arial" w:cs="Arial"/>
          <w:kern w:val="1"/>
          <w:shd w:val="clear" w:color="auto" w:fill="FFFFFF"/>
          <w:lang w:eastAsia="fa-IR" w:bidi="fa-IR"/>
        </w:rPr>
        <w:t>http://budget.gov.ru</w:t>
      </w:r>
      <w:r w:rsidRPr="00321569">
        <w:rPr>
          <w:rFonts w:ascii="Arial" w:eastAsia="Times New Roman CYR" w:hAnsi="Arial" w:cs="Arial"/>
          <w:kern w:val="1"/>
          <w:lang w:eastAsia="fa-IR" w:bidi="fa-IR"/>
        </w:rPr>
        <w:t>)</w:t>
      </w:r>
      <w:r w:rsidRPr="00321569">
        <w:rPr>
          <w:rFonts w:ascii="Arial" w:eastAsia="Times New Roman CYR" w:hAnsi="Arial" w:cs="Arial"/>
          <w:kern w:val="1"/>
          <w:szCs w:val="20"/>
          <w:shd w:val="clear" w:color="auto" w:fill="FFFFFF"/>
          <w:lang w:eastAsia="fa-IR" w:bidi="fa-IR"/>
        </w:rPr>
        <w:t xml:space="preserve"> (далее - единый портал) (в разделе единого портала) </w:t>
      </w:r>
      <w:r w:rsidRPr="00321569">
        <w:rPr>
          <w:rFonts w:ascii="Arial" w:eastAsia="Times New Roman CYR" w:hAnsi="Arial" w:cs="Arial"/>
          <w:kern w:val="1"/>
          <w:lang w:eastAsia="fa-IR" w:bidi="fa-IR"/>
        </w:rPr>
        <w:t xml:space="preserve"> и на официальном сайте Администрации </w:t>
      </w:r>
      <w:r w:rsidR="005E6899">
        <w:rPr>
          <w:rFonts w:ascii="Arial" w:eastAsia="Times New Roman CYR" w:hAnsi="Arial" w:cs="Arial"/>
          <w:kern w:val="1"/>
          <w:lang w:eastAsia="fa-IR" w:bidi="fa-IR"/>
        </w:rPr>
        <w:t xml:space="preserve">Полянского </w:t>
      </w:r>
      <w:r w:rsidRPr="00321569">
        <w:rPr>
          <w:rFonts w:ascii="Arial" w:eastAsia="Times New Roman CYR" w:hAnsi="Arial" w:cs="Arial"/>
          <w:kern w:val="1"/>
          <w:lang w:eastAsia="fa-IR" w:bidi="fa-IR"/>
        </w:rPr>
        <w:t xml:space="preserve">сельсовета Курского района Курской </w:t>
      </w:r>
      <w:r w:rsidRPr="00321569">
        <w:rPr>
          <w:rFonts w:ascii="Arial" w:eastAsia="Times New Roman CYR" w:hAnsi="Arial" w:cs="Arial"/>
          <w:kern w:val="1"/>
          <w:lang w:eastAsia="fa-IR" w:bidi="fa-IR"/>
        </w:rPr>
        <w:lastRenderedPageBreak/>
        <w:t xml:space="preserve">области в сети Интернет </w:t>
      </w:r>
      <w:r w:rsidRPr="00321569">
        <w:rPr>
          <w:rFonts w:ascii="Arial" w:eastAsia="Times New Roman" w:hAnsi="Arial" w:cs="Arial"/>
          <w:iCs/>
          <w:kern w:val="1"/>
          <w:lang w:eastAsia="fa-IR" w:bidi="fa-IR"/>
        </w:rPr>
        <w:t>(</w:t>
      </w:r>
      <w:r w:rsidR="005E6899">
        <w:rPr>
          <w:rFonts w:ascii="Arial" w:hAnsi="Arial" w:cs="Arial"/>
          <w:u w:val="single"/>
        </w:rPr>
        <w:t xml:space="preserve">http:// </w:t>
      </w:r>
      <w:hyperlink r:id="rId6" w:history="1">
        <w:r w:rsidR="005E6899">
          <w:rPr>
            <w:rStyle w:val="a3"/>
            <w:rFonts w:ascii="Arial" w:hAnsi="Arial" w:cs="Arial"/>
            <w:color w:val="000000"/>
          </w:rPr>
          <w:t>polanskoe.rkursk.ru</w:t>
        </w:r>
      </w:hyperlink>
      <w:r w:rsidRPr="00321569">
        <w:rPr>
          <w:rFonts w:ascii="Arial" w:eastAsia="Times New Roman" w:hAnsi="Arial" w:cs="Arial"/>
          <w:kern w:val="1"/>
          <w:lang w:eastAsia="fa-IR" w:bidi="fa-IR"/>
        </w:rPr>
        <w:t>)</w:t>
      </w:r>
      <w:r w:rsidRPr="00321569">
        <w:rPr>
          <w:rFonts w:ascii="Arial" w:eastAsia="Times New Roman CYR" w:hAnsi="Arial" w:cs="Arial"/>
          <w:kern w:val="1"/>
          <w:szCs w:val="20"/>
          <w:shd w:val="clear" w:color="auto" w:fill="FFFFFF"/>
          <w:lang w:eastAsia="fa-IR" w:bidi="fa-IR"/>
        </w:rPr>
        <w:t xml:space="preserve"> не позднее 15-го рабочего дня, следующего за днем принятия закона (решения) о бюджете (закона (решения) о внесении изменений в закон (решение) о бюджете).";</w:t>
      </w:r>
      <w:bookmarkEnd w:id="0"/>
    </w:p>
    <w:p w14:paraId="3C08B88A" w14:textId="77777777" w:rsidR="00321569" w:rsidRPr="00321569" w:rsidRDefault="00321569" w:rsidP="00321569">
      <w:pPr>
        <w:autoSpaceDE w:val="0"/>
        <w:ind w:firstLine="720"/>
        <w:jc w:val="both"/>
        <w:rPr>
          <w:rFonts w:ascii="Arial" w:eastAsia="Times New Roman CYR" w:hAnsi="Arial" w:cs="Arial"/>
          <w:kern w:val="1"/>
          <w:szCs w:val="20"/>
          <w:shd w:val="clear" w:color="auto" w:fill="FFFFFF"/>
          <w:lang w:eastAsia="fa-IR" w:bidi="fa-IR"/>
        </w:rPr>
      </w:pPr>
    </w:p>
    <w:p w14:paraId="359C4FCA" w14:textId="2F63A094" w:rsidR="00321569" w:rsidRPr="00321569" w:rsidRDefault="003A2EEE" w:rsidP="00321569">
      <w:pPr>
        <w:autoSpaceDE w:val="0"/>
        <w:jc w:val="both"/>
        <w:rPr>
          <w:rFonts w:ascii="Arial" w:eastAsia="Times New Roman CYR" w:hAnsi="Arial" w:cs="Arial"/>
          <w:kern w:val="1"/>
          <w:szCs w:val="20"/>
          <w:shd w:val="clear" w:color="auto" w:fill="FFFFFF"/>
          <w:lang w:eastAsia="fa-IR" w:bidi="fa-IR"/>
        </w:rPr>
      </w:pPr>
      <w:r>
        <w:rPr>
          <w:rFonts w:ascii="Arial" w:eastAsia="Times New Roman CYR" w:hAnsi="Arial" w:cs="Arial"/>
          <w:kern w:val="1"/>
          <w:szCs w:val="20"/>
          <w:shd w:val="clear" w:color="auto" w:fill="FFFFFF"/>
          <w:lang w:eastAsia="fa-IR" w:bidi="fa-IR"/>
        </w:rPr>
        <w:t>1.3</w:t>
      </w:r>
      <w:r w:rsidR="005A71EE">
        <w:rPr>
          <w:rFonts w:ascii="Arial" w:eastAsia="Times New Roman CYR" w:hAnsi="Arial" w:cs="Arial"/>
          <w:kern w:val="1"/>
          <w:szCs w:val="20"/>
          <w:shd w:val="clear" w:color="auto" w:fill="FFFFFF"/>
          <w:lang w:eastAsia="fa-IR" w:bidi="fa-IR"/>
        </w:rPr>
        <w:t>.</w:t>
      </w:r>
      <w:r>
        <w:rPr>
          <w:rFonts w:ascii="Arial" w:eastAsia="Times New Roman CYR" w:hAnsi="Arial" w:cs="Arial"/>
          <w:kern w:val="1"/>
          <w:szCs w:val="20"/>
          <w:shd w:val="clear" w:color="auto" w:fill="FFFFFF"/>
          <w:lang w:eastAsia="fa-IR" w:bidi="fa-IR"/>
        </w:rPr>
        <w:t xml:space="preserve">   </w:t>
      </w:r>
      <w:r w:rsidR="00321569" w:rsidRPr="00321569">
        <w:rPr>
          <w:rFonts w:ascii="Arial" w:eastAsia="Times New Roman CYR" w:hAnsi="Arial" w:cs="Arial"/>
          <w:kern w:val="1"/>
          <w:szCs w:val="20"/>
          <w:shd w:val="clear" w:color="auto" w:fill="FFFFFF"/>
          <w:lang w:eastAsia="fa-IR" w:bidi="fa-IR"/>
        </w:rPr>
        <w:t>в пункте 17 абзац второй и третий изложить в новой редакции:</w:t>
      </w:r>
    </w:p>
    <w:p w14:paraId="48ADC110" w14:textId="063E90DC" w:rsidR="00321569" w:rsidRPr="00321569" w:rsidRDefault="00172C6D" w:rsidP="00321569">
      <w:pPr>
        <w:autoSpaceDE w:val="0"/>
        <w:ind w:firstLine="720"/>
        <w:jc w:val="both"/>
        <w:rPr>
          <w:rFonts w:ascii="Arial" w:eastAsia="Times New Roman CYR" w:hAnsi="Arial" w:cs="Arial"/>
          <w:color w:val="000000"/>
          <w:kern w:val="1"/>
          <w:lang w:eastAsia="fa-IR" w:bidi="fa-IR"/>
        </w:rPr>
      </w:pPr>
      <w:r>
        <w:rPr>
          <w:rFonts w:ascii="Arial" w:eastAsia="Times New Roman CYR" w:hAnsi="Arial" w:cs="Arial"/>
          <w:color w:val="000000"/>
          <w:kern w:val="1"/>
          <w:lang w:eastAsia="fa-IR" w:bidi="fa-IR"/>
        </w:rPr>
        <w:t>«</w:t>
      </w:r>
      <w:r w:rsidR="00321569" w:rsidRPr="00321569">
        <w:rPr>
          <w:rFonts w:ascii="Arial" w:eastAsia="Times New Roman CYR" w:hAnsi="Arial" w:cs="Arial"/>
          <w:color w:val="000000"/>
          <w:kern w:val="1"/>
          <w:lang w:eastAsia="fa-IR" w:bidi="fa-IR"/>
        </w:rPr>
        <w:t>отчет о достижении результата предоставления субсидии и характеристик (при установлении характеристик) по форме согласно Приложению № 1 к настоящему Порядку до 15 января года, следующего за годом предоставления субсидии;</w:t>
      </w:r>
    </w:p>
    <w:p w14:paraId="4CD463FE" w14:textId="77777777" w:rsidR="00321569" w:rsidRPr="00321569" w:rsidRDefault="00321569" w:rsidP="00321569">
      <w:pPr>
        <w:autoSpaceDE w:val="0"/>
        <w:ind w:firstLine="720"/>
        <w:jc w:val="both"/>
        <w:rPr>
          <w:rFonts w:ascii="Arial" w:eastAsia="Times New Roman CYR" w:hAnsi="Arial" w:cs="Arial"/>
          <w:color w:val="000000"/>
          <w:kern w:val="1"/>
          <w:lang w:eastAsia="fa-IR" w:bidi="fa-IR"/>
        </w:rPr>
      </w:pPr>
      <w:r w:rsidRPr="00321569">
        <w:rPr>
          <w:rFonts w:ascii="Arial" w:eastAsia="Times New Roman CYR" w:hAnsi="Arial" w:cs="Arial"/>
          <w:color w:val="000000"/>
          <w:kern w:val="1"/>
          <w:lang w:eastAsia="fa-IR" w:bidi="fa-IR"/>
        </w:rPr>
        <w:t xml:space="preserve">отчет </w:t>
      </w:r>
      <w:r w:rsidRPr="00321569">
        <w:rPr>
          <w:rFonts w:ascii="Arial" w:eastAsia="Times New Roman CYR" w:hAnsi="Arial" w:cs="Arial"/>
          <w:kern w:val="1"/>
          <w:szCs w:val="20"/>
          <w:lang w:eastAsia="fa-IR" w:bidi="fa-IR"/>
        </w:rPr>
        <w:t>об осуществлении расходов, источником финансового обеспечения которых является субсидия, за исключением субсидии, предоставляемой в порядке возмещения недополученных доходов и (или) возмещения затрат (но не реже одного раза в квартал)</w:t>
      </w:r>
      <w:r w:rsidRPr="00321569">
        <w:rPr>
          <w:rFonts w:ascii="Arial" w:eastAsia="Times New Roman CYR" w:hAnsi="Arial" w:cs="Arial"/>
          <w:kern w:val="1"/>
          <w:lang w:eastAsia="fa-IR" w:bidi="fa-IR"/>
        </w:rPr>
        <w:t>, по форме согласно</w:t>
      </w:r>
      <w:r w:rsidRPr="00321569">
        <w:rPr>
          <w:rFonts w:ascii="Arial" w:eastAsia="Times New Roman CYR" w:hAnsi="Arial" w:cs="Arial"/>
          <w:color w:val="000000"/>
          <w:kern w:val="1"/>
          <w:lang w:eastAsia="fa-IR" w:bidi="fa-IR"/>
        </w:rPr>
        <w:t xml:space="preserve"> Приложению № 2 к настоящему Порядку не позднее пятого рабочего дня, следующего за отчетным кварталом.";</w:t>
      </w:r>
    </w:p>
    <w:p w14:paraId="0B0CF7AB" w14:textId="77777777" w:rsidR="00321569" w:rsidRPr="00321569" w:rsidRDefault="00321569" w:rsidP="00321569">
      <w:pPr>
        <w:autoSpaceDE w:val="0"/>
        <w:ind w:firstLine="720"/>
        <w:jc w:val="both"/>
        <w:rPr>
          <w:rFonts w:ascii="Arial" w:eastAsia="Times New Roman CYR" w:hAnsi="Arial" w:cs="Arial"/>
          <w:color w:val="000000"/>
          <w:kern w:val="1"/>
          <w:lang w:eastAsia="fa-IR" w:bidi="fa-IR"/>
        </w:rPr>
      </w:pPr>
    </w:p>
    <w:p w14:paraId="0B862049" w14:textId="0D95301E" w:rsidR="00321569" w:rsidRPr="00321569" w:rsidRDefault="003A2EEE" w:rsidP="003A2EEE">
      <w:pPr>
        <w:jc w:val="both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1.4</w:t>
      </w:r>
      <w:r w:rsidR="005A71EE">
        <w:rPr>
          <w:rFonts w:ascii="Arial" w:hAnsi="Arial" w:cs="Arial"/>
          <w:kern w:val="1"/>
        </w:rPr>
        <w:t>.</w:t>
      </w:r>
      <w:r w:rsidR="00321569" w:rsidRPr="00321569">
        <w:rPr>
          <w:rFonts w:ascii="Arial" w:hAnsi="Arial" w:cs="Arial"/>
          <w:kern w:val="1"/>
        </w:rPr>
        <w:t xml:space="preserve"> </w:t>
      </w:r>
      <w:r w:rsidR="008B6655">
        <w:rPr>
          <w:rFonts w:ascii="Arial" w:hAnsi="Arial" w:cs="Arial"/>
          <w:kern w:val="1"/>
        </w:rPr>
        <w:t xml:space="preserve"> </w:t>
      </w:r>
      <w:r w:rsidR="00321569" w:rsidRPr="00321569">
        <w:rPr>
          <w:rFonts w:ascii="Arial" w:hAnsi="Arial" w:cs="Arial"/>
          <w:kern w:val="1"/>
        </w:rPr>
        <w:t>пункт 22 изложить в новой редакции:</w:t>
      </w:r>
    </w:p>
    <w:p w14:paraId="487D9C6E" w14:textId="6241658F" w:rsidR="008B6655" w:rsidRPr="00124F80" w:rsidRDefault="00321569" w:rsidP="008B6655">
      <w:pPr>
        <w:ind w:firstLine="706"/>
        <w:jc w:val="both"/>
        <w:rPr>
          <w:rFonts w:ascii="Arial" w:eastAsia="Times New Roman" w:hAnsi="Arial" w:cs="Arial"/>
          <w:color w:val="000000" w:themeColor="text1"/>
          <w:kern w:val="0"/>
        </w:rPr>
      </w:pPr>
      <w:r w:rsidRPr="00321569">
        <w:rPr>
          <w:rFonts w:ascii="Arial" w:hAnsi="Arial" w:cs="Arial"/>
          <w:kern w:val="1"/>
        </w:rPr>
        <w:t xml:space="preserve"> "22. </w:t>
      </w:r>
      <w:r w:rsidR="008B6655" w:rsidRPr="00991008">
        <w:rPr>
          <w:rFonts w:ascii="Arial" w:hAnsi="Arial" w:cs="Arial"/>
          <w:color w:val="FF0000"/>
        </w:rPr>
        <w:t xml:space="preserve"> </w:t>
      </w:r>
      <w:r w:rsidR="008B6655" w:rsidRPr="00124F80">
        <w:rPr>
          <w:rFonts w:ascii="Arial" w:eastAsia="Times New Roman" w:hAnsi="Arial" w:cs="Arial"/>
          <w:color w:val="000000" w:themeColor="text1"/>
          <w:kern w:val="0"/>
        </w:rPr>
        <w:t xml:space="preserve">Требования об осуществлении контроля (мониторинга) за соблюдением условий и порядка предоставления субсидий и ответственности за их нарушение включают:  </w:t>
      </w:r>
    </w:p>
    <w:p w14:paraId="15E7083F" w14:textId="77777777" w:rsidR="008B6655" w:rsidRPr="00124F80" w:rsidRDefault="008B6655" w:rsidP="008B6655">
      <w:pPr>
        <w:widowControl/>
        <w:shd w:val="clear" w:color="auto" w:fill="FDFDFD"/>
        <w:suppressAutoHyphens w:val="0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</w:rPr>
      </w:pPr>
      <w:r w:rsidRPr="00124F80">
        <w:rPr>
          <w:rFonts w:ascii="Arial" w:eastAsia="Times New Roman" w:hAnsi="Arial" w:cs="Arial"/>
          <w:color w:val="000000" w:themeColor="text1"/>
          <w:kern w:val="0"/>
        </w:rPr>
        <w:t xml:space="preserve">     </w:t>
      </w:r>
      <w:proofErr w:type="gramStart"/>
      <w:r w:rsidRPr="00124F80">
        <w:rPr>
          <w:rFonts w:ascii="Arial" w:eastAsia="Times New Roman" w:hAnsi="Arial" w:cs="Arial"/>
          <w:color w:val="000000" w:themeColor="text1"/>
          <w:kern w:val="0"/>
        </w:rPr>
        <w:t>а)  требование</w:t>
      </w:r>
      <w:proofErr w:type="gramEnd"/>
      <w:r w:rsidRPr="00124F80">
        <w:rPr>
          <w:rFonts w:ascii="Arial" w:eastAsia="Times New Roman" w:hAnsi="Arial" w:cs="Arial"/>
          <w:color w:val="000000" w:themeColor="text1"/>
          <w:kern w:val="0"/>
        </w:rPr>
        <w:t xml:space="preserve"> о проверке главным распорядителем как получателем бюджетных средств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органами  муниципального финансового контроля в соответствии со статьями 2681 и 2692 Бюджетного кодекса Российской Федерации;  </w:t>
      </w:r>
    </w:p>
    <w:p w14:paraId="5B341C05" w14:textId="5D1DA1DC" w:rsidR="008B6655" w:rsidRPr="00124F80" w:rsidRDefault="008B6655" w:rsidP="008B6655">
      <w:pPr>
        <w:widowControl/>
        <w:shd w:val="clear" w:color="auto" w:fill="FDFDFD"/>
        <w:suppressAutoHyphens w:val="0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</w:rPr>
      </w:pPr>
      <w:r w:rsidRPr="00124F80">
        <w:rPr>
          <w:rFonts w:ascii="Arial" w:eastAsia="Times New Roman" w:hAnsi="Arial" w:cs="Arial"/>
          <w:color w:val="000000" w:themeColor="text1"/>
          <w:kern w:val="0"/>
        </w:rPr>
        <w:t xml:space="preserve">    </w:t>
      </w:r>
      <w:proofErr w:type="gramStart"/>
      <w:r w:rsidRPr="00124F80">
        <w:rPr>
          <w:rFonts w:ascii="Arial" w:eastAsia="Times New Roman" w:hAnsi="Arial" w:cs="Arial"/>
          <w:color w:val="000000" w:themeColor="text1"/>
          <w:kern w:val="0"/>
        </w:rPr>
        <w:t xml:space="preserve">б) </w:t>
      </w:r>
      <w:r w:rsidR="00124F80">
        <w:rPr>
          <w:rFonts w:ascii="Arial" w:eastAsia="Times New Roman" w:hAnsi="Arial" w:cs="Arial"/>
          <w:color w:val="000000" w:themeColor="text1"/>
          <w:kern w:val="0"/>
        </w:rPr>
        <w:t xml:space="preserve"> </w:t>
      </w:r>
      <w:r w:rsidRPr="00124F80">
        <w:rPr>
          <w:rFonts w:ascii="Arial" w:eastAsia="Times New Roman" w:hAnsi="Arial" w:cs="Arial"/>
          <w:color w:val="000000" w:themeColor="text1"/>
          <w:kern w:val="0"/>
        </w:rPr>
        <w:t>требование</w:t>
      </w:r>
      <w:proofErr w:type="gramEnd"/>
      <w:r w:rsidRPr="00124F80">
        <w:rPr>
          <w:rFonts w:ascii="Arial" w:eastAsia="Times New Roman" w:hAnsi="Arial" w:cs="Arial"/>
          <w:color w:val="000000" w:themeColor="text1"/>
          <w:kern w:val="0"/>
        </w:rPr>
        <w:t xml:space="preserve"> о проведении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, в порядке и по формам, которые установлены Министерством финансов Российской Федерации</w:t>
      </w:r>
      <w:r w:rsidR="001D3FCE">
        <w:rPr>
          <w:rFonts w:ascii="Arial" w:eastAsia="Times New Roman" w:hAnsi="Arial" w:cs="Arial"/>
          <w:color w:val="000000" w:themeColor="text1"/>
          <w:kern w:val="0"/>
        </w:rPr>
        <w:t>»</w:t>
      </w:r>
      <w:r w:rsidRPr="00124F80">
        <w:rPr>
          <w:rFonts w:ascii="Arial" w:eastAsia="Times New Roman" w:hAnsi="Arial" w:cs="Arial"/>
          <w:color w:val="000000" w:themeColor="text1"/>
          <w:kern w:val="0"/>
        </w:rPr>
        <w:t xml:space="preserve">. </w:t>
      </w:r>
    </w:p>
    <w:p w14:paraId="09A7FC72" w14:textId="77777777" w:rsidR="00321569" w:rsidRPr="00321569" w:rsidRDefault="00321569" w:rsidP="00321569">
      <w:pPr>
        <w:autoSpaceDE w:val="0"/>
        <w:ind w:firstLineChars="200" w:firstLine="480"/>
        <w:jc w:val="both"/>
        <w:rPr>
          <w:rFonts w:ascii="Arial" w:eastAsia="Times New Roman" w:hAnsi="Arial" w:cs="Arial"/>
          <w:kern w:val="1"/>
          <w:lang w:eastAsia="ar-SA"/>
        </w:rPr>
      </w:pPr>
    </w:p>
    <w:p w14:paraId="0C8C53B2" w14:textId="77777777" w:rsidR="00321569" w:rsidRPr="00321569" w:rsidRDefault="00321569" w:rsidP="00321569">
      <w:pPr>
        <w:autoSpaceDE w:val="0"/>
        <w:ind w:firstLineChars="200" w:firstLine="480"/>
        <w:jc w:val="both"/>
        <w:rPr>
          <w:rFonts w:ascii="Arial" w:eastAsia="Times New Roman" w:hAnsi="Arial" w:cs="Arial"/>
          <w:kern w:val="1"/>
          <w:lang w:eastAsia="ar-SA"/>
        </w:rPr>
      </w:pPr>
      <w:r w:rsidRPr="00321569">
        <w:rPr>
          <w:rFonts w:ascii="Arial" w:eastAsia="Times New Roman" w:hAnsi="Arial" w:cs="Arial"/>
          <w:kern w:val="1"/>
          <w:lang w:eastAsia="ar-SA"/>
        </w:rPr>
        <w:t>2. Постановление вступает в силу с 01.01.2023 г. и подлежит обнародованию.</w:t>
      </w:r>
    </w:p>
    <w:p w14:paraId="51E56014" w14:textId="77777777" w:rsidR="00297910" w:rsidRPr="0022126A" w:rsidRDefault="00297910" w:rsidP="00297910">
      <w:pPr>
        <w:ind w:firstLine="567"/>
        <w:jc w:val="both"/>
        <w:rPr>
          <w:rFonts w:ascii="Arial" w:hAnsi="Arial" w:cs="Arial"/>
        </w:rPr>
      </w:pPr>
      <w:r w:rsidRPr="0022126A">
        <w:rPr>
          <w:rFonts w:ascii="Arial" w:hAnsi="Arial" w:cs="Arial"/>
        </w:rPr>
        <w:t xml:space="preserve"> </w:t>
      </w:r>
    </w:p>
    <w:p w14:paraId="67A3BB0D" w14:textId="77777777" w:rsidR="00297910" w:rsidRPr="0022126A" w:rsidRDefault="00297910" w:rsidP="00297910">
      <w:pPr>
        <w:pStyle w:val="15"/>
        <w:jc w:val="both"/>
        <w:rPr>
          <w:rFonts w:ascii="Arial" w:hAnsi="Arial" w:cs="Arial"/>
          <w:i w:val="0"/>
          <w:iCs w:val="0"/>
        </w:rPr>
      </w:pPr>
    </w:p>
    <w:p w14:paraId="6A55933A" w14:textId="77777777" w:rsidR="00297910" w:rsidRPr="0022126A" w:rsidRDefault="00297910" w:rsidP="00124F80">
      <w:pPr>
        <w:pStyle w:val="15"/>
        <w:spacing w:before="0" w:after="0"/>
        <w:rPr>
          <w:rFonts w:ascii="Arial" w:hAnsi="Arial" w:cs="Arial"/>
          <w:i w:val="0"/>
          <w:iCs w:val="0"/>
        </w:rPr>
      </w:pPr>
      <w:r w:rsidRPr="0022126A">
        <w:rPr>
          <w:rFonts w:ascii="Arial" w:hAnsi="Arial" w:cs="Arial"/>
          <w:i w:val="0"/>
          <w:iCs w:val="0"/>
        </w:rPr>
        <w:t xml:space="preserve">Глава Полянского сельсовета </w:t>
      </w:r>
    </w:p>
    <w:p w14:paraId="6FFE1666" w14:textId="77777777" w:rsidR="00297910" w:rsidRDefault="00297910" w:rsidP="00124F80">
      <w:pPr>
        <w:pStyle w:val="15"/>
        <w:spacing w:before="0" w:after="0"/>
        <w:rPr>
          <w:rFonts w:ascii="Arial" w:hAnsi="Arial" w:cs="Arial"/>
        </w:rPr>
      </w:pPr>
      <w:r w:rsidRPr="0022126A">
        <w:rPr>
          <w:rFonts w:ascii="Arial" w:hAnsi="Arial" w:cs="Arial"/>
          <w:i w:val="0"/>
          <w:iCs w:val="0"/>
        </w:rPr>
        <w:t xml:space="preserve">Курского района                     </w:t>
      </w:r>
      <w:r w:rsidRPr="0022126A">
        <w:rPr>
          <w:rFonts w:ascii="Arial" w:hAnsi="Arial" w:cs="Arial"/>
          <w:i w:val="0"/>
          <w:iCs w:val="0"/>
        </w:rPr>
        <w:tab/>
      </w:r>
      <w:r w:rsidRPr="0022126A">
        <w:rPr>
          <w:rFonts w:ascii="Arial" w:hAnsi="Arial" w:cs="Arial"/>
          <w:i w:val="0"/>
          <w:iCs w:val="0"/>
        </w:rPr>
        <w:tab/>
      </w:r>
      <w:r w:rsidRPr="0022126A">
        <w:rPr>
          <w:rFonts w:ascii="Arial" w:hAnsi="Arial" w:cs="Arial"/>
          <w:i w:val="0"/>
          <w:iCs w:val="0"/>
        </w:rPr>
        <w:tab/>
      </w:r>
      <w:r w:rsidRPr="0022126A">
        <w:rPr>
          <w:rFonts w:ascii="Arial" w:hAnsi="Arial" w:cs="Arial"/>
          <w:i w:val="0"/>
          <w:iCs w:val="0"/>
        </w:rPr>
        <w:tab/>
      </w:r>
      <w:r w:rsidRPr="0022126A">
        <w:rPr>
          <w:rFonts w:ascii="Arial" w:hAnsi="Arial" w:cs="Arial"/>
          <w:i w:val="0"/>
          <w:iCs w:val="0"/>
        </w:rPr>
        <w:tab/>
        <w:t xml:space="preserve">                </w:t>
      </w:r>
      <w:proofErr w:type="spellStart"/>
      <w:r w:rsidRPr="0022126A">
        <w:rPr>
          <w:rFonts w:ascii="Arial" w:hAnsi="Arial" w:cs="Arial"/>
          <w:i w:val="0"/>
          <w:iCs w:val="0"/>
        </w:rPr>
        <w:t>Н.В.Богатых</w:t>
      </w:r>
      <w:proofErr w:type="spellEnd"/>
    </w:p>
    <w:p w14:paraId="01AE2A57" w14:textId="77777777" w:rsidR="00297910" w:rsidRDefault="00297910" w:rsidP="00297910">
      <w:pPr>
        <w:pStyle w:val="15"/>
        <w:jc w:val="center"/>
        <w:rPr>
          <w:rFonts w:ascii="Arial" w:hAnsi="Arial" w:cs="Arial"/>
          <w:b/>
          <w:color w:val="FF0000"/>
        </w:rPr>
      </w:pPr>
    </w:p>
    <w:p w14:paraId="119AF2A5" w14:textId="77777777" w:rsidR="00297910" w:rsidRDefault="00297910" w:rsidP="00297910">
      <w:pPr>
        <w:widowControl/>
        <w:suppressAutoHyphens w:val="0"/>
        <w:rPr>
          <w:rFonts w:ascii="Arial" w:eastAsia="Times New Roman" w:hAnsi="Arial" w:cs="Arial"/>
          <w:b/>
          <w:color w:val="FF0000"/>
          <w:lang w:eastAsia="ar-SA"/>
        </w:rPr>
        <w:sectPr w:rsidR="00297910">
          <w:pgSz w:w="11906" w:h="16838"/>
          <w:pgMar w:top="397" w:right="567" w:bottom="1134" w:left="1701" w:header="720" w:footer="720" w:gutter="0"/>
          <w:cols w:space="720"/>
        </w:sect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718"/>
      </w:tblGrid>
      <w:tr w:rsidR="00297910" w14:paraId="6D5D18F1" w14:textId="77777777" w:rsidTr="00297910">
        <w:tc>
          <w:tcPr>
            <w:tcW w:w="4217" w:type="dxa"/>
          </w:tcPr>
          <w:p w14:paraId="005B6FC7" w14:textId="77777777" w:rsidR="00297910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ПРИЛОЖЕНИЕ N 1</w:t>
            </w:r>
          </w:p>
          <w:p w14:paraId="4EDBC284" w14:textId="77777777" w:rsidR="00297910" w:rsidRDefault="0029791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к постановлению</w:t>
            </w:r>
          </w:p>
          <w:p w14:paraId="5FC215A6" w14:textId="77777777" w:rsidR="00297910" w:rsidRDefault="0029791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Администрации Полянского сельсовета</w:t>
            </w:r>
          </w:p>
          <w:p w14:paraId="33C56569" w14:textId="6E95E40E" w:rsidR="00297910" w:rsidRDefault="0029791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Курского района </w:t>
            </w:r>
            <w:r>
              <w:rPr>
                <w:rFonts w:ascii="Arial" w:eastAsia="Times New Roman" w:hAnsi="Arial" w:cs="Arial"/>
              </w:rPr>
              <w:br/>
              <w:t xml:space="preserve">от </w:t>
            </w:r>
            <w:r w:rsidR="00BB6C18">
              <w:rPr>
                <w:rFonts w:ascii="Arial" w:eastAsia="Times New Roman" w:hAnsi="Arial" w:cs="Arial"/>
              </w:rPr>
              <w:t xml:space="preserve">21 февраля </w:t>
            </w:r>
            <w:r>
              <w:rPr>
                <w:rFonts w:ascii="Arial" w:eastAsia="Times New Roman" w:hAnsi="Arial" w:cs="Arial"/>
              </w:rPr>
              <w:t>202</w:t>
            </w:r>
            <w:r w:rsidR="00155453">
              <w:rPr>
                <w:rFonts w:ascii="Arial" w:eastAsia="Times New Roman" w:hAnsi="Arial" w:cs="Arial"/>
              </w:rPr>
              <w:t>3</w:t>
            </w:r>
            <w:r>
              <w:rPr>
                <w:rFonts w:ascii="Arial" w:eastAsia="Times New Roman" w:hAnsi="Arial" w:cs="Arial"/>
              </w:rPr>
              <w:t xml:space="preserve"> N</w:t>
            </w:r>
            <w:r w:rsidR="00BB6C18">
              <w:rPr>
                <w:rFonts w:ascii="Arial" w:eastAsia="Times New Roman" w:hAnsi="Arial" w:cs="Arial"/>
              </w:rPr>
              <w:t>15-р</w:t>
            </w:r>
          </w:p>
          <w:p w14:paraId="36D03A66" w14:textId="40FCA398" w:rsidR="00297910" w:rsidRDefault="00A455E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</w:t>
            </w:r>
          </w:p>
        </w:tc>
      </w:tr>
    </w:tbl>
    <w:p w14:paraId="2792D71B" w14:textId="77777777" w:rsidR="00297910" w:rsidRDefault="00297910" w:rsidP="00297910">
      <w:pPr>
        <w:rPr>
          <w:rFonts w:ascii="Arial" w:hAnsi="Arial" w:cs="Arial"/>
        </w:rPr>
      </w:pPr>
    </w:p>
    <w:p w14:paraId="4752DC88" w14:textId="77777777" w:rsidR="00297910" w:rsidRDefault="00297910" w:rsidP="00297910">
      <w:pPr>
        <w:rPr>
          <w:rFonts w:ascii="Arial" w:hAnsi="Arial" w:cs="Arial"/>
        </w:rPr>
      </w:pPr>
    </w:p>
    <w:p w14:paraId="50E33050" w14:textId="77777777" w:rsidR="00297910" w:rsidRDefault="00297910" w:rsidP="00297910">
      <w:pPr>
        <w:pStyle w:val="110"/>
        <w:spacing w:line="100" w:lineRule="atLeast"/>
        <w:rPr>
          <w:rFonts w:ascii="Arial" w:eastAsia="Times New Roman" w:hAnsi="Arial" w:cs="Arial"/>
        </w:rPr>
      </w:pPr>
    </w:p>
    <w:p w14:paraId="36C13DE9" w14:textId="77777777" w:rsidR="00297910" w:rsidRPr="00CE1C47" w:rsidRDefault="00297910" w:rsidP="00297910">
      <w:pPr>
        <w:pStyle w:val="110"/>
        <w:spacing w:line="100" w:lineRule="atLeast"/>
        <w:rPr>
          <w:rFonts w:ascii="Arial" w:eastAsia="Times New Roman" w:hAnsi="Arial" w:cs="Arial"/>
          <w:bCs w:val="0"/>
          <w:sz w:val="32"/>
          <w:szCs w:val="32"/>
        </w:rPr>
      </w:pPr>
      <w:r w:rsidRPr="00CE1C47">
        <w:rPr>
          <w:rFonts w:ascii="Arial" w:eastAsia="Times New Roman" w:hAnsi="Arial" w:cs="Arial"/>
          <w:bCs w:val="0"/>
          <w:sz w:val="32"/>
          <w:szCs w:val="32"/>
        </w:rPr>
        <w:t xml:space="preserve">ПОРЯДОК </w:t>
      </w:r>
    </w:p>
    <w:p w14:paraId="2E70ED1C" w14:textId="65DB2C22" w:rsidR="00297910" w:rsidRDefault="00297910" w:rsidP="00297910">
      <w:pPr>
        <w:pStyle w:val="110"/>
        <w:spacing w:line="100" w:lineRule="atLeast"/>
        <w:rPr>
          <w:rFonts w:ascii="Arial" w:eastAsia="Times New Roman" w:hAnsi="Arial" w:cs="Arial"/>
          <w:bCs w:val="0"/>
          <w:sz w:val="32"/>
          <w:szCs w:val="32"/>
        </w:rPr>
      </w:pPr>
      <w:r w:rsidRPr="0022126A">
        <w:rPr>
          <w:rFonts w:ascii="Arial" w:hAnsi="Arial" w:cs="Arial"/>
          <w:bCs w:val="0"/>
          <w:color w:val="auto"/>
          <w:sz w:val="32"/>
          <w:szCs w:val="32"/>
        </w:rPr>
        <w:t>предоставления субсидий, в том числе грантов в форме субсидий, юридическим лицам (за исключением субсидий государственным</w:t>
      </w:r>
      <w:r w:rsidRPr="0022126A">
        <w:rPr>
          <w:rFonts w:ascii="Arial" w:hAnsi="Arial" w:cs="Arial"/>
          <w:bCs w:val="0"/>
          <w:sz w:val="32"/>
          <w:szCs w:val="32"/>
          <w:shd w:val="clear" w:color="auto" w:fill="FFFFFF"/>
        </w:rPr>
        <w:t xml:space="preserve"> (муниципальным) учреждениям), индивидуальным предпринимателям, физическим лицам - производителям товаров, работ, услуг, а также </w:t>
      </w:r>
      <w:r w:rsidRPr="0022126A">
        <w:rPr>
          <w:rFonts w:ascii="Arial" w:hAnsi="Arial" w:cs="Arial"/>
          <w:bCs w:val="0"/>
          <w:color w:val="auto"/>
          <w:sz w:val="32"/>
          <w:szCs w:val="32"/>
        </w:rPr>
        <w:t>некоммерческим организациям, не являющимся казенными учреждениями, в том числе предоставляемых на конкурсной основе</w:t>
      </w:r>
      <w:r w:rsidRPr="0022126A">
        <w:rPr>
          <w:rFonts w:ascii="Arial" w:hAnsi="Arial" w:cs="Arial"/>
          <w:bCs w:val="0"/>
          <w:sz w:val="32"/>
          <w:szCs w:val="32"/>
          <w:shd w:val="clear" w:color="auto" w:fill="FFFFFF"/>
        </w:rPr>
        <w:t xml:space="preserve"> из бюджета Полянского сельсовета Курского района Курской области</w:t>
      </w:r>
      <w:r w:rsidRPr="0022126A">
        <w:rPr>
          <w:rFonts w:ascii="Arial" w:eastAsia="Times New Roman" w:hAnsi="Arial" w:cs="Arial"/>
          <w:bCs w:val="0"/>
          <w:sz w:val="32"/>
          <w:szCs w:val="32"/>
        </w:rPr>
        <w:t xml:space="preserve"> на реализацию проектов </w:t>
      </w:r>
      <w:r w:rsidR="00155453">
        <w:rPr>
          <w:rFonts w:ascii="Arial" w:eastAsia="Times New Roman" w:hAnsi="Arial" w:cs="Arial"/>
          <w:bCs w:val="0"/>
          <w:sz w:val="32"/>
          <w:szCs w:val="32"/>
        </w:rPr>
        <w:t xml:space="preserve"> </w:t>
      </w:r>
    </w:p>
    <w:p w14:paraId="2438F23D" w14:textId="18312EDE" w:rsidR="00155453" w:rsidRPr="00155453" w:rsidRDefault="00155453" w:rsidP="00155453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F41C2">
        <w:rPr>
          <w:sz w:val="20"/>
          <w:szCs w:val="20"/>
        </w:rPr>
        <w:t>в</w:t>
      </w:r>
      <w:r>
        <w:rPr>
          <w:sz w:val="20"/>
          <w:szCs w:val="20"/>
        </w:rPr>
        <w:t xml:space="preserve"> редакции постановления от </w:t>
      </w:r>
      <w:r w:rsidR="00BB6C18">
        <w:rPr>
          <w:sz w:val="20"/>
          <w:szCs w:val="20"/>
        </w:rPr>
        <w:t>2</w:t>
      </w:r>
      <w:r w:rsidR="006262FE">
        <w:rPr>
          <w:sz w:val="20"/>
          <w:szCs w:val="20"/>
        </w:rPr>
        <w:t>1.02.</w:t>
      </w:r>
      <w:r>
        <w:rPr>
          <w:sz w:val="20"/>
          <w:szCs w:val="20"/>
        </w:rPr>
        <w:t xml:space="preserve"> 2023 №</w:t>
      </w:r>
      <w:r w:rsidR="006262FE">
        <w:rPr>
          <w:sz w:val="20"/>
          <w:szCs w:val="20"/>
        </w:rPr>
        <w:t xml:space="preserve"> 15-п</w:t>
      </w:r>
      <w:r>
        <w:rPr>
          <w:sz w:val="20"/>
          <w:szCs w:val="20"/>
        </w:rPr>
        <w:t>)</w:t>
      </w:r>
    </w:p>
    <w:p w14:paraId="3D45205E" w14:textId="77777777" w:rsidR="00297910" w:rsidRPr="0022126A" w:rsidRDefault="00297910" w:rsidP="0022126A">
      <w:pPr>
        <w:pStyle w:val="110"/>
        <w:spacing w:line="100" w:lineRule="atLeast"/>
        <w:jc w:val="both"/>
        <w:rPr>
          <w:rFonts w:ascii="Arial" w:eastAsia="Times New Roman" w:hAnsi="Arial" w:cs="Arial"/>
          <w:b w:val="0"/>
          <w:bCs w:val="0"/>
        </w:rPr>
      </w:pPr>
    </w:p>
    <w:p w14:paraId="1FF77DC8" w14:textId="679EE520" w:rsidR="00297910" w:rsidRPr="0022126A" w:rsidRDefault="00A455EC" w:rsidP="0022126A">
      <w:pPr>
        <w:pStyle w:val="110"/>
        <w:jc w:val="both"/>
        <w:rPr>
          <w:rFonts w:ascii="Arial" w:eastAsia="Times New Roman CYR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      </w:t>
      </w:r>
      <w:r w:rsidR="00297910" w:rsidRPr="0022126A">
        <w:rPr>
          <w:rFonts w:ascii="Arial" w:hAnsi="Arial" w:cs="Arial"/>
          <w:b w:val="0"/>
          <w:bCs w:val="0"/>
        </w:rPr>
        <w:t xml:space="preserve">1.Настоящий Порядок предоставления субсидий, в том числе грантов в форме субсидий, юридическим лицам 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Полянского сельсовета Курского района Курской области на реализацию проектов </w:t>
      </w:r>
      <w:r w:rsidR="00297910" w:rsidRPr="0022126A">
        <w:rPr>
          <w:rFonts w:ascii="Arial" w:eastAsia="Times New Roman" w:hAnsi="Arial" w:cs="Arial"/>
          <w:b w:val="0"/>
          <w:bCs w:val="0"/>
        </w:rPr>
        <w:t xml:space="preserve">(далее-Порядок), </w:t>
      </w:r>
      <w:r w:rsidR="00297910" w:rsidRPr="0022126A">
        <w:rPr>
          <w:rFonts w:ascii="Arial" w:hAnsi="Arial" w:cs="Arial"/>
          <w:b w:val="0"/>
          <w:bCs w:val="0"/>
        </w:rPr>
        <w:t>разработан в соответствии с Бюджетным кодексом Российской Федерации, постановлением Правительства Российской Федерации от 18 сентября 2020г.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14:paraId="74A12E01" w14:textId="5EF83A83" w:rsidR="00297910" w:rsidRDefault="007236F1" w:rsidP="0022126A">
      <w:pPr>
        <w:pStyle w:val="110"/>
        <w:jc w:val="both"/>
        <w:rPr>
          <w:rStyle w:val="af7"/>
          <w:rFonts w:eastAsia="Times New Roman"/>
          <w:shd w:val="clear" w:color="auto" w:fill="FFFFFF"/>
        </w:rPr>
      </w:pPr>
      <w:bookmarkStart w:id="1" w:name="sub_10111"/>
      <w:bookmarkEnd w:id="1"/>
      <w:r>
        <w:rPr>
          <w:rFonts w:ascii="Arial" w:hAnsi="Arial" w:cs="Arial"/>
          <w:b w:val="0"/>
          <w:bCs w:val="0"/>
        </w:rPr>
        <w:t xml:space="preserve">       </w:t>
      </w:r>
      <w:r w:rsidR="00297910" w:rsidRPr="0022126A">
        <w:rPr>
          <w:rFonts w:ascii="Arial" w:hAnsi="Arial" w:cs="Arial"/>
          <w:b w:val="0"/>
          <w:bCs w:val="0"/>
        </w:rPr>
        <w:t>Настоящий Порядок устанавливает механизм предоставления субсидий, в том числе грантов в форме субсидий из бюджета Полянского сельсовета Курского района Курской области  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услуг, а также некоммерческим организациям, не являющимися казенными</w:t>
      </w:r>
      <w:r w:rsidR="00297910">
        <w:rPr>
          <w:rFonts w:ascii="Arial" w:hAnsi="Arial" w:cs="Arial"/>
        </w:rPr>
        <w:t xml:space="preserve"> </w:t>
      </w:r>
      <w:r w:rsidR="00297910" w:rsidRPr="0022126A">
        <w:rPr>
          <w:rFonts w:ascii="Arial" w:hAnsi="Arial" w:cs="Arial"/>
          <w:b w:val="0"/>
          <w:bCs w:val="0"/>
        </w:rPr>
        <w:t xml:space="preserve">учреждениями, в том числе </w:t>
      </w:r>
      <w:r w:rsidR="00297910" w:rsidRPr="0022126A">
        <w:rPr>
          <w:rFonts w:ascii="Arial" w:hAnsi="Arial" w:cs="Arial"/>
          <w:b w:val="0"/>
          <w:bCs w:val="0"/>
        </w:rPr>
        <w:lastRenderedPageBreak/>
        <w:t>предоставляемых на конкурсной основе, находящиеся на территории Полянского сельсовета Курского района Курской области на реализацию проектов (далее – Гранты)</w:t>
      </w:r>
      <w:r w:rsidR="00297910" w:rsidRPr="0022126A">
        <w:rPr>
          <w:rFonts w:ascii="Arial" w:hAnsi="Arial" w:cs="Arial"/>
          <w:b w:val="0"/>
          <w:bCs w:val="0"/>
          <w:i/>
          <w:iCs/>
        </w:rPr>
        <w:t>.</w:t>
      </w:r>
    </w:p>
    <w:p w14:paraId="666EE016" w14:textId="58AF7CD2" w:rsidR="00297910" w:rsidRPr="005E6899" w:rsidRDefault="007236F1" w:rsidP="0022126A">
      <w:pPr>
        <w:pStyle w:val="110"/>
        <w:jc w:val="both"/>
        <w:rPr>
          <w:rFonts w:eastAsia="Times New Roman CYR"/>
          <w:b w:val="0"/>
          <w:bCs w:val="0"/>
        </w:rPr>
      </w:pPr>
      <w:r>
        <w:rPr>
          <w:rStyle w:val="af7"/>
          <w:rFonts w:eastAsia="Times New Roman"/>
          <w:iCs/>
          <w:shd w:val="clear" w:color="auto" w:fill="FFFFFF"/>
        </w:rPr>
        <w:t xml:space="preserve">     </w:t>
      </w:r>
      <w:r w:rsidRPr="007236F1">
        <w:rPr>
          <w:rStyle w:val="af7"/>
          <w:rFonts w:eastAsia="Times New Roman"/>
          <w:iCs/>
          <w:shd w:val="clear" w:color="auto" w:fill="FFFFFF"/>
        </w:rPr>
        <w:t xml:space="preserve"> </w:t>
      </w:r>
      <w:bookmarkStart w:id="2" w:name="sub_100"/>
      <w:bookmarkEnd w:id="2"/>
      <w:r w:rsidR="005E6899" w:rsidRPr="006262FE">
        <w:rPr>
          <w:rFonts w:ascii="Arial" w:eastAsia="Times New Roman" w:hAnsi="Arial" w:cs="Arial"/>
          <w:b w:val="0"/>
          <w:bCs w:val="0"/>
          <w:color w:val="000000" w:themeColor="text1"/>
          <w:kern w:val="1"/>
          <w:shd w:val="clear" w:color="auto" w:fill="FFFFFF"/>
          <w:lang w:eastAsia="fa-IR" w:bidi="fa-IR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</w:t>
      </w:r>
      <w:r w:rsidR="005E6899" w:rsidRPr="006262FE">
        <w:rPr>
          <w:rFonts w:ascii="Arial" w:eastAsia="Times New Roman" w:hAnsi="Arial" w:cs="Arial"/>
          <w:b w:val="0"/>
          <w:bCs w:val="0"/>
          <w:i/>
          <w:color w:val="000000" w:themeColor="text1"/>
          <w:kern w:val="1"/>
          <w:shd w:val="clear" w:color="auto" w:fill="FFFFFF"/>
          <w:lang w:eastAsia="fa-IR" w:bidi="fa-IR"/>
        </w:rPr>
        <w:t>(</w:t>
      </w:r>
      <w:r w:rsidR="005E6899" w:rsidRPr="006262FE">
        <w:rPr>
          <w:rFonts w:ascii="Arial" w:eastAsia="Times New Roman" w:hAnsi="Arial" w:cs="Arial"/>
          <w:b w:val="0"/>
          <w:bCs w:val="0"/>
          <w:color w:val="000000" w:themeColor="text1"/>
          <w:kern w:val="1"/>
          <w:shd w:val="clear" w:color="auto" w:fill="FFFFFF"/>
          <w:lang w:eastAsia="fa-IR" w:bidi="fa-IR"/>
        </w:rPr>
        <w:t>http://budget.gov.ru</w:t>
      </w:r>
      <w:r w:rsidR="005E6899" w:rsidRPr="006262FE">
        <w:rPr>
          <w:rFonts w:ascii="Arial" w:eastAsia="Times New Roman CYR" w:hAnsi="Arial" w:cs="Arial"/>
          <w:b w:val="0"/>
          <w:bCs w:val="0"/>
          <w:color w:val="000000" w:themeColor="text1"/>
          <w:kern w:val="1"/>
          <w:lang w:eastAsia="fa-IR" w:bidi="fa-IR"/>
        </w:rPr>
        <w:t>)</w:t>
      </w:r>
      <w:r w:rsidR="005E6899" w:rsidRPr="006262FE">
        <w:rPr>
          <w:rFonts w:ascii="Arial" w:eastAsia="Times New Roman CYR" w:hAnsi="Arial" w:cs="Arial"/>
          <w:b w:val="0"/>
          <w:bCs w:val="0"/>
          <w:color w:val="000000" w:themeColor="text1"/>
          <w:kern w:val="1"/>
          <w:szCs w:val="20"/>
          <w:shd w:val="clear" w:color="auto" w:fill="FFFFFF"/>
          <w:lang w:eastAsia="fa-IR" w:bidi="fa-IR"/>
        </w:rPr>
        <w:t xml:space="preserve"> (далее - единый портал) (в разделе единого портала) </w:t>
      </w:r>
      <w:r w:rsidR="005E6899" w:rsidRPr="006262FE">
        <w:rPr>
          <w:rFonts w:ascii="Arial" w:eastAsia="Times New Roman CYR" w:hAnsi="Arial" w:cs="Arial"/>
          <w:b w:val="0"/>
          <w:bCs w:val="0"/>
          <w:color w:val="000000" w:themeColor="text1"/>
          <w:kern w:val="1"/>
          <w:lang w:eastAsia="fa-IR" w:bidi="fa-IR"/>
        </w:rPr>
        <w:t xml:space="preserve"> и на официальном сайте Администрации Полянского сельсовета Курского района Курской области в сети Интернет </w:t>
      </w:r>
      <w:r w:rsidR="005E6899" w:rsidRPr="006262FE">
        <w:rPr>
          <w:rFonts w:ascii="Arial" w:eastAsia="Times New Roman" w:hAnsi="Arial" w:cs="Arial"/>
          <w:b w:val="0"/>
          <w:bCs w:val="0"/>
          <w:iCs/>
          <w:color w:val="000000" w:themeColor="text1"/>
          <w:kern w:val="1"/>
          <w:lang w:eastAsia="fa-IR" w:bidi="fa-IR"/>
        </w:rPr>
        <w:t>(</w:t>
      </w:r>
      <w:r w:rsidR="005E6899" w:rsidRPr="006262FE">
        <w:rPr>
          <w:rFonts w:ascii="Arial" w:hAnsi="Arial" w:cs="Arial"/>
          <w:b w:val="0"/>
          <w:bCs w:val="0"/>
          <w:color w:val="000000" w:themeColor="text1"/>
        </w:rPr>
        <w:t xml:space="preserve">http:// </w:t>
      </w:r>
      <w:hyperlink r:id="rId7" w:history="1">
        <w:r w:rsidR="005E6899" w:rsidRPr="006262FE">
          <w:rPr>
            <w:rStyle w:val="a3"/>
            <w:rFonts w:ascii="Arial" w:hAnsi="Arial" w:cs="Arial"/>
            <w:b w:val="0"/>
            <w:bCs w:val="0"/>
            <w:color w:val="000000" w:themeColor="text1"/>
            <w:u w:val="none"/>
          </w:rPr>
          <w:t>polanskoe.rkursk.ru</w:t>
        </w:r>
      </w:hyperlink>
      <w:r w:rsidR="005E6899" w:rsidRPr="006262FE">
        <w:rPr>
          <w:rFonts w:ascii="Arial" w:eastAsia="Times New Roman" w:hAnsi="Arial" w:cs="Arial"/>
          <w:b w:val="0"/>
          <w:bCs w:val="0"/>
          <w:color w:val="000000" w:themeColor="text1"/>
          <w:kern w:val="1"/>
          <w:lang w:eastAsia="fa-IR" w:bidi="fa-IR"/>
        </w:rPr>
        <w:t>)</w:t>
      </w:r>
      <w:r w:rsidR="005E6899" w:rsidRPr="006262FE">
        <w:rPr>
          <w:rFonts w:ascii="Arial" w:eastAsia="Times New Roman CYR" w:hAnsi="Arial" w:cs="Arial"/>
          <w:b w:val="0"/>
          <w:bCs w:val="0"/>
          <w:color w:val="000000" w:themeColor="text1"/>
          <w:kern w:val="1"/>
          <w:szCs w:val="20"/>
          <w:shd w:val="clear" w:color="auto" w:fill="FFFFFF"/>
          <w:lang w:eastAsia="fa-IR" w:bidi="fa-IR"/>
        </w:rPr>
        <w:t xml:space="preserve"> не позднее 15-го рабочего дня, следующего за днем принятия закона (решения) о бюджете (закона (решения) о внесении изменений в закон (решение) о бюджете).";</w:t>
      </w:r>
    </w:p>
    <w:p w14:paraId="4697926B" w14:textId="03D3881D" w:rsidR="00297910" w:rsidRPr="0022126A" w:rsidRDefault="00A455EC" w:rsidP="0022126A">
      <w:pPr>
        <w:pStyle w:val="11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     </w:t>
      </w:r>
      <w:r w:rsidR="00297910" w:rsidRPr="0022126A">
        <w:rPr>
          <w:rFonts w:ascii="Arial" w:hAnsi="Arial" w:cs="Arial"/>
          <w:b w:val="0"/>
          <w:bCs w:val="0"/>
        </w:rPr>
        <w:t xml:space="preserve">2. </w:t>
      </w:r>
      <w:bookmarkStart w:id="3" w:name="sub_102"/>
      <w:r w:rsidR="00297910" w:rsidRPr="0022126A">
        <w:rPr>
          <w:rFonts w:ascii="Arial" w:hAnsi="Arial" w:cs="Arial"/>
          <w:b w:val="0"/>
          <w:bCs w:val="0"/>
        </w:rPr>
        <w:t xml:space="preserve">Целью предоставления субсидий, в том числе грантов в форме субсидий, является финансовое обеспечение проектов, </w:t>
      </w:r>
      <w:r w:rsidR="00297910" w:rsidRPr="00CE1C47">
        <w:rPr>
          <w:rFonts w:ascii="Arial" w:hAnsi="Arial" w:cs="Arial"/>
          <w:b w:val="0"/>
          <w:bCs w:val="0"/>
          <w:iCs/>
        </w:rPr>
        <w:t>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 показателей и результатов федерального проекта, либо государственной (муниципальной) программы, в случае если субсидии, в том числе гранты в форме субсидий, предоставляются в целях реализации соответствующих проектов, программ</w:t>
      </w:r>
      <w:r w:rsidR="00297910" w:rsidRPr="0022126A">
        <w:rPr>
          <w:rFonts w:ascii="Arial" w:hAnsi="Arial" w:cs="Arial"/>
          <w:b w:val="0"/>
          <w:bCs w:val="0"/>
          <w:i/>
        </w:rPr>
        <w:t xml:space="preserve">, </w:t>
      </w:r>
      <w:r w:rsidR="00297910" w:rsidRPr="0022126A">
        <w:rPr>
          <w:rFonts w:ascii="Arial" w:hAnsi="Arial" w:cs="Arial"/>
          <w:b w:val="0"/>
          <w:bCs w:val="0"/>
        </w:rPr>
        <w:t xml:space="preserve">реализуемых юридическими лицами (за исключением государственных (муниципальных) учреждений), индивидуальными предпринимателями, физическими лицами – производителями товаров, работ, услуг, а также некоммерческими организациями, не являющимися казенными учреждениями. Субсидия, в том числе грант в форме субсидии, предоставляется на компенсацию затрат при реализации проектов. Под проектом в настоящем Порядке понимается документ, оформленный в письменном виде и предусматривающий проведение мероприятий из числа видов деятельности ориентированных некоммерческих организаций, юридических лиц (за исключением государственных (муниципальных) учреждений), индивидуальных предпринимателей, физических лиц - производителей товаров, работ, услуг, осуществляющих свою деятельность на территории Полянского сельсовета Курского района Курской </w:t>
      </w:r>
      <w:proofErr w:type="gramStart"/>
      <w:r w:rsidR="00297910" w:rsidRPr="0022126A">
        <w:rPr>
          <w:rFonts w:ascii="Arial" w:hAnsi="Arial" w:cs="Arial"/>
          <w:b w:val="0"/>
          <w:bCs w:val="0"/>
        </w:rPr>
        <w:t xml:space="preserve">области </w:t>
      </w:r>
      <w:bookmarkEnd w:id="3"/>
      <w:r w:rsidR="00297910" w:rsidRPr="0022126A">
        <w:rPr>
          <w:rFonts w:ascii="Arial" w:hAnsi="Arial" w:cs="Arial"/>
          <w:b w:val="0"/>
          <w:bCs w:val="0"/>
        </w:rPr>
        <w:t>.</w:t>
      </w:r>
      <w:proofErr w:type="gramEnd"/>
    </w:p>
    <w:p w14:paraId="3FD8F853" w14:textId="20A694B9" w:rsidR="00297910" w:rsidRPr="0022126A" w:rsidRDefault="00155453" w:rsidP="0022126A">
      <w:pPr>
        <w:pStyle w:val="11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 </w:t>
      </w:r>
      <w:r w:rsidR="00297910" w:rsidRPr="0022126A">
        <w:rPr>
          <w:rFonts w:ascii="Arial" w:hAnsi="Arial" w:cs="Arial"/>
          <w:b w:val="0"/>
          <w:bCs w:val="0"/>
        </w:rPr>
        <w:t>3. Субсидия предоставляется главным распорядителем средств местного бюджета - Администрацией Полянского сельсовета Курского района Курской области  (далее – главный распорядитель),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субсидий, в том числе грантов в форме субсидий, на соответствующий финансовый год (и плановый период), по результатам конкурсного отбора получателей субсидий (далее - отбор), в соответствии с соглашением, заключенным с юридическим лицом, индивидуальным предпринимателем, физическим лицом, а также некоммерческими организациями, не являющимися казенными учреждениями.</w:t>
      </w:r>
    </w:p>
    <w:p w14:paraId="01BB5FBF" w14:textId="2103010C" w:rsidR="00297910" w:rsidRDefault="00155453" w:rsidP="0022126A">
      <w:pPr>
        <w:pStyle w:val="110"/>
        <w:jc w:val="both"/>
        <w:rPr>
          <w:rFonts w:ascii="Arial" w:hAnsi="Arial" w:cs="Arial"/>
        </w:rPr>
      </w:pPr>
      <w:bookmarkStart w:id="4" w:name="sub_103"/>
      <w:r>
        <w:rPr>
          <w:rFonts w:ascii="Arial" w:hAnsi="Arial" w:cs="Arial"/>
          <w:b w:val="0"/>
          <w:bCs w:val="0"/>
        </w:rPr>
        <w:t xml:space="preserve">    </w:t>
      </w:r>
      <w:r w:rsidR="00297910" w:rsidRPr="0022126A">
        <w:rPr>
          <w:rFonts w:ascii="Arial" w:hAnsi="Arial" w:cs="Arial"/>
          <w:b w:val="0"/>
          <w:bCs w:val="0"/>
        </w:rPr>
        <w:t>4. Субсидия предоставляется, юридическим лицам, индивидуальным предпринимателям, физическим лицам - производителям товаров, работ, услуг, а также</w:t>
      </w:r>
      <w:r w:rsidR="00297910" w:rsidRPr="0022126A">
        <w:rPr>
          <w:rFonts w:ascii="Arial" w:hAnsi="Arial" w:cs="Arial"/>
          <w:b w:val="0"/>
          <w:bCs w:val="0"/>
          <w:shd w:val="clear" w:color="auto" w:fill="FFFFFF"/>
        </w:rPr>
        <w:t xml:space="preserve"> </w:t>
      </w:r>
      <w:r w:rsidR="00297910" w:rsidRPr="0022126A">
        <w:rPr>
          <w:rFonts w:ascii="Arial" w:hAnsi="Arial" w:cs="Arial"/>
          <w:b w:val="0"/>
          <w:bCs w:val="0"/>
          <w:color w:val="auto"/>
        </w:rPr>
        <w:t>некоммерческим организациям, не являющимся казенными учреждениями</w:t>
      </w:r>
      <w:r w:rsidR="00297910" w:rsidRPr="0022126A">
        <w:rPr>
          <w:rFonts w:ascii="Arial" w:hAnsi="Arial" w:cs="Arial"/>
          <w:b w:val="0"/>
          <w:bCs w:val="0"/>
        </w:rPr>
        <w:t xml:space="preserve"> (далее - участник отбора), соответствующим на 1 число месяца, в котором планируется заключение соглашения о предоставлении субсидии (далее - соглашение</w:t>
      </w:r>
      <w:r w:rsidR="00297910">
        <w:rPr>
          <w:rFonts w:ascii="Arial" w:hAnsi="Arial" w:cs="Arial"/>
        </w:rPr>
        <w:t xml:space="preserve">), </w:t>
      </w:r>
      <w:r w:rsidR="00297910" w:rsidRPr="0022126A">
        <w:rPr>
          <w:rFonts w:ascii="Arial" w:hAnsi="Arial" w:cs="Arial"/>
          <w:b w:val="0"/>
          <w:bCs w:val="0"/>
        </w:rPr>
        <w:t>следующим требованиям:</w:t>
      </w:r>
    </w:p>
    <w:bookmarkEnd w:id="4"/>
    <w:p w14:paraId="0C54E2D4" w14:textId="77777777" w:rsidR="00297910" w:rsidRDefault="00297910" w:rsidP="00297910">
      <w:pPr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у участника отбора должна отсутствовать неисполненная обязанность по уплате налогов, </w:t>
      </w:r>
      <w:r>
        <w:rPr>
          <w:rFonts w:ascii="Arial" w:hAnsi="Arial" w:cs="Arial"/>
          <w:color w:val="000000"/>
        </w:rPr>
        <w:t>сборов, страховых взносов, пеней, штрафов, процентов, подлежащих уплате в соответствии с законодательством Россий</w:t>
      </w:r>
      <w:r>
        <w:rPr>
          <w:rFonts w:ascii="Arial" w:hAnsi="Arial" w:cs="Arial"/>
        </w:rPr>
        <w:t xml:space="preserve">ской Федерации о налогах и </w:t>
      </w:r>
      <w:r>
        <w:rPr>
          <w:rFonts w:ascii="Arial" w:hAnsi="Arial" w:cs="Arial"/>
        </w:rPr>
        <w:lastRenderedPageBreak/>
        <w:t>сборах;</w:t>
      </w:r>
    </w:p>
    <w:p w14:paraId="2F8E9A96" w14:textId="77777777" w:rsidR="00297910" w:rsidRDefault="00297910" w:rsidP="00297910">
      <w:pPr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у участника отбора должна отсутствовать просроченная задолженность по возврату в бюджет Полянского сельсовета Курского района Курской </w:t>
      </w:r>
      <w:proofErr w:type="gramStart"/>
      <w:r>
        <w:rPr>
          <w:rFonts w:ascii="Arial" w:hAnsi="Arial" w:cs="Arial"/>
        </w:rPr>
        <w:t xml:space="preserve">области </w:t>
      </w:r>
      <w:r>
        <w:rPr>
          <w:rFonts w:ascii="Arial" w:hAnsi="Arial" w:cs="Arial"/>
          <w:color w:val="000000"/>
        </w:rPr>
        <w:t xml:space="preserve"> субсидий</w:t>
      </w:r>
      <w:proofErr w:type="gramEnd"/>
      <w:r>
        <w:rPr>
          <w:rFonts w:ascii="Arial" w:hAnsi="Arial" w:cs="Arial"/>
          <w:color w:val="000000"/>
        </w:rPr>
        <w:t xml:space="preserve">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</w:t>
      </w:r>
      <w:r>
        <w:rPr>
          <w:rFonts w:ascii="Arial" w:hAnsi="Arial" w:cs="Arial"/>
        </w:rPr>
        <w:t xml:space="preserve">Полянского сельсовета Курского района Курской области </w:t>
      </w:r>
      <w:r>
        <w:rPr>
          <w:rFonts w:ascii="Arial" w:hAnsi="Arial" w:cs="Arial"/>
          <w:color w:val="000000"/>
        </w:rPr>
        <w:t>;</w:t>
      </w:r>
    </w:p>
    <w:p w14:paraId="0CCD467A" w14:textId="77777777" w:rsidR="00297910" w:rsidRDefault="00297910" w:rsidP="00297910">
      <w:pPr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>- участник отбора не должен находиться в процессе реорганизации,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3A156051" w14:textId="77777777" w:rsidR="00297910" w:rsidRDefault="00297910" w:rsidP="00297910">
      <w:pPr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лицом;</w:t>
      </w:r>
    </w:p>
    <w:p w14:paraId="611CE924" w14:textId="77777777" w:rsidR="00297910" w:rsidRDefault="00297910" w:rsidP="00297910">
      <w:pPr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>-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2D28E6D7" w14:textId="77777777" w:rsidR="00297910" w:rsidRDefault="00297910" w:rsidP="00297910">
      <w:pPr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участник отбора не должен получать средства из бюджета Полянского сельсовета Курского района Курской </w:t>
      </w:r>
      <w:proofErr w:type="gramStart"/>
      <w:r>
        <w:rPr>
          <w:rFonts w:ascii="Arial" w:hAnsi="Arial" w:cs="Arial"/>
        </w:rPr>
        <w:t>области  на</w:t>
      </w:r>
      <w:proofErr w:type="gramEnd"/>
      <w:r>
        <w:rPr>
          <w:rFonts w:ascii="Arial" w:hAnsi="Arial" w:cs="Arial"/>
        </w:rPr>
        <w:t xml:space="preserve"> основании иных нормативных правовых актов Полянского сельсовета Курского района Курской области  на цели, установленные настоящим Порядком;</w:t>
      </w:r>
    </w:p>
    <w:p w14:paraId="152C9B01" w14:textId="77777777" w:rsidR="00297910" w:rsidRDefault="00297910" w:rsidP="00297910">
      <w:pPr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участник отбора осуществляет свою деятельность на территории Полянского сельсовета Курского района Курской </w:t>
      </w:r>
      <w:proofErr w:type="gramStart"/>
      <w:r>
        <w:rPr>
          <w:rFonts w:ascii="Arial" w:hAnsi="Arial" w:cs="Arial"/>
        </w:rPr>
        <w:t>области ;</w:t>
      </w:r>
      <w:proofErr w:type="gramEnd"/>
    </w:p>
    <w:p w14:paraId="6B43211E" w14:textId="77777777" w:rsidR="00297910" w:rsidRDefault="00297910" w:rsidP="00297910">
      <w:pPr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участник отбора поддерживает в течение предшествующего трехлетнего периода уровень заработной платы сотрудников не ниже </w:t>
      </w:r>
      <w:r>
        <w:rPr>
          <w:rFonts w:ascii="Arial" w:hAnsi="Arial" w:cs="Arial"/>
          <w:color w:val="000000"/>
        </w:rPr>
        <w:t>минимального размера оплаты труда.</w:t>
      </w:r>
    </w:p>
    <w:p w14:paraId="095A7F1A" w14:textId="0B4BFE68" w:rsidR="00297910" w:rsidRPr="00DC7D00" w:rsidRDefault="00DC7D00" w:rsidP="00DC7D00">
      <w:pPr>
        <w:pStyle w:val="11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</w:t>
      </w:r>
      <w:r w:rsidR="00155453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 xml:space="preserve">   </w:t>
      </w:r>
      <w:r w:rsidR="00297910" w:rsidRPr="00DC7D00">
        <w:rPr>
          <w:rFonts w:ascii="Arial" w:hAnsi="Arial" w:cs="Arial"/>
          <w:b w:val="0"/>
          <w:bCs w:val="0"/>
        </w:rPr>
        <w:t xml:space="preserve">4. </w:t>
      </w:r>
      <w:bookmarkStart w:id="5" w:name="sub_104"/>
      <w:r w:rsidR="00297910" w:rsidRPr="00DC7D00">
        <w:rPr>
          <w:rFonts w:ascii="Arial" w:hAnsi="Arial" w:cs="Arial"/>
          <w:b w:val="0"/>
          <w:bCs w:val="0"/>
        </w:rPr>
        <w:t>Проведение отбора получателя субсидии проводится путем запроса предложений. Отбор проводится на основании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предложений (заявок) на участие в отборе.</w:t>
      </w:r>
    </w:p>
    <w:p w14:paraId="6FCABE04" w14:textId="7D6B9579" w:rsidR="00297910" w:rsidRPr="00DC7D00" w:rsidRDefault="00155453" w:rsidP="00DC7D00">
      <w:pPr>
        <w:pStyle w:val="110"/>
        <w:jc w:val="both"/>
        <w:rPr>
          <w:rFonts w:ascii="Arial" w:hAnsi="Arial" w:cs="Arial"/>
          <w:b w:val="0"/>
          <w:bCs w:val="0"/>
        </w:rPr>
      </w:pPr>
      <w:bookmarkStart w:id="6" w:name="sub_105"/>
      <w:bookmarkEnd w:id="5"/>
      <w:r>
        <w:rPr>
          <w:rFonts w:ascii="Arial" w:hAnsi="Arial" w:cs="Arial"/>
          <w:b w:val="0"/>
          <w:bCs w:val="0"/>
        </w:rPr>
        <w:t xml:space="preserve"> </w:t>
      </w:r>
      <w:r w:rsidR="00A63F00">
        <w:rPr>
          <w:rFonts w:ascii="Arial" w:hAnsi="Arial" w:cs="Arial"/>
          <w:b w:val="0"/>
          <w:bCs w:val="0"/>
        </w:rPr>
        <w:t xml:space="preserve">   </w:t>
      </w:r>
      <w:r w:rsidR="00297910" w:rsidRPr="00DC7D00">
        <w:rPr>
          <w:rFonts w:ascii="Arial" w:hAnsi="Arial" w:cs="Arial"/>
          <w:b w:val="0"/>
          <w:bCs w:val="0"/>
        </w:rPr>
        <w:t xml:space="preserve">5. Для получения субсидии участник отбора представляет </w:t>
      </w:r>
      <w:proofErr w:type="gramStart"/>
      <w:r w:rsidR="00297910" w:rsidRPr="00DC7D00">
        <w:rPr>
          <w:rFonts w:ascii="Arial" w:hAnsi="Arial" w:cs="Arial"/>
          <w:b w:val="0"/>
          <w:bCs w:val="0"/>
        </w:rPr>
        <w:t xml:space="preserve">в </w:t>
      </w:r>
      <w:r w:rsidR="00DC7D00" w:rsidRPr="00EB5125">
        <w:rPr>
          <w:rFonts w:ascii="Arial" w:hAnsi="Arial" w:cs="Arial"/>
          <w:b w:val="0"/>
          <w:bCs w:val="0"/>
          <w:color w:val="000000" w:themeColor="text1"/>
        </w:rPr>
        <w:t xml:space="preserve"> Администрацию</w:t>
      </w:r>
      <w:proofErr w:type="gramEnd"/>
      <w:r w:rsidR="00DC7D00" w:rsidRPr="00EB5125">
        <w:rPr>
          <w:rFonts w:ascii="Arial" w:hAnsi="Arial" w:cs="Arial"/>
          <w:b w:val="0"/>
          <w:bCs w:val="0"/>
          <w:color w:val="000000" w:themeColor="text1"/>
        </w:rPr>
        <w:t xml:space="preserve"> Полянского сельсовета Курского района </w:t>
      </w:r>
      <w:r w:rsidR="00297910" w:rsidRPr="00DC7D00">
        <w:rPr>
          <w:rFonts w:ascii="Arial" w:hAnsi="Arial" w:cs="Arial"/>
          <w:b w:val="0"/>
          <w:bCs w:val="0"/>
        </w:rPr>
        <w:t>предложение (заявку), содержащее следующие документы:</w:t>
      </w:r>
    </w:p>
    <w:bookmarkEnd w:id="6"/>
    <w:p w14:paraId="4FE89AC9" w14:textId="77777777" w:rsidR="00297910" w:rsidRDefault="00297910" w:rsidP="00297910">
      <w:pPr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>- заявку по форме, утвержденной уполномоченным органом;</w:t>
      </w:r>
    </w:p>
    <w:p w14:paraId="2986EA43" w14:textId="77777777" w:rsidR="00297910" w:rsidRDefault="00297910" w:rsidP="00297910">
      <w:pPr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>- копии учредительных документов;</w:t>
      </w:r>
    </w:p>
    <w:p w14:paraId="37D5CCA1" w14:textId="77777777" w:rsidR="00297910" w:rsidRDefault="00297910" w:rsidP="00297910">
      <w:pPr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>- копии документов, подтверждающих полномочия руководителя участника отбора;</w:t>
      </w:r>
    </w:p>
    <w:p w14:paraId="2018107C" w14:textId="77777777" w:rsidR="00297910" w:rsidRDefault="00297910" w:rsidP="00297910">
      <w:pPr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>- информацию о программе (проекте);</w:t>
      </w:r>
    </w:p>
    <w:p w14:paraId="563D3046" w14:textId="77777777" w:rsidR="00297910" w:rsidRDefault="00297910" w:rsidP="00297910">
      <w:pPr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>- календарный план по реализации программы (проекта);</w:t>
      </w:r>
    </w:p>
    <w:p w14:paraId="0471D55C" w14:textId="77777777" w:rsidR="00297910" w:rsidRDefault="00297910" w:rsidP="00297910">
      <w:pPr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утвержденную руководителем участника отбора смету расходов на реализацию </w:t>
      </w:r>
      <w:proofErr w:type="gramStart"/>
      <w:r>
        <w:rPr>
          <w:rFonts w:ascii="Arial" w:hAnsi="Arial" w:cs="Arial"/>
        </w:rPr>
        <w:t>программы (проекта)</w:t>
      </w:r>
      <w:proofErr w:type="gramEnd"/>
      <w:r>
        <w:rPr>
          <w:rFonts w:ascii="Arial" w:hAnsi="Arial" w:cs="Arial"/>
        </w:rPr>
        <w:t xml:space="preserve"> планируемой к осуществлению за счет средств субсидии, с приложением финансово-экономического обоснования, которое должно содержать калькуляцию планируемых направлений расходов с указанием информации, обосновывающей их размер (нормативы затрат, статистические данные, </w:t>
      </w:r>
      <w:r>
        <w:rPr>
          <w:rFonts w:ascii="Arial" w:hAnsi="Arial" w:cs="Arial"/>
        </w:rPr>
        <w:lastRenderedPageBreak/>
        <w:t>коммерческие предложения и иная информация);</w:t>
      </w:r>
    </w:p>
    <w:p w14:paraId="1E12DB6D" w14:textId="77777777" w:rsidR="00297910" w:rsidRDefault="00297910" w:rsidP="00297910">
      <w:pPr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>- письмо-подтверждение о том, что на дату подачи заявки на участие в отборе участник не находится в процессе ликвидации, реорганизации или банкротства, а также об отсутствии действующего решения уполномоченного органа (органа юстиции, прокуратуры, суда) о приостановлении деятельности организации на момент подачи заявки (письмо-подтверждение составляет участник в свободной форме).</w:t>
      </w:r>
    </w:p>
    <w:p w14:paraId="5478B67E" w14:textId="77777777" w:rsidR="00297910" w:rsidRDefault="00297910" w:rsidP="00297910">
      <w:pPr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bookmarkStart w:id="7" w:name="sub_1056"/>
      <w:r>
        <w:rPr>
          <w:rFonts w:ascii="Arial" w:hAnsi="Arial" w:cs="Arial"/>
        </w:rPr>
        <w:t>справку, подписанную руководителем участника отбора, об опыте участника отбора в проведении подобных мероприятий</w:t>
      </w:r>
      <w:bookmarkEnd w:id="7"/>
      <w:r>
        <w:rPr>
          <w:rFonts w:ascii="Arial" w:hAnsi="Arial" w:cs="Arial"/>
        </w:rPr>
        <w:t xml:space="preserve"> (в свободной форме);</w:t>
      </w:r>
    </w:p>
    <w:p w14:paraId="35FDEE12" w14:textId="77777777" w:rsidR="00297910" w:rsidRDefault="00297910" w:rsidP="00297910">
      <w:pPr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14:paraId="69A2EA66" w14:textId="77777777" w:rsidR="00297910" w:rsidRDefault="00297910" w:rsidP="00297910">
      <w:pPr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>- согласие на обработку персональных данных (для физического лица).</w:t>
      </w:r>
    </w:p>
    <w:p w14:paraId="2A073E4C" w14:textId="77777777" w:rsidR="00297910" w:rsidRPr="0022126A" w:rsidRDefault="00297910" w:rsidP="0022126A">
      <w:pPr>
        <w:pStyle w:val="110"/>
        <w:jc w:val="both"/>
        <w:rPr>
          <w:rFonts w:ascii="Arial" w:hAnsi="Arial" w:cs="Arial"/>
          <w:b w:val="0"/>
          <w:bCs w:val="0"/>
        </w:rPr>
      </w:pPr>
      <w:r w:rsidRPr="0022126A">
        <w:rPr>
          <w:rFonts w:ascii="Arial" w:hAnsi="Arial" w:cs="Arial"/>
          <w:b w:val="0"/>
          <w:bCs w:val="0"/>
        </w:rPr>
        <w:t>Документы представляются участником отбора на бумажном носителе.</w:t>
      </w:r>
    </w:p>
    <w:p w14:paraId="72EDAB05" w14:textId="77777777" w:rsidR="00297910" w:rsidRPr="0022126A" w:rsidRDefault="00297910" w:rsidP="0022126A">
      <w:pPr>
        <w:pStyle w:val="110"/>
        <w:ind w:firstLine="706"/>
        <w:jc w:val="both"/>
        <w:rPr>
          <w:rFonts w:ascii="Arial" w:hAnsi="Arial" w:cs="Arial"/>
          <w:b w:val="0"/>
          <w:bCs w:val="0"/>
        </w:rPr>
      </w:pPr>
      <w:r w:rsidRPr="0022126A">
        <w:rPr>
          <w:rFonts w:ascii="Arial" w:hAnsi="Arial" w:cs="Arial"/>
          <w:b w:val="0"/>
          <w:bCs w:val="0"/>
        </w:rPr>
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- участника отбора. Все листы предложения (заявки), поданные на бумажном носителе, должны быть прошиты, пронумерованы, заверены подписью уполномоченного лица - участника отбора и скреплены печатью (при наличии печати) на обороте предложения (заявки) с указанием общего количества листов.</w:t>
      </w:r>
    </w:p>
    <w:p w14:paraId="22C6CE9D" w14:textId="77777777" w:rsidR="00297910" w:rsidRPr="0022126A" w:rsidRDefault="00297910" w:rsidP="0022126A">
      <w:pPr>
        <w:pStyle w:val="110"/>
        <w:jc w:val="both"/>
        <w:rPr>
          <w:rFonts w:ascii="Arial" w:hAnsi="Arial" w:cs="Arial"/>
          <w:b w:val="0"/>
          <w:bCs w:val="0"/>
        </w:rPr>
      </w:pPr>
      <w:r w:rsidRPr="0022126A">
        <w:rPr>
          <w:rFonts w:ascii="Arial" w:hAnsi="Arial" w:cs="Arial"/>
          <w:b w:val="0"/>
          <w:bCs w:val="0"/>
        </w:rPr>
        <w:t>Предложение (заявка) отклоняется в день проведения регистрации в случае выявления на документах грубых исправлений, пятен, подтеков, а также неразборчивости шрифта.</w:t>
      </w:r>
    </w:p>
    <w:p w14:paraId="3FF110D0" w14:textId="3BCD3A52" w:rsidR="00297910" w:rsidRPr="0022126A" w:rsidRDefault="005A71EE" w:rsidP="0022126A">
      <w:pPr>
        <w:pStyle w:val="110"/>
        <w:jc w:val="both"/>
        <w:rPr>
          <w:rFonts w:ascii="Arial" w:hAnsi="Arial" w:cs="Arial"/>
          <w:b w:val="0"/>
          <w:bCs w:val="0"/>
        </w:rPr>
      </w:pPr>
      <w:bookmarkStart w:id="8" w:name="sub_106"/>
      <w:r>
        <w:rPr>
          <w:rFonts w:ascii="Arial" w:hAnsi="Arial" w:cs="Arial"/>
          <w:b w:val="0"/>
          <w:bCs w:val="0"/>
        </w:rPr>
        <w:t xml:space="preserve">       </w:t>
      </w:r>
      <w:r w:rsidR="00297910" w:rsidRPr="0022126A">
        <w:rPr>
          <w:rFonts w:ascii="Arial" w:hAnsi="Arial" w:cs="Arial"/>
          <w:b w:val="0"/>
          <w:bCs w:val="0"/>
        </w:rPr>
        <w:t xml:space="preserve">6. Участник отбора вправе по собственному усмотрению представить в </w:t>
      </w:r>
      <w:r w:rsidR="00A63F00" w:rsidRPr="00EB5125">
        <w:rPr>
          <w:rFonts w:ascii="Arial" w:hAnsi="Arial" w:cs="Arial"/>
          <w:b w:val="0"/>
          <w:bCs w:val="0"/>
          <w:color w:val="000000" w:themeColor="text1"/>
        </w:rPr>
        <w:t>Администрацию Полянского сельсовета Курского района</w:t>
      </w:r>
      <w:r w:rsidR="00A63F00" w:rsidRPr="00EB5125">
        <w:rPr>
          <w:rFonts w:ascii="Arial" w:hAnsi="Arial" w:cs="Arial"/>
          <w:color w:val="000000" w:themeColor="text1"/>
        </w:rPr>
        <w:t xml:space="preserve"> </w:t>
      </w:r>
      <w:r w:rsidR="00297910" w:rsidRPr="0022126A">
        <w:rPr>
          <w:rFonts w:ascii="Arial" w:hAnsi="Arial" w:cs="Arial"/>
          <w:b w:val="0"/>
          <w:bCs w:val="0"/>
        </w:rPr>
        <w:t>следующие документы:</w:t>
      </w:r>
    </w:p>
    <w:bookmarkEnd w:id="8"/>
    <w:p w14:paraId="1E1EC2BF" w14:textId="77777777" w:rsidR="00297910" w:rsidRDefault="00297910" w:rsidP="00297910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копию свидетельства о государственной регистрации юридического лица либо копию листа записи Единого государственного реестра юридических лиц/индивидуальных предпринимателей;</w:t>
      </w:r>
    </w:p>
    <w:p w14:paraId="1D21E24B" w14:textId="77777777" w:rsidR="00297910" w:rsidRDefault="00297910" w:rsidP="00297910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копия свидетельства о постановке на учет в налоговом органе;</w:t>
      </w:r>
    </w:p>
    <w:p w14:paraId="37F326F8" w14:textId="77777777" w:rsidR="00297910" w:rsidRDefault="00297910" w:rsidP="00297910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банковские реквизиты юридического лица/индивидуального предпринимателя;</w:t>
      </w:r>
    </w:p>
    <w:p w14:paraId="062ADC20" w14:textId="77777777" w:rsidR="00297910" w:rsidRDefault="00297910" w:rsidP="00297910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сп</w:t>
      </w:r>
      <w:r>
        <w:rPr>
          <w:rFonts w:ascii="Arial" w:hAnsi="Arial" w:cs="Arial"/>
          <w:color w:val="000000"/>
        </w:rPr>
        <w:t>равку об отсутствии неисполненной обязанности по уплате налогов, сборов, страховых взносов, пени, штрафов и процентов, подлежащих уплате в соответствии с законодательством Российской Федерации о налогах и сборах, выданную налоговым органом не ранее чем за 30 дней до подачи заявки;</w:t>
      </w:r>
    </w:p>
    <w:p w14:paraId="354B7DE9" w14:textId="77777777" w:rsidR="00297910" w:rsidRDefault="00297910" w:rsidP="00297910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выписку из Единого государственного реестра юридических лиц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</w:rPr>
        <w:t>индивидуальных предпринимателей.</w:t>
      </w:r>
    </w:p>
    <w:p w14:paraId="2C2A15A8" w14:textId="33BEAC62" w:rsidR="00297910" w:rsidRPr="0022126A" w:rsidRDefault="00297910" w:rsidP="0022126A">
      <w:pPr>
        <w:pStyle w:val="110"/>
        <w:jc w:val="both"/>
        <w:rPr>
          <w:rFonts w:ascii="Arial" w:hAnsi="Arial" w:cs="Arial"/>
          <w:b w:val="0"/>
          <w:bCs w:val="0"/>
          <w:color w:val="000000"/>
        </w:rPr>
      </w:pPr>
      <w:r w:rsidRPr="0022126A">
        <w:rPr>
          <w:rFonts w:ascii="Arial" w:hAnsi="Arial" w:cs="Arial"/>
          <w:b w:val="0"/>
          <w:bCs w:val="0"/>
        </w:rPr>
        <w:t xml:space="preserve">В случае непредставления участником отбора документов, указанных в настоящем пункте, </w:t>
      </w:r>
      <w:r w:rsidR="00A455EC" w:rsidRPr="00EB5125">
        <w:rPr>
          <w:rFonts w:ascii="Arial" w:hAnsi="Arial" w:cs="Arial"/>
          <w:b w:val="0"/>
          <w:bCs w:val="0"/>
          <w:color w:val="auto"/>
        </w:rPr>
        <w:t xml:space="preserve">Администрация Полянского сельсовета Курского </w:t>
      </w:r>
      <w:proofErr w:type="gramStart"/>
      <w:r w:rsidR="00A455EC" w:rsidRPr="00EB5125">
        <w:rPr>
          <w:rFonts w:ascii="Arial" w:hAnsi="Arial" w:cs="Arial"/>
          <w:b w:val="0"/>
          <w:bCs w:val="0"/>
          <w:color w:val="auto"/>
        </w:rPr>
        <w:t xml:space="preserve">района </w:t>
      </w:r>
      <w:r w:rsidRPr="00EB5125">
        <w:rPr>
          <w:rFonts w:ascii="Arial" w:hAnsi="Arial" w:cs="Arial"/>
          <w:b w:val="0"/>
          <w:bCs w:val="0"/>
          <w:color w:val="auto"/>
        </w:rPr>
        <w:t xml:space="preserve"> </w:t>
      </w:r>
      <w:r w:rsidRPr="0022126A">
        <w:rPr>
          <w:rFonts w:ascii="Arial" w:hAnsi="Arial" w:cs="Arial"/>
          <w:b w:val="0"/>
          <w:bCs w:val="0"/>
        </w:rPr>
        <w:t>запрашивает</w:t>
      </w:r>
      <w:proofErr w:type="gramEnd"/>
      <w:r w:rsidRPr="0022126A">
        <w:rPr>
          <w:rFonts w:ascii="Arial" w:hAnsi="Arial" w:cs="Arial"/>
          <w:b w:val="0"/>
          <w:bCs w:val="0"/>
        </w:rPr>
        <w:t xml:space="preserve"> указанные документы в порядке межведомственного информационного взаимодействия.</w:t>
      </w:r>
    </w:p>
    <w:p w14:paraId="658DA8D8" w14:textId="77777777" w:rsidR="00297910" w:rsidRPr="0022126A" w:rsidRDefault="00297910" w:rsidP="0022126A">
      <w:pPr>
        <w:pStyle w:val="110"/>
        <w:jc w:val="both"/>
        <w:rPr>
          <w:rFonts w:ascii="Arial" w:hAnsi="Arial" w:cs="Arial"/>
          <w:b w:val="0"/>
          <w:bCs w:val="0"/>
        </w:rPr>
      </w:pPr>
      <w:r w:rsidRPr="0022126A">
        <w:rPr>
          <w:rFonts w:ascii="Arial" w:hAnsi="Arial" w:cs="Arial"/>
          <w:b w:val="0"/>
          <w:bCs w:val="0"/>
        </w:rPr>
        <w:t>К документам, по желанию, участник может приложить фото - и видеоматериалы, публикации в средствах массовой информации, отражающие ход реализации программы (проекта).</w:t>
      </w:r>
    </w:p>
    <w:p w14:paraId="06934602" w14:textId="23523DEB" w:rsidR="00297910" w:rsidRPr="00EB5125" w:rsidRDefault="00A63F00" w:rsidP="0022126A">
      <w:pPr>
        <w:pStyle w:val="110"/>
        <w:jc w:val="both"/>
        <w:rPr>
          <w:rFonts w:ascii="Arial" w:hAnsi="Arial" w:cs="Arial"/>
          <w:b w:val="0"/>
          <w:bCs w:val="0"/>
          <w:color w:val="000000" w:themeColor="text1"/>
        </w:rPr>
      </w:pPr>
      <w:bookmarkStart w:id="9" w:name="sub_107"/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  </w:t>
      </w:r>
      <w:r w:rsidR="00155453" w:rsidRPr="00EB5125">
        <w:rPr>
          <w:rFonts w:ascii="Arial" w:hAnsi="Arial" w:cs="Arial"/>
          <w:b w:val="0"/>
          <w:bCs w:val="0"/>
          <w:color w:val="000000" w:themeColor="text1"/>
        </w:rPr>
        <w:t xml:space="preserve"> </w:t>
      </w:r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   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 xml:space="preserve">7. </w:t>
      </w:r>
      <w:bookmarkStart w:id="10" w:name="_Hlk124427244"/>
      <w:r w:rsidR="001D3FCE" w:rsidRPr="00EB5125">
        <w:rPr>
          <w:rFonts w:ascii="Arial" w:hAnsi="Arial" w:cs="Arial"/>
          <w:b w:val="0"/>
          <w:bCs w:val="0"/>
          <w:color w:val="000000" w:themeColor="text1"/>
        </w:rPr>
        <w:t>Администрация Полянского сельсовета Курского района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 xml:space="preserve"> </w:t>
      </w:r>
      <w:bookmarkEnd w:id="10"/>
      <w:r w:rsidR="00297910" w:rsidRPr="00EB5125">
        <w:rPr>
          <w:rFonts w:ascii="Arial" w:hAnsi="Arial" w:cs="Arial"/>
          <w:b w:val="0"/>
          <w:bCs w:val="0"/>
          <w:color w:val="000000" w:themeColor="text1"/>
        </w:rPr>
        <w:t xml:space="preserve">в трехдневный срок со дня принятия решения о проведении отбора размещает объявление о 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lastRenderedPageBreak/>
        <w:t>проведении отбора</w:t>
      </w:r>
      <w:r w:rsidR="00297910" w:rsidRPr="00EB5125">
        <w:rPr>
          <w:rFonts w:ascii="Arial" w:hAnsi="Arial" w:cs="Arial"/>
          <w:b w:val="0"/>
          <w:bCs w:val="0"/>
          <w:iCs/>
          <w:color w:val="000000" w:themeColor="text1"/>
        </w:rPr>
        <w:t xml:space="preserve"> </w:t>
      </w:r>
      <w:r w:rsidR="00297910" w:rsidRPr="00EB5125">
        <w:rPr>
          <w:rStyle w:val="af7"/>
          <w:rFonts w:eastAsia="Times New Roman"/>
          <w:iCs/>
          <w:color w:val="000000" w:themeColor="text1"/>
          <w:shd w:val="clear" w:color="auto" w:fill="FFFFFF"/>
        </w:rPr>
        <w:t>на едином портале бюджетной системы Российской Федерации в информационно-телекоммуникационной сети «Интернет</w:t>
      </w:r>
      <w:r w:rsidR="00297910" w:rsidRPr="00EB5125">
        <w:rPr>
          <w:rStyle w:val="af7"/>
          <w:rFonts w:eastAsia="Times New Roman"/>
          <w:b/>
          <w:bCs/>
          <w:iCs/>
          <w:color w:val="000000" w:themeColor="text1"/>
          <w:shd w:val="clear" w:color="auto" w:fill="FFFFFF"/>
        </w:rPr>
        <w:t xml:space="preserve">» </w:t>
      </w:r>
      <w:r w:rsidR="00297910" w:rsidRPr="00EB5125">
        <w:rPr>
          <w:rStyle w:val="af7"/>
          <w:rFonts w:eastAsia="Times New Roman"/>
          <w:b/>
          <w:bCs/>
          <w:i/>
          <w:color w:val="000000" w:themeColor="text1"/>
          <w:shd w:val="clear" w:color="auto" w:fill="FFFFFF"/>
        </w:rPr>
        <w:t>(</w:t>
      </w:r>
      <w:r w:rsidR="00297910" w:rsidRPr="00EB5125">
        <w:rPr>
          <w:rFonts w:ascii="Arial" w:eastAsia="Times New Roman" w:hAnsi="Arial" w:cs="Arial"/>
          <w:b w:val="0"/>
          <w:bCs w:val="0"/>
          <w:color w:val="000000" w:themeColor="text1"/>
          <w:shd w:val="clear" w:color="auto" w:fill="FFFFFF"/>
        </w:rPr>
        <w:t>http://budget.gov.ru</w:t>
      </w:r>
      <w:r w:rsidR="00297910" w:rsidRPr="00EB5125">
        <w:rPr>
          <w:rFonts w:ascii="Arial" w:eastAsia="Times New Roman" w:hAnsi="Arial" w:cs="Arial"/>
          <w:b w:val="0"/>
          <w:bCs w:val="0"/>
          <w:color w:val="000000" w:themeColor="text1"/>
        </w:rPr>
        <w:t>) и на официальном сайте Администрации Полянского сельсовета Курского района Курской области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>. Прием предложений (заявок) осуществляется в 30-дневный срок, исчисляемый в календарных днях, со дня размещения объявления о проведении отбора</w:t>
      </w:r>
      <w:r w:rsidR="00297910" w:rsidRPr="00EB5125">
        <w:rPr>
          <w:rFonts w:ascii="Arial" w:eastAsia="Times New Roman" w:hAnsi="Arial" w:cs="Arial"/>
          <w:b w:val="0"/>
          <w:bCs w:val="0"/>
          <w:color w:val="000000" w:themeColor="text1"/>
        </w:rPr>
        <w:t>.</w:t>
      </w:r>
    </w:p>
    <w:bookmarkEnd w:id="9"/>
    <w:p w14:paraId="5AF15E8A" w14:textId="77777777" w:rsidR="00297910" w:rsidRPr="00EB5125" w:rsidRDefault="00297910" w:rsidP="0022126A">
      <w:pPr>
        <w:pStyle w:val="110"/>
        <w:jc w:val="both"/>
        <w:rPr>
          <w:rFonts w:ascii="Arial" w:hAnsi="Arial" w:cs="Arial"/>
          <w:b w:val="0"/>
          <w:bCs w:val="0"/>
          <w:color w:val="000000" w:themeColor="text1"/>
        </w:rPr>
      </w:pPr>
      <w:r w:rsidRPr="00EB5125">
        <w:rPr>
          <w:rFonts w:ascii="Arial" w:hAnsi="Arial" w:cs="Arial"/>
          <w:b w:val="0"/>
          <w:bCs w:val="0"/>
          <w:color w:val="000000" w:themeColor="text1"/>
        </w:rPr>
        <w:t>Объявление о проведении отбора содержит:</w:t>
      </w:r>
    </w:p>
    <w:p w14:paraId="78C4CD97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сроки проведения отбора (дату и время начала (окончания) подачи (приема) предложений (заявок) участников отбора);</w:t>
      </w:r>
    </w:p>
    <w:p w14:paraId="3110048E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цели предоставления субсидии;</w:t>
      </w:r>
    </w:p>
    <w:p w14:paraId="4E8B883D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результаты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детализации), значения которых устанавливаются в соглашениях;</w:t>
      </w:r>
    </w:p>
    <w:p w14:paraId="59F65F08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сайт в информационно-телекоммуникационной сети «Интернет», на котором обеспечивается проведение отбора;</w:t>
      </w:r>
    </w:p>
    <w:p w14:paraId="5BA88BB3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требования к участникам отбора в соответствии с пунктом 3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14:paraId="6C042B0A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критерии к участникам отбора в соответствии с пунктом 9 настоящего Порядка;</w:t>
      </w:r>
    </w:p>
    <w:p w14:paraId="76F416BD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отбора;</w:t>
      </w:r>
    </w:p>
    <w:p w14:paraId="0D195776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порядок отзыва предложений (заявок) участников отбора, порядок возврата предложений (заявок) участников отбора, определяющий в том числе основания для возврата предложений (заявок) участников отбора, порядок внесения изменений в предложения (заявки) участников отбора;</w:t>
      </w:r>
    </w:p>
    <w:p w14:paraId="203CF4A7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правила рассмотрения и оценки предложений (заявок) участников отбора;</w:t>
      </w:r>
    </w:p>
    <w:p w14:paraId="5D8279A4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718173A6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срок подписания соглашения о предоставлении субсидии;</w:t>
      </w:r>
    </w:p>
    <w:p w14:paraId="0E3E96CD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условия признания получателя субсидии уклонившимся от заключения соглашения;</w:t>
      </w:r>
    </w:p>
    <w:p w14:paraId="122BF4BE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дата размещения результатов отбора на официальном сайте уполномоченного органа в информационно-телекоммуникационной сети «Интернет».</w:t>
      </w:r>
    </w:p>
    <w:p w14:paraId="3B58CE54" w14:textId="0533DD3A" w:rsidR="00297910" w:rsidRPr="00EB5125" w:rsidRDefault="00A63F00" w:rsidP="00DC7D00">
      <w:pPr>
        <w:pStyle w:val="110"/>
        <w:jc w:val="left"/>
        <w:rPr>
          <w:rFonts w:ascii="Arial" w:hAnsi="Arial" w:cs="Arial"/>
          <w:b w:val="0"/>
          <w:bCs w:val="0"/>
          <w:color w:val="000000" w:themeColor="text1"/>
        </w:rPr>
      </w:pPr>
      <w:bookmarkStart w:id="11" w:name="sub_108"/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    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 xml:space="preserve">8. </w:t>
      </w:r>
      <w:r w:rsidR="00DC7D00" w:rsidRPr="00EB5125">
        <w:rPr>
          <w:rFonts w:ascii="Arial" w:hAnsi="Arial" w:cs="Arial"/>
          <w:b w:val="0"/>
          <w:bCs w:val="0"/>
          <w:color w:val="000000" w:themeColor="text1"/>
        </w:rPr>
        <w:t>Администрация Полянского сельсовета</w:t>
      </w:r>
      <w:r w:rsidR="00292E7D" w:rsidRPr="00EB5125">
        <w:rPr>
          <w:rFonts w:ascii="Arial" w:hAnsi="Arial" w:cs="Arial"/>
          <w:b w:val="0"/>
          <w:bCs w:val="0"/>
          <w:color w:val="000000" w:themeColor="text1"/>
        </w:rPr>
        <w:t xml:space="preserve"> Курского района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>:</w:t>
      </w:r>
    </w:p>
    <w:bookmarkEnd w:id="11"/>
    <w:p w14:paraId="58F033EC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 xml:space="preserve"> - регистрирует предложения (заявки) в день их поступления в порядке очередности их поступления в журнале, который должен быть пронумерован, прошнурован и скреплен печатью. Номер при регистрации предложения (заявки) должен содержать указание на дату и время его поступления;</w:t>
      </w:r>
    </w:p>
    <w:p w14:paraId="1204C28C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Заявки, прошитые и пронумерованные с описью, предоставляются:</w:t>
      </w:r>
    </w:p>
    <w:p w14:paraId="5BA83838" w14:textId="6689E366" w:rsidR="00297910" w:rsidRPr="00EB5125" w:rsidRDefault="00297910" w:rsidP="00297910">
      <w:pPr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 xml:space="preserve">- в Администрацию Полянского сельсовета Курского района Курской области по адресу: 305521, Курская область, Курский район, Полянский сельсовет, </w:t>
      </w:r>
      <w:proofErr w:type="spellStart"/>
      <w:proofErr w:type="gramStart"/>
      <w:r w:rsidR="009E4224" w:rsidRPr="00EB5125">
        <w:rPr>
          <w:rFonts w:ascii="Arial" w:hAnsi="Arial" w:cs="Arial"/>
          <w:color w:val="000000" w:themeColor="text1"/>
        </w:rPr>
        <w:t>с.Полянское</w:t>
      </w:r>
      <w:proofErr w:type="spellEnd"/>
      <w:r w:rsidR="009E4224" w:rsidRPr="00EB5125">
        <w:rPr>
          <w:rFonts w:ascii="Arial" w:hAnsi="Arial" w:cs="Arial"/>
          <w:color w:val="000000" w:themeColor="text1"/>
        </w:rPr>
        <w:t xml:space="preserve"> </w:t>
      </w:r>
      <w:r w:rsidRPr="00EB5125">
        <w:rPr>
          <w:rFonts w:ascii="Arial" w:hAnsi="Arial" w:cs="Arial"/>
          <w:color w:val="000000" w:themeColor="text1"/>
        </w:rPr>
        <w:t xml:space="preserve"> д.167а</w:t>
      </w:r>
      <w:proofErr w:type="gramEnd"/>
      <w:r w:rsidRPr="00EB5125">
        <w:rPr>
          <w:rFonts w:ascii="Arial" w:hAnsi="Arial" w:cs="Arial"/>
          <w:color w:val="000000" w:themeColor="text1"/>
        </w:rPr>
        <w:t>;</w:t>
      </w:r>
    </w:p>
    <w:p w14:paraId="5F81A17F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 xml:space="preserve">- почтовым отправлением. </w:t>
      </w:r>
    </w:p>
    <w:p w14:paraId="0B1D6739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 xml:space="preserve">В течение двух рабочих дней после дня окончания приема предложений (заявок) уполномоченный орган рассматривает представленные документы на соответствие критериям отбора и требованиям настоящего Порядка и принимает решение о предоставлении субсидии участнику отбора либо об отказе в ее предоставлении. Получатель субсидии определяется уполномоченным органом среди участников </w:t>
      </w:r>
      <w:r w:rsidRPr="00EB5125">
        <w:rPr>
          <w:rFonts w:ascii="Arial" w:hAnsi="Arial" w:cs="Arial"/>
          <w:color w:val="000000" w:themeColor="text1"/>
        </w:rPr>
        <w:lastRenderedPageBreak/>
        <w:t>отбора в соответствии с критериями отбора и очередностью поступления предложений (заявок).</w:t>
      </w:r>
    </w:p>
    <w:p w14:paraId="020DA045" w14:textId="77777777" w:rsidR="00297910" w:rsidRPr="00EB5125" w:rsidRDefault="00297910" w:rsidP="00CE1C47">
      <w:pPr>
        <w:pStyle w:val="110"/>
        <w:jc w:val="both"/>
        <w:rPr>
          <w:rFonts w:ascii="Arial" w:hAnsi="Arial" w:cs="Arial"/>
          <w:b w:val="0"/>
          <w:bCs w:val="0"/>
          <w:color w:val="000000" w:themeColor="text1"/>
        </w:rPr>
      </w:pPr>
      <w:r w:rsidRPr="00EB5125">
        <w:rPr>
          <w:rFonts w:ascii="Arial" w:hAnsi="Arial" w:cs="Arial"/>
          <w:b w:val="0"/>
          <w:bCs w:val="0"/>
          <w:color w:val="000000" w:themeColor="text1"/>
        </w:rPr>
        <w:t>В случае если на участие в отборе не представлено ни одного предложения (заявки), отбор признается несостоявшимся.</w:t>
      </w:r>
    </w:p>
    <w:p w14:paraId="5FCA3122" w14:textId="77777777" w:rsidR="00297910" w:rsidRPr="00EB5125" w:rsidRDefault="00297910" w:rsidP="00CE1C47">
      <w:pPr>
        <w:pStyle w:val="110"/>
        <w:jc w:val="both"/>
        <w:rPr>
          <w:rFonts w:ascii="Arial" w:hAnsi="Arial" w:cs="Arial"/>
          <w:b w:val="0"/>
          <w:bCs w:val="0"/>
          <w:color w:val="000000" w:themeColor="text1"/>
        </w:rPr>
      </w:pPr>
      <w:r w:rsidRPr="00EB5125">
        <w:rPr>
          <w:rFonts w:ascii="Arial" w:hAnsi="Arial" w:cs="Arial"/>
          <w:b w:val="0"/>
          <w:bCs w:val="0"/>
          <w:color w:val="000000" w:themeColor="text1"/>
        </w:rPr>
        <w:t>Предложения (заявки) оцениваются по каждому критерию отбора по пятибалльной шкале (от 1 до 5) путем внесения баллов в лист голосования по форме, утвержденной уполномоченным органом. В случае наличия нескольких предложений (заявок), отвечающих установленным критериям отбора, субсидия предоставляется участнику отбора, имеющему наибольший опыт (в годах) организации и проведения подобных мероприятий, а также имеющему преимущество по порядку очередности поданного предложения (заявки).</w:t>
      </w:r>
    </w:p>
    <w:p w14:paraId="6ACBDCCA" w14:textId="0ACEFC19" w:rsidR="00297910" w:rsidRPr="00EB5125" w:rsidRDefault="00A455EC" w:rsidP="00CE1C47">
      <w:pPr>
        <w:pStyle w:val="110"/>
        <w:jc w:val="both"/>
        <w:rPr>
          <w:rFonts w:ascii="Arial" w:hAnsi="Arial" w:cs="Arial"/>
          <w:b w:val="0"/>
          <w:bCs w:val="0"/>
          <w:color w:val="000000" w:themeColor="text1"/>
        </w:rPr>
      </w:pPr>
      <w:bookmarkStart w:id="12" w:name="sub_109"/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      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>9. При рассмотрении предложений (заявок) уполномоченный орган проверяет их соответствие требованиям, установленным в пунктах 3 и 5 настоящего Порядка, и руководствуется следующими критериями отбора:</w:t>
      </w:r>
    </w:p>
    <w:p w14:paraId="29E21065" w14:textId="77777777" w:rsidR="00297910" w:rsidRPr="00EB5125" w:rsidRDefault="00297910" w:rsidP="00CE1C47">
      <w:pPr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 xml:space="preserve">- регистрация в установленном действующим законодательством порядке и осуществление на </w:t>
      </w:r>
      <w:proofErr w:type="gramStart"/>
      <w:r w:rsidRPr="00EB5125">
        <w:rPr>
          <w:rFonts w:ascii="Arial" w:hAnsi="Arial" w:cs="Arial"/>
          <w:color w:val="000000" w:themeColor="text1"/>
        </w:rPr>
        <w:t>территории  Полянского</w:t>
      </w:r>
      <w:proofErr w:type="gramEnd"/>
      <w:r w:rsidRPr="00EB5125">
        <w:rPr>
          <w:rFonts w:ascii="Arial" w:hAnsi="Arial" w:cs="Arial"/>
          <w:color w:val="000000" w:themeColor="text1"/>
        </w:rPr>
        <w:t xml:space="preserve"> сельсовета Курского района Курской области  видов деятельности; </w:t>
      </w:r>
    </w:p>
    <w:p w14:paraId="609BB274" w14:textId="77777777" w:rsidR="00297910" w:rsidRPr="00EB5125" w:rsidRDefault="00297910" w:rsidP="00CE1C47">
      <w:pPr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соответствие сферы реализации проекта получателя субсидии (гранта) цели её предоставления;</w:t>
      </w:r>
    </w:p>
    <w:p w14:paraId="5019FC15" w14:textId="77777777" w:rsidR="00297910" w:rsidRPr="00EB5125" w:rsidRDefault="00297910" w:rsidP="00CE1C47">
      <w:pPr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 xml:space="preserve">- обеспечение получателем субсидии (гранта) </w:t>
      </w:r>
      <w:proofErr w:type="spellStart"/>
      <w:r w:rsidRPr="00EB5125">
        <w:rPr>
          <w:rFonts w:ascii="Arial" w:hAnsi="Arial" w:cs="Arial"/>
          <w:color w:val="000000" w:themeColor="text1"/>
        </w:rPr>
        <w:t>софинансирования</w:t>
      </w:r>
      <w:proofErr w:type="spellEnd"/>
      <w:r w:rsidRPr="00EB5125">
        <w:rPr>
          <w:rFonts w:ascii="Arial" w:hAnsi="Arial" w:cs="Arial"/>
          <w:color w:val="000000" w:themeColor="text1"/>
        </w:rPr>
        <w:t xml:space="preserve"> проекта в размере не менее 10 процентов от общей стоимости проекта.</w:t>
      </w:r>
    </w:p>
    <w:p w14:paraId="0FE899B5" w14:textId="68E050B5" w:rsidR="00297910" w:rsidRPr="00EB5125" w:rsidRDefault="00A455EC" w:rsidP="00CE1C47">
      <w:pPr>
        <w:pStyle w:val="110"/>
        <w:jc w:val="both"/>
        <w:rPr>
          <w:rFonts w:ascii="Arial" w:hAnsi="Arial" w:cs="Arial"/>
          <w:b w:val="0"/>
          <w:bCs w:val="0"/>
          <w:color w:val="000000" w:themeColor="text1"/>
        </w:rPr>
      </w:pPr>
      <w:bookmarkStart w:id="13" w:name="sub_110"/>
      <w:bookmarkEnd w:id="12"/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     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>10. Участник отбора имеет право отозвать предложение (заявку) в любое время до истечения срока завершения отбора.</w:t>
      </w:r>
    </w:p>
    <w:p w14:paraId="695D73B1" w14:textId="79DF0823" w:rsidR="00297910" w:rsidRPr="00EB5125" w:rsidRDefault="00A455EC" w:rsidP="00CE1C47">
      <w:pPr>
        <w:pStyle w:val="110"/>
        <w:jc w:val="both"/>
        <w:rPr>
          <w:rFonts w:ascii="Arial" w:hAnsi="Arial" w:cs="Arial"/>
          <w:b w:val="0"/>
          <w:bCs w:val="0"/>
          <w:color w:val="000000" w:themeColor="text1"/>
        </w:rPr>
      </w:pPr>
      <w:bookmarkStart w:id="14" w:name="sub_111"/>
      <w:bookmarkEnd w:id="13"/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      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 xml:space="preserve">11. Основаниями для отклонения предложений (заявок) участника отбора на стадии их </w:t>
      </w:r>
      <w:proofErr w:type="gramStart"/>
      <w:r w:rsidR="00297910" w:rsidRPr="00EB5125">
        <w:rPr>
          <w:rFonts w:ascii="Arial" w:hAnsi="Arial" w:cs="Arial"/>
          <w:b w:val="0"/>
          <w:bCs w:val="0"/>
          <w:color w:val="000000" w:themeColor="text1"/>
        </w:rPr>
        <w:t xml:space="preserve">рассмотрения  </w:t>
      </w:r>
      <w:r w:rsidR="00C818E2" w:rsidRPr="00EB5125">
        <w:rPr>
          <w:rFonts w:ascii="Arial" w:hAnsi="Arial" w:cs="Arial"/>
          <w:b w:val="0"/>
          <w:bCs w:val="0"/>
          <w:color w:val="000000" w:themeColor="text1"/>
        </w:rPr>
        <w:t>Администрацией</w:t>
      </w:r>
      <w:proofErr w:type="gramEnd"/>
      <w:r w:rsidR="00C818E2" w:rsidRPr="00EB5125">
        <w:rPr>
          <w:rFonts w:ascii="Arial" w:hAnsi="Arial" w:cs="Arial"/>
          <w:b w:val="0"/>
          <w:bCs w:val="0"/>
          <w:color w:val="000000" w:themeColor="text1"/>
        </w:rPr>
        <w:t xml:space="preserve"> Полянского сельсовета Курского района 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>и оценки участников являются:</w:t>
      </w:r>
    </w:p>
    <w:bookmarkEnd w:id="14"/>
    <w:p w14:paraId="412C3D52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несоответствие участника отбора требованиям, установленным в пункте 3 настоящего Порядка;</w:t>
      </w:r>
    </w:p>
    <w:p w14:paraId="59393B78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несоответствие представленных участником отбора предложений (заявок) и документов требованиям к предложениям (заявкам) участника отбора, установленным в объявлении о проведении отбора;</w:t>
      </w:r>
    </w:p>
    <w:p w14:paraId="03AB4BC8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5D86DB52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подача участником отбора предложения (заявки) после даты и(или) времени, определенных для подачи предложений (заявок).</w:t>
      </w:r>
    </w:p>
    <w:p w14:paraId="1998C450" w14:textId="34B72A4E" w:rsidR="00297910" w:rsidRPr="00EB5125" w:rsidRDefault="00A455EC" w:rsidP="00CE1C47">
      <w:pPr>
        <w:pStyle w:val="110"/>
        <w:jc w:val="both"/>
        <w:rPr>
          <w:rFonts w:ascii="Arial" w:hAnsi="Arial" w:cs="Arial"/>
          <w:b w:val="0"/>
          <w:bCs w:val="0"/>
          <w:color w:val="000000" w:themeColor="text1"/>
        </w:rPr>
      </w:pPr>
      <w:bookmarkStart w:id="15" w:name="sub_112"/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      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>12. Участник отбора имеет право устранить недостатки и подать заявку повторно с полным пакетом исправленных документов в сроки, отведенные на проведение отбора. При этом исправленное предложение (заявка) с пакетом документов регистрируется в день их повторного поступления в порядке очередности поступления предложений (заявок).</w:t>
      </w:r>
    </w:p>
    <w:p w14:paraId="14AFFDA4" w14:textId="67AF0535" w:rsidR="00297910" w:rsidRPr="00EB5125" w:rsidRDefault="00A455EC" w:rsidP="00CE1C47">
      <w:pPr>
        <w:pStyle w:val="110"/>
        <w:jc w:val="both"/>
        <w:rPr>
          <w:rFonts w:ascii="Arial" w:hAnsi="Arial" w:cs="Arial"/>
          <w:b w:val="0"/>
          <w:bCs w:val="0"/>
          <w:color w:val="000000" w:themeColor="text1"/>
        </w:rPr>
      </w:pPr>
      <w:bookmarkStart w:id="16" w:name="sub_113"/>
      <w:bookmarkEnd w:id="15"/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     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 xml:space="preserve">13. Рассмотрение предложений (заявок) осуществляется по адресу: </w:t>
      </w:r>
      <w:bookmarkStart w:id="17" w:name="sub_114"/>
      <w:bookmarkEnd w:id="16"/>
      <w:r w:rsidR="00297910" w:rsidRPr="00EB5125">
        <w:rPr>
          <w:rFonts w:ascii="Arial" w:hAnsi="Arial" w:cs="Arial"/>
          <w:b w:val="0"/>
          <w:bCs w:val="0"/>
          <w:color w:val="000000" w:themeColor="text1"/>
        </w:rPr>
        <w:t xml:space="preserve">305521, Курская область, Курский район, Полянский </w:t>
      </w:r>
      <w:proofErr w:type="gramStart"/>
      <w:r w:rsidR="00297910" w:rsidRPr="00EB5125">
        <w:rPr>
          <w:rFonts w:ascii="Arial" w:hAnsi="Arial" w:cs="Arial"/>
          <w:b w:val="0"/>
          <w:bCs w:val="0"/>
          <w:color w:val="000000" w:themeColor="text1"/>
        </w:rPr>
        <w:t xml:space="preserve">сельсовет,  </w:t>
      </w:r>
      <w:proofErr w:type="spellStart"/>
      <w:r w:rsidR="009E4224" w:rsidRPr="00EB5125">
        <w:rPr>
          <w:rFonts w:ascii="Arial" w:hAnsi="Arial" w:cs="Arial"/>
          <w:b w:val="0"/>
          <w:bCs w:val="0"/>
          <w:color w:val="000000" w:themeColor="text1"/>
        </w:rPr>
        <w:t>с.Полянское</w:t>
      </w:r>
      <w:proofErr w:type="spellEnd"/>
      <w:proofErr w:type="gramEnd"/>
      <w:r w:rsidR="009E4224" w:rsidRPr="00EB5125">
        <w:rPr>
          <w:rFonts w:ascii="Arial" w:hAnsi="Arial" w:cs="Arial"/>
          <w:b w:val="0"/>
          <w:bCs w:val="0"/>
          <w:color w:val="000000" w:themeColor="text1"/>
        </w:rPr>
        <w:t xml:space="preserve">, 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>д. 167а;</w:t>
      </w:r>
    </w:p>
    <w:p w14:paraId="3EA2487B" w14:textId="1D2E2889" w:rsidR="00297910" w:rsidRPr="00EB5125" w:rsidRDefault="00A455EC" w:rsidP="00CE1C47">
      <w:pPr>
        <w:pStyle w:val="110"/>
        <w:jc w:val="both"/>
        <w:rPr>
          <w:rFonts w:ascii="Arial" w:hAnsi="Arial" w:cs="Arial"/>
          <w:b w:val="0"/>
          <w:bCs w:val="0"/>
          <w:color w:val="000000" w:themeColor="text1"/>
        </w:rPr>
      </w:pPr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   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>14. По результатам отбора формируется протокол проведения запроса предложений (заявок), в котором отражается, в том числе следующая информация:</w:t>
      </w:r>
    </w:p>
    <w:bookmarkEnd w:id="17"/>
    <w:p w14:paraId="72C37098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дата, время и место проведения рассмотрения предложений (заявок);</w:t>
      </w:r>
    </w:p>
    <w:p w14:paraId="4EC37639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информация об участниках отбора, предложения (заявки) которых были рассмотрены;</w:t>
      </w:r>
    </w:p>
    <w:p w14:paraId="3B9B3E0D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 xml:space="preserve">- информация об участниках отбора, предложения (заявки) которых были </w:t>
      </w:r>
      <w:r w:rsidRPr="00EB5125">
        <w:rPr>
          <w:rFonts w:ascii="Arial" w:hAnsi="Arial" w:cs="Arial"/>
          <w:color w:val="000000" w:themeColor="text1"/>
        </w:rPr>
        <w:lastRenderedPageBreak/>
        <w:t>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14:paraId="4DA84E4A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14:paraId="4CD0575B" w14:textId="36B46A3A" w:rsidR="00297910" w:rsidRPr="00EB5125" w:rsidRDefault="00297910" w:rsidP="00CE1C47">
      <w:pPr>
        <w:pStyle w:val="110"/>
        <w:jc w:val="both"/>
        <w:rPr>
          <w:rFonts w:ascii="Arial" w:hAnsi="Arial" w:cs="Arial"/>
          <w:b w:val="0"/>
          <w:bCs w:val="0"/>
          <w:color w:val="000000" w:themeColor="text1"/>
        </w:rPr>
      </w:pPr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Протокол проведения запроса предложений размещается </w:t>
      </w:r>
      <w:r w:rsidR="00C818E2" w:rsidRPr="00EB5125">
        <w:rPr>
          <w:rFonts w:ascii="Arial" w:hAnsi="Arial" w:cs="Arial"/>
          <w:b w:val="0"/>
          <w:bCs w:val="0"/>
          <w:color w:val="000000" w:themeColor="text1"/>
        </w:rPr>
        <w:t>Администраци</w:t>
      </w:r>
      <w:r w:rsidR="00A35924" w:rsidRPr="00EB5125">
        <w:rPr>
          <w:rFonts w:ascii="Arial" w:hAnsi="Arial" w:cs="Arial"/>
          <w:b w:val="0"/>
          <w:bCs w:val="0"/>
          <w:color w:val="000000" w:themeColor="text1"/>
        </w:rPr>
        <w:t>ей</w:t>
      </w:r>
      <w:r w:rsidR="00C818E2" w:rsidRPr="00EB5125">
        <w:rPr>
          <w:rFonts w:ascii="Arial" w:hAnsi="Arial" w:cs="Arial"/>
          <w:b w:val="0"/>
          <w:bCs w:val="0"/>
          <w:color w:val="000000" w:themeColor="text1"/>
        </w:rPr>
        <w:t xml:space="preserve"> Полянского сельсовета Курского района </w:t>
      </w:r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не позднее 14 календарных дней с момента завершения отбора </w:t>
      </w:r>
      <w:r w:rsidRPr="00EB5125">
        <w:rPr>
          <w:rStyle w:val="af7"/>
          <w:rFonts w:eastAsia="Times New Roman"/>
          <w:iCs/>
          <w:color w:val="000000" w:themeColor="text1"/>
          <w:shd w:val="clear" w:color="auto" w:fill="FFFFFF"/>
        </w:rPr>
        <w:t xml:space="preserve">на едином портале бюджетной системы Российской Федерации в информационно-телекоммуникационной сети «Интернет» </w:t>
      </w:r>
      <w:r w:rsidRPr="00EB5125">
        <w:rPr>
          <w:rStyle w:val="af7"/>
          <w:rFonts w:eastAsia="Times New Roman"/>
          <w:b/>
          <w:bCs/>
          <w:color w:val="000000" w:themeColor="text1"/>
          <w:shd w:val="clear" w:color="auto" w:fill="FFFFFF"/>
        </w:rPr>
        <w:t>(</w:t>
      </w:r>
      <w:r w:rsidRPr="00EB5125">
        <w:rPr>
          <w:rFonts w:ascii="Arial" w:eastAsia="Times New Roman" w:hAnsi="Arial" w:cs="Arial"/>
          <w:b w:val="0"/>
          <w:bCs w:val="0"/>
          <w:color w:val="000000" w:themeColor="text1"/>
          <w:shd w:val="clear" w:color="auto" w:fill="FFFFFF"/>
        </w:rPr>
        <w:t>http://budget.gov.ru</w:t>
      </w:r>
      <w:r w:rsidRPr="00EB5125">
        <w:rPr>
          <w:rFonts w:ascii="Arial" w:eastAsia="Times New Roman" w:hAnsi="Arial" w:cs="Arial"/>
          <w:b w:val="0"/>
          <w:bCs w:val="0"/>
          <w:color w:val="000000" w:themeColor="text1"/>
        </w:rPr>
        <w:t xml:space="preserve">) и на официальном сайте Администрации Полянского сельсовета Курского </w:t>
      </w:r>
      <w:proofErr w:type="gramStart"/>
      <w:r w:rsidRPr="00EB5125">
        <w:rPr>
          <w:rFonts w:ascii="Arial" w:eastAsia="Times New Roman" w:hAnsi="Arial" w:cs="Arial"/>
          <w:b w:val="0"/>
          <w:bCs w:val="0"/>
          <w:color w:val="000000" w:themeColor="text1"/>
        </w:rPr>
        <w:t>района</w:t>
      </w:r>
      <w:r w:rsidR="00A35924" w:rsidRPr="00EB5125">
        <w:rPr>
          <w:rFonts w:ascii="Arial" w:eastAsia="Times New Roman" w:hAnsi="Arial" w:cs="Arial"/>
          <w:b w:val="0"/>
          <w:bCs w:val="0"/>
          <w:color w:val="000000" w:themeColor="text1"/>
        </w:rPr>
        <w:t>.</w:t>
      </w:r>
      <w:r w:rsidRPr="00EB5125">
        <w:rPr>
          <w:rFonts w:ascii="Arial" w:eastAsia="Times New Roman" w:hAnsi="Arial" w:cs="Arial"/>
          <w:b w:val="0"/>
          <w:bCs w:val="0"/>
          <w:color w:val="000000" w:themeColor="text1"/>
        </w:rPr>
        <w:t>.</w:t>
      </w:r>
      <w:proofErr w:type="gramEnd"/>
    </w:p>
    <w:p w14:paraId="6FB41C2A" w14:textId="03AB9257" w:rsidR="00297910" w:rsidRPr="00EB5125" w:rsidRDefault="00297910" w:rsidP="00CE1C47">
      <w:pPr>
        <w:pStyle w:val="110"/>
        <w:jc w:val="both"/>
        <w:rPr>
          <w:rFonts w:ascii="Arial" w:hAnsi="Arial" w:cs="Arial"/>
          <w:b w:val="0"/>
          <w:bCs w:val="0"/>
          <w:color w:val="000000" w:themeColor="text1"/>
        </w:rPr>
      </w:pPr>
      <w:bookmarkStart w:id="18" w:name="sub_115"/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15. Предоставление субсидии осуществляется на основании соглашения. Соглашение заключается между </w:t>
      </w:r>
      <w:r w:rsidR="00936C13" w:rsidRPr="00EB5125">
        <w:rPr>
          <w:rFonts w:ascii="Arial" w:hAnsi="Arial" w:cs="Arial"/>
          <w:b w:val="0"/>
          <w:bCs w:val="0"/>
          <w:color w:val="000000" w:themeColor="text1"/>
        </w:rPr>
        <w:t>Администрацией Полянского сельсовета Курского района</w:t>
      </w:r>
      <w:r w:rsidR="00936C13" w:rsidRPr="00EB5125">
        <w:rPr>
          <w:rFonts w:ascii="Arial" w:hAnsi="Arial" w:cs="Arial"/>
          <w:color w:val="000000" w:themeColor="text1"/>
        </w:rPr>
        <w:t xml:space="preserve"> </w:t>
      </w:r>
      <w:r w:rsidRPr="00EB5125">
        <w:rPr>
          <w:rFonts w:ascii="Arial" w:hAnsi="Arial" w:cs="Arial"/>
          <w:b w:val="0"/>
          <w:bCs w:val="0"/>
          <w:color w:val="000000" w:themeColor="text1"/>
        </w:rPr>
        <w:t>и получателем субсидии в соответствии с типовой формой, установленной Администрацией</w:t>
      </w:r>
      <w:r w:rsidRPr="00EB5125">
        <w:rPr>
          <w:rFonts w:ascii="Arial" w:eastAsia="Times New Roman" w:hAnsi="Arial" w:cs="Arial"/>
          <w:b w:val="0"/>
          <w:bCs w:val="0"/>
          <w:color w:val="000000" w:themeColor="text1"/>
        </w:rPr>
        <w:t xml:space="preserve"> Полянского сельсовета Курского района</w:t>
      </w:r>
      <w:r w:rsidRPr="00EB5125">
        <w:rPr>
          <w:rFonts w:ascii="Arial" w:hAnsi="Arial" w:cs="Arial"/>
          <w:b w:val="0"/>
          <w:bCs w:val="0"/>
          <w:color w:val="000000" w:themeColor="text1"/>
        </w:rPr>
        <w:t>, подписывается в течение трех рабочих дней со дня объявления получателя субсидии.</w:t>
      </w:r>
    </w:p>
    <w:bookmarkEnd w:id="18"/>
    <w:p w14:paraId="6BA97CDA" w14:textId="77777777" w:rsidR="00297910" w:rsidRPr="00EB5125" w:rsidRDefault="00297910" w:rsidP="00CE1C47">
      <w:pPr>
        <w:pStyle w:val="110"/>
        <w:jc w:val="both"/>
        <w:rPr>
          <w:rFonts w:ascii="Arial" w:hAnsi="Arial" w:cs="Arial"/>
          <w:b w:val="0"/>
          <w:bCs w:val="0"/>
          <w:color w:val="000000" w:themeColor="text1"/>
        </w:rPr>
      </w:pPr>
      <w:r w:rsidRPr="00EB5125">
        <w:rPr>
          <w:rFonts w:ascii="Arial" w:hAnsi="Arial" w:cs="Arial"/>
          <w:b w:val="0"/>
          <w:bCs w:val="0"/>
          <w:color w:val="000000" w:themeColor="text1"/>
        </w:rPr>
        <w:t>В случае если получатель субсидии не подписывает соглашение о предоставлении субсидии в установленный срок, получатель субсидии считается уклонившимся от заключения соглашения.</w:t>
      </w:r>
    </w:p>
    <w:p w14:paraId="6027B24D" w14:textId="77777777" w:rsidR="00297910" w:rsidRPr="00EB5125" w:rsidRDefault="00297910" w:rsidP="00CE1C47">
      <w:pPr>
        <w:pStyle w:val="110"/>
        <w:ind w:firstLine="288"/>
        <w:jc w:val="both"/>
        <w:rPr>
          <w:rFonts w:ascii="Arial" w:hAnsi="Arial" w:cs="Arial"/>
          <w:b w:val="0"/>
          <w:bCs w:val="0"/>
          <w:color w:val="000000" w:themeColor="text1"/>
        </w:rPr>
      </w:pPr>
      <w:r w:rsidRPr="00EB5125">
        <w:rPr>
          <w:rFonts w:ascii="Arial" w:hAnsi="Arial" w:cs="Arial"/>
          <w:b w:val="0"/>
          <w:bCs w:val="0"/>
          <w:color w:val="000000" w:themeColor="text1"/>
        </w:rPr>
        <w:t>В соглашении предусматриваются:</w:t>
      </w:r>
    </w:p>
    <w:p w14:paraId="6DF01E98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размер субсидии, ее целевое назначение;</w:t>
      </w:r>
    </w:p>
    <w:p w14:paraId="2FD29944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порядок и сроки ее перечисления;</w:t>
      </w:r>
    </w:p>
    <w:p w14:paraId="3D4E9CD8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значение результата предоставления субсидии;</w:t>
      </w:r>
    </w:p>
    <w:p w14:paraId="0BE3EDD4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виды расходов, связанных с организацией и проведением мероприятия;</w:t>
      </w:r>
    </w:p>
    <w:p w14:paraId="42278BF2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порядок и сроки возврата субсидии (остатков субсидии);</w:t>
      </w:r>
    </w:p>
    <w:p w14:paraId="0230AA05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условия согласования новых требований соглашения или расторжения соглашения при недостижении согласия по новым условиям в случае уменьшения уполномоченному органу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соглашении;</w:t>
      </w:r>
    </w:p>
    <w:p w14:paraId="1FF732E6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 xml:space="preserve">- согласие получателя субсидии и лиц, являющихся подрядчиками (исполнителями) по договорам (соглашениям), заключенным в целях исполнения обязательств по соглашению о предоставлении субсидии, на осуществление уполномоченным органом и/или </w:t>
      </w:r>
      <w:proofErr w:type="gramStart"/>
      <w:r w:rsidRPr="00EB5125">
        <w:rPr>
          <w:rFonts w:ascii="Arial" w:hAnsi="Arial" w:cs="Arial"/>
          <w:color w:val="000000" w:themeColor="text1"/>
        </w:rPr>
        <w:t>органами  финансового</w:t>
      </w:r>
      <w:proofErr w:type="gramEnd"/>
      <w:r w:rsidRPr="00EB5125">
        <w:rPr>
          <w:rFonts w:ascii="Arial" w:hAnsi="Arial" w:cs="Arial"/>
          <w:color w:val="000000" w:themeColor="text1"/>
        </w:rPr>
        <w:t xml:space="preserve"> контроля проверок соблюдения участником отбора условий, целей и порядка предоставления субсидии, а также о включении таких положений в соглашение;</w:t>
      </w:r>
    </w:p>
    <w:p w14:paraId="6968540E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14:paraId="626D9E43" w14:textId="77777777" w:rsidR="00297910" w:rsidRPr="00EB5125" w:rsidRDefault="00297910" w:rsidP="00CE1C47">
      <w:pPr>
        <w:pStyle w:val="110"/>
        <w:jc w:val="both"/>
        <w:rPr>
          <w:rFonts w:ascii="Arial" w:hAnsi="Arial" w:cs="Arial"/>
          <w:b w:val="0"/>
          <w:bCs w:val="0"/>
          <w:color w:val="000000" w:themeColor="text1"/>
        </w:rPr>
      </w:pPr>
      <w:r w:rsidRPr="00EB5125">
        <w:rPr>
          <w:rFonts w:ascii="Arial" w:hAnsi="Arial" w:cs="Arial"/>
          <w:b w:val="0"/>
          <w:bCs w:val="0"/>
          <w:color w:val="000000" w:themeColor="text1"/>
        </w:rPr>
        <w:t>При необходимости уполномоченный орган и получатель субсидии заключают дополнительное соглашение к соглашению о предоставлении субсидии или дополнительное соглашение о расторжении соглашения.</w:t>
      </w:r>
    </w:p>
    <w:p w14:paraId="225D4FE0" w14:textId="77777777" w:rsidR="00297910" w:rsidRPr="00EB5125" w:rsidRDefault="00297910" w:rsidP="00CE1C47">
      <w:pPr>
        <w:pStyle w:val="110"/>
        <w:jc w:val="both"/>
        <w:rPr>
          <w:rFonts w:ascii="Arial" w:hAnsi="Arial" w:cs="Arial"/>
          <w:b w:val="0"/>
          <w:bCs w:val="0"/>
          <w:color w:val="000000" w:themeColor="text1"/>
        </w:rPr>
      </w:pPr>
      <w:r w:rsidRPr="00EB5125">
        <w:rPr>
          <w:rFonts w:ascii="Arial" w:hAnsi="Arial" w:cs="Arial"/>
          <w:b w:val="0"/>
          <w:bCs w:val="0"/>
          <w:color w:val="000000" w:themeColor="text1"/>
        </w:rPr>
        <w:t>В случае если субсидия предоставляется из средств межбюджетных трансфертов из федерального бюджета, имеющих целевое назначение, Соглашение заключается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14:paraId="70CE0E8D" w14:textId="77777777" w:rsidR="00297910" w:rsidRPr="00EB5125" w:rsidRDefault="00297910" w:rsidP="00CE1C47">
      <w:pPr>
        <w:pStyle w:val="110"/>
        <w:jc w:val="both"/>
        <w:rPr>
          <w:rFonts w:ascii="Arial" w:eastAsia="Times New Roman" w:hAnsi="Arial" w:cs="Arial"/>
          <w:b w:val="0"/>
          <w:bCs w:val="0"/>
          <w:i/>
          <w:iCs/>
          <w:color w:val="000000" w:themeColor="text1"/>
          <w:u w:val="single"/>
        </w:rPr>
      </w:pPr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16. </w:t>
      </w:r>
      <w:bookmarkStart w:id="19" w:name="sub_116"/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Результатом предоставления субсидии ее получателю являются финансовое обеспечение затрат, </w:t>
      </w:r>
      <w:proofErr w:type="gramStart"/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связанных </w:t>
      </w:r>
      <w:bookmarkEnd w:id="19"/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 с</w:t>
      </w:r>
      <w:proofErr w:type="gramEnd"/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  реализацией социально значимого проекта.</w:t>
      </w:r>
    </w:p>
    <w:p w14:paraId="777FB152" w14:textId="69F945C2" w:rsidR="008328E0" w:rsidRPr="00EB5125" w:rsidRDefault="008328E0" w:rsidP="008328E0">
      <w:pPr>
        <w:pStyle w:val="ad"/>
        <w:rPr>
          <w:rFonts w:ascii="Arial" w:hAnsi="Arial" w:cs="Arial"/>
          <w:color w:val="000000" w:themeColor="text1"/>
          <w:szCs w:val="24"/>
        </w:rPr>
      </w:pPr>
      <w:r w:rsidRPr="00EB5125">
        <w:rPr>
          <w:rFonts w:ascii="Arial" w:hAnsi="Arial" w:cs="Arial"/>
          <w:color w:val="000000" w:themeColor="text1"/>
          <w:szCs w:val="24"/>
        </w:rPr>
        <w:lastRenderedPageBreak/>
        <w:t xml:space="preserve">17. Получатель субсидии представляет в Администрацию </w:t>
      </w:r>
      <w:r w:rsidR="00DF538C" w:rsidRPr="00EB5125">
        <w:rPr>
          <w:rFonts w:ascii="Arial" w:hAnsi="Arial" w:cs="Arial"/>
          <w:color w:val="000000" w:themeColor="text1"/>
          <w:szCs w:val="24"/>
        </w:rPr>
        <w:t>Полянского</w:t>
      </w:r>
      <w:r w:rsidRPr="00EB5125">
        <w:rPr>
          <w:rFonts w:ascii="Arial" w:hAnsi="Arial" w:cs="Arial"/>
          <w:color w:val="000000" w:themeColor="text1"/>
          <w:szCs w:val="24"/>
        </w:rPr>
        <w:t xml:space="preserve"> сельсовета Курского района:</w:t>
      </w:r>
    </w:p>
    <w:p w14:paraId="78C2939E" w14:textId="77777777" w:rsidR="008328E0" w:rsidRPr="00EB5125" w:rsidRDefault="008328E0" w:rsidP="008328E0">
      <w:pPr>
        <w:pStyle w:val="ad"/>
        <w:rPr>
          <w:rFonts w:ascii="Arial" w:hAnsi="Arial" w:cs="Arial"/>
          <w:color w:val="000000" w:themeColor="text1"/>
          <w:szCs w:val="24"/>
        </w:rPr>
      </w:pPr>
      <w:r w:rsidRPr="00EB5125">
        <w:rPr>
          <w:rFonts w:ascii="Arial" w:hAnsi="Arial" w:cs="Arial"/>
          <w:color w:val="000000" w:themeColor="text1"/>
          <w:szCs w:val="24"/>
        </w:rPr>
        <w:t>отчет о достижении результата предоставления субсидии и характеристик (при установлении характеристик) по форме согласно Приложению № 1 к настоящему Порядку до 15 января года, следующего за годом предоставления субсидии;</w:t>
      </w:r>
    </w:p>
    <w:p w14:paraId="5BA61426" w14:textId="2AC47D74" w:rsidR="008328E0" w:rsidRPr="00EB5125" w:rsidRDefault="008328E0" w:rsidP="008328E0">
      <w:pPr>
        <w:pStyle w:val="ad"/>
        <w:rPr>
          <w:rFonts w:ascii="Arial" w:hAnsi="Arial" w:cs="Arial"/>
          <w:color w:val="000000" w:themeColor="text1"/>
          <w:szCs w:val="24"/>
        </w:rPr>
      </w:pPr>
      <w:r w:rsidRPr="00EB5125">
        <w:rPr>
          <w:rFonts w:ascii="Arial" w:hAnsi="Arial" w:cs="Arial"/>
          <w:color w:val="000000" w:themeColor="text1"/>
          <w:szCs w:val="24"/>
        </w:rPr>
        <w:t xml:space="preserve">отчет </w:t>
      </w:r>
      <w:r w:rsidRPr="00EB5125">
        <w:rPr>
          <w:rFonts w:ascii="Arial" w:hAnsi="Arial" w:cs="Arial"/>
          <w:color w:val="000000" w:themeColor="text1"/>
        </w:rPr>
        <w:t>об осуществлении расходов, источником финансового обеспечения которых является субсидия, за исключением субсидии, предоставляемой в порядке возмещения недополученных доходов и (или) возмещения затрат (но не реже одного раза в квартал)</w:t>
      </w:r>
      <w:r w:rsidRPr="00EB5125">
        <w:rPr>
          <w:rFonts w:ascii="Arial" w:hAnsi="Arial" w:cs="Arial"/>
          <w:color w:val="000000" w:themeColor="text1"/>
          <w:szCs w:val="24"/>
        </w:rPr>
        <w:t>, по форме согласно Приложению № 2 к настоящему Порядку не позднее пятого рабочего дня, следующего за отчетным кварталом</w:t>
      </w:r>
      <w:r w:rsidR="00DF538C" w:rsidRPr="00EB5125">
        <w:rPr>
          <w:rFonts w:ascii="Arial" w:hAnsi="Arial" w:cs="Arial"/>
          <w:color w:val="000000" w:themeColor="text1"/>
          <w:szCs w:val="24"/>
        </w:rPr>
        <w:t>, а также право  главного распорядителя как по</w:t>
      </w:r>
      <w:r w:rsidR="00567886" w:rsidRPr="00EB5125">
        <w:rPr>
          <w:rFonts w:ascii="Arial" w:hAnsi="Arial" w:cs="Arial"/>
          <w:color w:val="000000" w:themeColor="text1"/>
          <w:szCs w:val="24"/>
        </w:rPr>
        <w:t>л</w:t>
      </w:r>
      <w:r w:rsidR="00DF538C" w:rsidRPr="00EB5125">
        <w:rPr>
          <w:rFonts w:ascii="Arial" w:hAnsi="Arial" w:cs="Arial"/>
          <w:color w:val="000000" w:themeColor="text1"/>
          <w:szCs w:val="24"/>
        </w:rPr>
        <w:t>учателя бюджетных средств</w:t>
      </w:r>
      <w:r w:rsidR="00567886" w:rsidRPr="00EB5125">
        <w:rPr>
          <w:rFonts w:ascii="Arial" w:hAnsi="Arial" w:cs="Arial"/>
          <w:color w:val="000000" w:themeColor="text1"/>
          <w:szCs w:val="24"/>
        </w:rPr>
        <w:t xml:space="preserve"> устанавливать в соглашении сроки и формы представления получателем субсидии дополнительной отчетности (при необходимости).</w:t>
      </w:r>
    </w:p>
    <w:p w14:paraId="528DF388" w14:textId="77777777" w:rsidR="00567886" w:rsidRPr="00EB5125" w:rsidRDefault="00567886" w:rsidP="008328E0">
      <w:pPr>
        <w:pStyle w:val="ad"/>
        <w:rPr>
          <w:rFonts w:ascii="Arial" w:hAnsi="Arial" w:cs="Arial"/>
          <w:color w:val="000000" w:themeColor="text1"/>
          <w:szCs w:val="24"/>
        </w:rPr>
      </w:pPr>
    </w:p>
    <w:p w14:paraId="3619B05F" w14:textId="105D68AB" w:rsidR="00297910" w:rsidRPr="00EB5125" w:rsidRDefault="00FD46C2" w:rsidP="00CE1C47">
      <w:pPr>
        <w:pStyle w:val="110"/>
        <w:jc w:val="both"/>
        <w:rPr>
          <w:rFonts w:ascii="Arial" w:hAnsi="Arial" w:cs="Arial"/>
          <w:b w:val="0"/>
          <w:bCs w:val="0"/>
          <w:i/>
          <w:iCs/>
          <w:color w:val="000000" w:themeColor="text1"/>
          <w:u w:val="single"/>
        </w:rPr>
      </w:pPr>
      <w:bookmarkStart w:id="20" w:name="sub_118"/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     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>18. Направления расходов, на финансовое обеспечение которых предоставляется субсидия:</w:t>
      </w:r>
    </w:p>
    <w:bookmarkEnd w:id="20"/>
    <w:p w14:paraId="129002AF" w14:textId="77777777" w:rsidR="00297910" w:rsidRPr="00EB5125" w:rsidRDefault="00297910" w:rsidP="00297910">
      <w:pPr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1) оплату труда физических лиц, участвующих в реализации проектов;</w:t>
      </w:r>
    </w:p>
    <w:p w14:paraId="39C3A2B4" w14:textId="77777777" w:rsidR="00297910" w:rsidRPr="00EB5125" w:rsidRDefault="00297910" w:rsidP="00297910">
      <w:pPr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2) оплату товаров, работ, услуг, необходимых для реализации проектов;</w:t>
      </w:r>
    </w:p>
    <w:p w14:paraId="2145B6E6" w14:textId="77777777" w:rsidR="00297910" w:rsidRPr="00EB5125" w:rsidRDefault="00297910" w:rsidP="00297910">
      <w:pPr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 xml:space="preserve">3) арендную плату или затраты на содержание помещений; </w:t>
      </w:r>
    </w:p>
    <w:p w14:paraId="0A86516D" w14:textId="77777777" w:rsidR="00297910" w:rsidRPr="00EB5125" w:rsidRDefault="00297910" w:rsidP="00297910">
      <w:pPr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4) уплату налогов, сборов, страховых взносов и иных обязательных платежей в бюджетную систему Российской Федерации;</w:t>
      </w:r>
    </w:p>
    <w:p w14:paraId="5DEE7B18" w14:textId="77777777" w:rsidR="00297910" w:rsidRPr="00EB5125" w:rsidRDefault="00297910" w:rsidP="00297910">
      <w:pPr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5) прочие расходы, непосредственно связанные с осуществлением мероприятий проекта.</w:t>
      </w:r>
    </w:p>
    <w:p w14:paraId="20F51FE9" w14:textId="11EEC738" w:rsidR="00297910" w:rsidRPr="00EB5125" w:rsidRDefault="00FD46C2" w:rsidP="00CE1C47">
      <w:pPr>
        <w:pStyle w:val="110"/>
        <w:jc w:val="both"/>
        <w:rPr>
          <w:rFonts w:ascii="Arial" w:hAnsi="Arial" w:cs="Arial"/>
          <w:b w:val="0"/>
          <w:bCs w:val="0"/>
          <w:color w:val="000000" w:themeColor="text1"/>
        </w:rPr>
      </w:pPr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   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 xml:space="preserve">19. </w:t>
      </w:r>
      <w:bookmarkStart w:id="21" w:name="sub_119"/>
      <w:r w:rsidR="00297910" w:rsidRPr="00EB5125">
        <w:rPr>
          <w:rFonts w:ascii="Arial" w:hAnsi="Arial" w:cs="Arial"/>
          <w:b w:val="0"/>
          <w:bCs w:val="0"/>
          <w:color w:val="000000" w:themeColor="text1"/>
        </w:rPr>
        <w:t>Размер предоставляемой субсидии определяется формуле</w:t>
      </w:r>
      <w:bookmarkEnd w:id="21"/>
      <w:r w:rsidR="00297910" w:rsidRPr="00EB5125">
        <w:rPr>
          <w:rFonts w:ascii="Arial" w:hAnsi="Arial" w:cs="Arial"/>
          <w:b w:val="0"/>
          <w:bCs w:val="0"/>
          <w:color w:val="000000" w:themeColor="text1"/>
        </w:rPr>
        <w:t>.</w:t>
      </w:r>
    </w:p>
    <w:p w14:paraId="76D5FF77" w14:textId="72C80670" w:rsidR="00297910" w:rsidRPr="00EB5125" w:rsidRDefault="00FD46C2" w:rsidP="00CE1C47">
      <w:pPr>
        <w:pStyle w:val="110"/>
        <w:jc w:val="both"/>
        <w:rPr>
          <w:rFonts w:ascii="Arial" w:hAnsi="Arial" w:cs="Arial"/>
          <w:b w:val="0"/>
          <w:bCs w:val="0"/>
          <w:color w:val="000000" w:themeColor="text1"/>
        </w:rPr>
      </w:pPr>
      <w:bookmarkStart w:id="22" w:name="sub_120"/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   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 xml:space="preserve">20. </w:t>
      </w:r>
      <w:r w:rsidR="00936C13" w:rsidRPr="00EB5125">
        <w:rPr>
          <w:rFonts w:ascii="Arial" w:hAnsi="Arial" w:cs="Arial"/>
          <w:b w:val="0"/>
          <w:bCs w:val="0"/>
          <w:color w:val="000000" w:themeColor="text1"/>
        </w:rPr>
        <w:t>Администрация Полянского сельсовета Курского района</w:t>
      </w:r>
      <w:r w:rsidR="00936C13" w:rsidRPr="00EB5125">
        <w:rPr>
          <w:rFonts w:ascii="Arial" w:hAnsi="Arial" w:cs="Arial"/>
          <w:color w:val="000000" w:themeColor="text1"/>
        </w:rPr>
        <w:t xml:space="preserve"> 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>перечисляет субсидию на расчетный счет получателя субсидии, открытый в российской кредитной организации, единовременно, не позднее 10 рабочих дней со дня заключения соглашения.</w:t>
      </w:r>
    </w:p>
    <w:p w14:paraId="0AB65F8F" w14:textId="54A8DACD" w:rsidR="00297910" w:rsidRPr="00EB5125" w:rsidRDefault="00FD46C2" w:rsidP="00CE1C47">
      <w:pPr>
        <w:pStyle w:val="110"/>
        <w:jc w:val="both"/>
        <w:rPr>
          <w:rFonts w:ascii="Arial" w:hAnsi="Arial" w:cs="Arial"/>
          <w:b w:val="0"/>
          <w:bCs w:val="0"/>
          <w:color w:val="000000" w:themeColor="text1"/>
        </w:rPr>
      </w:pPr>
      <w:bookmarkStart w:id="23" w:name="sub_121"/>
      <w:bookmarkEnd w:id="22"/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   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>21. Основаниями для отказа в предоставлении субсидии получателю субсидии являются:</w:t>
      </w:r>
    </w:p>
    <w:bookmarkEnd w:id="23"/>
    <w:p w14:paraId="117CB703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несоответствие представленных получателем субсидии документов требованиям, установленным в пунктах 3 и 5 настоящего Порядка, или непредставление (представление не в полном объеме) указанных документов;</w:t>
      </w:r>
    </w:p>
    <w:p w14:paraId="78859B32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установление факта недостоверности представленной получателем субсидии информации.</w:t>
      </w:r>
    </w:p>
    <w:p w14:paraId="0D49B0CB" w14:textId="75C417B4" w:rsidR="00991008" w:rsidRPr="00EB5125" w:rsidRDefault="00297910" w:rsidP="00991008">
      <w:pPr>
        <w:ind w:firstLine="706"/>
        <w:jc w:val="both"/>
        <w:rPr>
          <w:rFonts w:ascii="Arial" w:eastAsia="Times New Roman" w:hAnsi="Arial" w:cs="Arial"/>
          <w:color w:val="000000" w:themeColor="text1"/>
          <w:kern w:val="0"/>
        </w:rPr>
      </w:pPr>
      <w:bookmarkStart w:id="24" w:name="_Hlk124425635"/>
      <w:r w:rsidRPr="00EB5125">
        <w:rPr>
          <w:rFonts w:ascii="Arial" w:hAnsi="Arial" w:cs="Arial"/>
          <w:color w:val="000000" w:themeColor="text1"/>
        </w:rPr>
        <w:t xml:space="preserve">22. </w:t>
      </w:r>
      <w:r w:rsidR="00991008" w:rsidRPr="00EB5125">
        <w:rPr>
          <w:rFonts w:ascii="Arial" w:eastAsia="Times New Roman" w:hAnsi="Arial" w:cs="Arial"/>
          <w:color w:val="000000" w:themeColor="text1"/>
          <w:kern w:val="0"/>
        </w:rPr>
        <w:t xml:space="preserve">Требования об осуществлении контроля (мониторинга) за соблюдением условий и порядка предоставления субсидий и ответственности за их нарушение включают:  </w:t>
      </w:r>
    </w:p>
    <w:p w14:paraId="5F1023C0" w14:textId="77777777" w:rsidR="00991008" w:rsidRPr="00EB5125" w:rsidRDefault="00991008" w:rsidP="00991008">
      <w:pPr>
        <w:widowControl/>
        <w:shd w:val="clear" w:color="auto" w:fill="FDFDFD"/>
        <w:suppressAutoHyphens w:val="0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</w:rPr>
      </w:pPr>
      <w:r w:rsidRPr="00EB5125">
        <w:rPr>
          <w:rFonts w:ascii="Arial" w:eastAsia="Times New Roman" w:hAnsi="Arial" w:cs="Arial"/>
          <w:color w:val="000000" w:themeColor="text1"/>
          <w:kern w:val="0"/>
        </w:rPr>
        <w:t xml:space="preserve">     </w:t>
      </w:r>
      <w:proofErr w:type="gramStart"/>
      <w:r w:rsidRPr="00EB5125">
        <w:rPr>
          <w:rFonts w:ascii="Arial" w:eastAsia="Times New Roman" w:hAnsi="Arial" w:cs="Arial"/>
          <w:color w:val="000000" w:themeColor="text1"/>
          <w:kern w:val="0"/>
        </w:rPr>
        <w:t>а)  требование</w:t>
      </w:r>
      <w:proofErr w:type="gramEnd"/>
      <w:r w:rsidRPr="00EB5125">
        <w:rPr>
          <w:rFonts w:ascii="Arial" w:eastAsia="Times New Roman" w:hAnsi="Arial" w:cs="Arial"/>
          <w:color w:val="000000" w:themeColor="text1"/>
          <w:kern w:val="0"/>
        </w:rPr>
        <w:t xml:space="preserve"> о проверке главным распорядителем как получателем бюджетных средств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органами  муниципального финансового контроля в соответствии со статьями 2681 и 2692 Бюджетного кодекса Российской Федерации;  </w:t>
      </w:r>
    </w:p>
    <w:p w14:paraId="09386BF2" w14:textId="2C9DF1DB" w:rsidR="00991008" w:rsidRPr="00EB5125" w:rsidRDefault="00991008" w:rsidP="00991008">
      <w:pPr>
        <w:widowControl/>
        <w:shd w:val="clear" w:color="auto" w:fill="FDFDFD"/>
        <w:suppressAutoHyphens w:val="0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</w:rPr>
      </w:pPr>
      <w:r w:rsidRPr="00EB5125">
        <w:rPr>
          <w:rFonts w:ascii="Arial" w:eastAsia="Times New Roman" w:hAnsi="Arial" w:cs="Arial"/>
          <w:color w:val="000000" w:themeColor="text1"/>
          <w:kern w:val="0"/>
        </w:rPr>
        <w:t xml:space="preserve">    </w:t>
      </w:r>
      <w:proofErr w:type="gramStart"/>
      <w:r w:rsidRPr="00EB5125">
        <w:rPr>
          <w:rFonts w:ascii="Arial" w:eastAsia="Times New Roman" w:hAnsi="Arial" w:cs="Arial"/>
          <w:color w:val="000000" w:themeColor="text1"/>
          <w:kern w:val="0"/>
        </w:rPr>
        <w:t>б)  требование</w:t>
      </w:r>
      <w:proofErr w:type="gramEnd"/>
      <w:r w:rsidRPr="00EB5125">
        <w:rPr>
          <w:rFonts w:ascii="Arial" w:eastAsia="Times New Roman" w:hAnsi="Arial" w:cs="Arial"/>
          <w:color w:val="000000" w:themeColor="text1"/>
          <w:kern w:val="0"/>
        </w:rPr>
        <w:t xml:space="preserve"> о проведении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</w:t>
      </w:r>
      <w:r w:rsidRPr="00EB5125">
        <w:rPr>
          <w:rFonts w:ascii="Arial" w:eastAsia="Times New Roman" w:hAnsi="Arial" w:cs="Arial"/>
          <w:color w:val="000000" w:themeColor="text1"/>
          <w:kern w:val="0"/>
        </w:rPr>
        <w:lastRenderedPageBreak/>
        <w:t>предоставления субсидии (контрольная точка) , в порядке и по формам, которые установлены Министерством финансов Российской Федерации</w:t>
      </w:r>
      <w:r w:rsidR="00567886" w:rsidRPr="00EB5125">
        <w:rPr>
          <w:rFonts w:ascii="Arial" w:eastAsia="Times New Roman" w:hAnsi="Arial" w:cs="Arial"/>
          <w:color w:val="000000" w:themeColor="text1"/>
          <w:kern w:val="0"/>
        </w:rPr>
        <w:t>.</w:t>
      </w:r>
      <w:r w:rsidRPr="00EB5125">
        <w:rPr>
          <w:rFonts w:ascii="Arial" w:eastAsia="Times New Roman" w:hAnsi="Arial" w:cs="Arial"/>
          <w:color w:val="000000" w:themeColor="text1"/>
          <w:kern w:val="0"/>
        </w:rPr>
        <w:t xml:space="preserve"> </w:t>
      </w:r>
    </w:p>
    <w:p w14:paraId="61D64C17" w14:textId="4034D6A4" w:rsidR="00297910" w:rsidRPr="00EB5125" w:rsidRDefault="00FD46C2" w:rsidP="00CE1C47">
      <w:pPr>
        <w:pStyle w:val="110"/>
        <w:jc w:val="both"/>
        <w:rPr>
          <w:rFonts w:ascii="Arial" w:hAnsi="Arial" w:cs="Arial"/>
          <w:b w:val="0"/>
          <w:bCs w:val="0"/>
          <w:color w:val="000000" w:themeColor="text1"/>
        </w:rPr>
      </w:pPr>
      <w:bookmarkStart w:id="25" w:name="sub_122"/>
      <w:bookmarkEnd w:id="24"/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          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 xml:space="preserve">23. Субсидия подлежит возврату получателем субсидии в бюджет </w:t>
      </w:r>
      <w:r w:rsidR="00297910" w:rsidRPr="00EB5125">
        <w:rPr>
          <w:rFonts w:ascii="Arial" w:eastAsia="Times New Roman" w:hAnsi="Arial" w:cs="Arial"/>
          <w:b w:val="0"/>
          <w:bCs w:val="0"/>
          <w:color w:val="000000" w:themeColor="text1"/>
        </w:rPr>
        <w:t xml:space="preserve">Полянского сельсовета Курского района Курской </w:t>
      </w:r>
      <w:proofErr w:type="gramStart"/>
      <w:r w:rsidR="00297910" w:rsidRPr="00EB5125">
        <w:rPr>
          <w:rFonts w:ascii="Arial" w:eastAsia="Times New Roman" w:hAnsi="Arial" w:cs="Arial"/>
          <w:b w:val="0"/>
          <w:bCs w:val="0"/>
          <w:color w:val="000000" w:themeColor="text1"/>
        </w:rPr>
        <w:t xml:space="preserve">области 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 xml:space="preserve"> в</w:t>
      </w:r>
      <w:proofErr w:type="gramEnd"/>
      <w:r w:rsidR="00297910" w:rsidRPr="00EB5125">
        <w:rPr>
          <w:rFonts w:ascii="Arial" w:hAnsi="Arial" w:cs="Arial"/>
          <w:b w:val="0"/>
          <w:bCs w:val="0"/>
          <w:color w:val="000000" w:themeColor="text1"/>
        </w:rPr>
        <w:t xml:space="preserve"> течение 30 рабочих дней со дня принятия решения о ее возврате в случаях:</w:t>
      </w:r>
    </w:p>
    <w:bookmarkEnd w:id="25"/>
    <w:p w14:paraId="7531EA11" w14:textId="69ADB440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 xml:space="preserve">- нарушения получателем субсидии условий, установленных при предоставлении субсидии, выявленного по фактам проверок, проведенных </w:t>
      </w:r>
      <w:r w:rsidR="00A35924" w:rsidRPr="00EB5125">
        <w:rPr>
          <w:rFonts w:ascii="Arial" w:hAnsi="Arial" w:cs="Arial"/>
          <w:color w:val="000000" w:themeColor="text1"/>
        </w:rPr>
        <w:t xml:space="preserve">Администрацией Полянского сельсовета Курского </w:t>
      </w:r>
      <w:proofErr w:type="gramStart"/>
      <w:r w:rsidR="00A35924" w:rsidRPr="00EB5125">
        <w:rPr>
          <w:rFonts w:ascii="Arial" w:hAnsi="Arial" w:cs="Arial"/>
          <w:color w:val="000000" w:themeColor="text1"/>
        </w:rPr>
        <w:t xml:space="preserve">района </w:t>
      </w:r>
      <w:r w:rsidRPr="00EB5125">
        <w:rPr>
          <w:rFonts w:ascii="Arial" w:hAnsi="Arial" w:cs="Arial"/>
          <w:color w:val="000000" w:themeColor="text1"/>
        </w:rPr>
        <w:t xml:space="preserve"> и</w:t>
      </w:r>
      <w:proofErr w:type="gramEnd"/>
      <w:r w:rsidRPr="00EB5125">
        <w:rPr>
          <w:rFonts w:ascii="Arial" w:hAnsi="Arial" w:cs="Arial"/>
          <w:color w:val="000000" w:themeColor="text1"/>
        </w:rPr>
        <w:t>/или органами финансового контроля;</w:t>
      </w:r>
    </w:p>
    <w:p w14:paraId="16ED749B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представления недостоверных (неполных) сведений и документов для получения субсидии;</w:t>
      </w:r>
    </w:p>
    <w:p w14:paraId="2E9F1D79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непредставления отчетов о расходах, источником финансового обеспечения которых является субсидия, о достижениях результата предоставления субсидии в установленные сроки;</w:t>
      </w:r>
    </w:p>
    <w:p w14:paraId="293A8985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нецелевого использования средств субсидии;</w:t>
      </w:r>
    </w:p>
    <w:p w14:paraId="45BA6FA2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недостижения результата предоставления субсидии.</w:t>
      </w:r>
    </w:p>
    <w:p w14:paraId="1C597C29" w14:textId="77777777" w:rsidR="00297910" w:rsidRPr="00EB5125" w:rsidRDefault="00297910" w:rsidP="00CE1C47">
      <w:pPr>
        <w:pStyle w:val="110"/>
        <w:jc w:val="both"/>
        <w:rPr>
          <w:rFonts w:ascii="Arial" w:hAnsi="Arial" w:cs="Arial"/>
          <w:b w:val="0"/>
          <w:bCs w:val="0"/>
          <w:color w:val="000000" w:themeColor="text1"/>
        </w:rPr>
      </w:pPr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В случае если по результатам проверок, проведенных уполномоченным органом и/или органами финансового контроля, будут установлены факты нарушения целей, условия и порядка предоставления субсидии, получатель субсидии обязан возвратить соответствующие денежные средства в доход бюджета Полянского сельсовета Курского района Курской </w:t>
      </w:r>
      <w:proofErr w:type="gramStart"/>
      <w:r w:rsidRPr="00EB5125">
        <w:rPr>
          <w:rFonts w:ascii="Arial" w:hAnsi="Arial" w:cs="Arial"/>
          <w:b w:val="0"/>
          <w:bCs w:val="0"/>
          <w:color w:val="000000" w:themeColor="text1"/>
        </w:rPr>
        <w:t>области  в</w:t>
      </w:r>
      <w:proofErr w:type="gramEnd"/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 30-дневный срок, исчисляемый в рабочих днях, со дня получения требования уполномоченного органа:</w:t>
      </w:r>
    </w:p>
    <w:p w14:paraId="2FFCF05C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в полном объеме:</w:t>
      </w:r>
    </w:p>
    <w:p w14:paraId="159DCD7F" w14:textId="77777777" w:rsidR="00297910" w:rsidRPr="00EB5125" w:rsidRDefault="00297910" w:rsidP="00297910">
      <w:pPr>
        <w:ind w:firstLine="709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в случае представления недостоверных сведений и документов для получения субсидии;</w:t>
      </w:r>
    </w:p>
    <w:p w14:paraId="61E12CF8" w14:textId="77777777" w:rsidR="00297910" w:rsidRPr="00EB5125" w:rsidRDefault="00297910" w:rsidP="00297910">
      <w:pPr>
        <w:ind w:firstLine="709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в случае непредставления отчета об использовании субсидии и о достижении результата предоставления субсидии;</w:t>
      </w:r>
    </w:p>
    <w:p w14:paraId="168709E7" w14:textId="77777777" w:rsidR="00297910" w:rsidRPr="00EB5125" w:rsidRDefault="00297910" w:rsidP="00297910">
      <w:pPr>
        <w:ind w:firstLine="709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за недостигнутое значение результата предоставления субсидии;</w:t>
      </w:r>
    </w:p>
    <w:p w14:paraId="5593944B" w14:textId="77777777" w:rsidR="00297910" w:rsidRPr="00EB5125" w:rsidRDefault="00297910" w:rsidP="00297910">
      <w:pPr>
        <w:ind w:firstLine="709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в случае нарушения получателем субсидии условий, целей и порядка предоставления субсидии;</w:t>
      </w:r>
    </w:p>
    <w:p w14:paraId="19ACF5FD" w14:textId="77777777" w:rsidR="00297910" w:rsidRPr="00EB5125" w:rsidRDefault="00297910" w:rsidP="00297910">
      <w:pPr>
        <w:ind w:firstLine="288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в объеме использованной не по целевому назначению субсидии:</w:t>
      </w:r>
    </w:p>
    <w:p w14:paraId="1B659E3D" w14:textId="77777777" w:rsidR="00297910" w:rsidRPr="00EB5125" w:rsidRDefault="00297910" w:rsidP="00297910">
      <w:pPr>
        <w:ind w:firstLine="709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 xml:space="preserve"> в случае выявления нецелевого использования средств субсидии.</w:t>
      </w:r>
    </w:p>
    <w:p w14:paraId="24744DE6" w14:textId="06410185" w:rsidR="00297910" w:rsidRPr="00EB5125" w:rsidRDefault="00FD46C2" w:rsidP="00CE1C47">
      <w:pPr>
        <w:pStyle w:val="110"/>
        <w:jc w:val="both"/>
        <w:rPr>
          <w:rFonts w:ascii="Arial" w:hAnsi="Arial" w:cs="Arial"/>
          <w:b w:val="0"/>
          <w:bCs w:val="0"/>
          <w:color w:val="000000" w:themeColor="text1"/>
        </w:rPr>
      </w:pPr>
      <w:bookmarkStart w:id="26" w:name="sub_123"/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      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 xml:space="preserve">24. В случаях, предусмотренных соглашением, остатки субсидии, не использованные в отчетном финансовом году, подлежат возврату получателем субсидии в доход бюджета Полянского сельсовета Курского района Курской </w:t>
      </w:r>
      <w:proofErr w:type="gramStart"/>
      <w:r w:rsidR="00297910" w:rsidRPr="00EB5125">
        <w:rPr>
          <w:rFonts w:ascii="Arial" w:hAnsi="Arial" w:cs="Arial"/>
          <w:b w:val="0"/>
          <w:bCs w:val="0"/>
          <w:color w:val="000000" w:themeColor="text1"/>
        </w:rPr>
        <w:t xml:space="preserve">области </w:t>
      </w:r>
      <w:r w:rsidR="00297910" w:rsidRPr="00EB5125">
        <w:rPr>
          <w:rFonts w:ascii="Arial" w:eastAsia="Times New Roman" w:hAnsi="Arial" w:cs="Arial"/>
          <w:b w:val="0"/>
          <w:bCs w:val="0"/>
          <w:color w:val="000000" w:themeColor="text1"/>
        </w:rPr>
        <w:t xml:space="preserve"> 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>до</w:t>
      </w:r>
      <w:proofErr w:type="gramEnd"/>
      <w:r w:rsidR="00297910" w:rsidRPr="00EB5125">
        <w:rPr>
          <w:rFonts w:ascii="Arial" w:hAnsi="Arial" w:cs="Arial"/>
          <w:b w:val="0"/>
          <w:bCs w:val="0"/>
          <w:color w:val="000000" w:themeColor="text1"/>
        </w:rPr>
        <w:t xml:space="preserve"> 1 февраля года, следующего за отчетным.</w:t>
      </w:r>
    </w:p>
    <w:p w14:paraId="1CDD2BD3" w14:textId="4D974AE5" w:rsidR="00297910" w:rsidRPr="00EB5125" w:rsidRDefault="00FD46C2" w:rsidP="00CE1C47">
      <w:pPr>
        <w:pStyle w:val="110"/>
        <w:jc w:val="both"/>
        <w:rPr>
          <w:rFonts w:ascii="Arial" w:hAnsi="Arial" w:cs="Arial"/>
          <w:b w:val="0"/>
          <w:bCs w:val="0"/>
          <w:color w:val="000000" w:themeColor="text1"/>
        </w:rPr>
      </w:pPr>
      <w:bookmarkStart w:id="27" w:name="sub_124"/>
      <w:bookmarkEnd w:id="26"/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     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 xml:space="preserve">25. При нарушении получателем субсидии сроков возврата субсидии, указанных в пунктах 23 и 24 настоящего Порядка, </w:t>
      </w:r>
      <w:r w:rsidR="00A455EC" w:rsidRPr="00EB5125">
        <w:rPr>
          <w:rFonts w:ascii="Arial" w:hAnsi="Arial" w:cs="Arial"/>
          <w:b w:val="0"/>
          <w:bCs w:val="0"/>
          <w:color w:val="000000" w:themeColor="text1"/>
        </w:rPr>
        <w:t>Администрация Полянского сельсовета Курского района</w:t>
      </w:r>
      <w:r w:rsidR="00A455EC" w:rsidRPr="00EB5125">
        <w:rPr>
          <w:rFonts w:ascii="Arial" w:hAnsi="Arial" w:cs="Arial"/>
          <w:color w:val="000000" w:themeColor="text1"/>
        </w:rPr>
        <w:t xml:space="preserve"> 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>в семидневный срок, исчисляемый в рабочих днях, со дня истечения срока возврата субсидии принимает меры по взысканию указанных средств в бюджет Полянского сельсовета Курского района Курской области  в установленном законодательством порядке.</w:t>
      </w:r>
    </w:p>
    <w:bookmarkEnd w:id="27"/>
    <w:p w14:paraId="6BE70B20" w14:textId="2E2B04EE" w:rsidR="00297910" w:rsidRPr="00EB5125" w:rsidRDefault="00FD46C2" w:rsidP="00CE1C47">
      <w:pPr>
        <w:pStyle w:val="110"/>
        <w:jc w:val="both"/>
        <w:rPr>
          <w:rFonts w:ascii="Arial" w:hAnsi="Arial" w:cs="Arial"/>
          <w:b w:val="0"/>
          <w:bCs w:val="0"/>
          <w:color w:val="000000" w:themeColor="text1"/>
        </w:rPr>
      </w:pPr>
      <w:r w:rsidRPr="00EB5125">
        <w:rPr>
          <w:rFonts w:ascii="Arial" w:hAnsi="Arial" w:cs="Arial"/>
          <w:b w:val="0"/>
          <w:bCs w:val="0"/>
          <w:color w:val="000000" w:themeColor="text1"/>
        </w:rPr>
        <w:t xml:space="preserve">    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 xml:space="preserve">26. </w:t>
      </w:r>
      <w:bookmarkStart w:id="28" w:name="sub_125"/>
      <w:r w:rsidR="00297910" w:rsidRPr="00EB5125">
        <w:rPr>
          <w:rFonts w:ascii="Arial" w:hAnsi="Arial" w:cs="Arial"/>
          <w:b w:val="0"/>
          <w:bCs w:val="0"/>
          <w:color w:val="000000" w:themeColor="text1"/>
        </w:rPr>
        <w:t xml:space="preserve">Контроль за соблюдением условий, целей и порядка предоставления субсидии осуществляется </w:t>
      </w:r>
      <w:r w:rsidR="00936C13" w:rsidRPr="00EB5125">
        <w:rPr>
          <w:rFonts w:ascii="Arial" w:hAnsi="Arial" w:cs="Arial"/>
          <w:b w:val="0"/>
          <w:bCs w:val="0"/>
          <w:color w:val="000000" w:themeColor="text1"/>
        </w:rPr>
        <w:t>Администрацией Полянского сельсовета Курского района</w:t>
      </w:r>
      <w:r w:rsidR="00936C13" w:rsidRPr="00EB5125">
        <w:rPr>
          <w:rFonts w:ascii="Arial" w:hAnsi="Arial" w:cs="Arial"/>
          <w:color w:val="000000" w:themeColor="text1"/>
        </w:rPr>
        <w:t xml:space="preserve"> </w:t>
      </w:r>
      <w:r w:rsidR="00297910" w:rsidRPr="00EB5125">
        <w:rPr>
          <w:rFonts w:ascii="Arial" w:hAnsi="Arial" w:cs="Arial"/>
          <w:b w:val="0"/>
          <w:bCs w:val="0"/>
          <w:color w:val="000000" w:themeColor="text1"/>
        </w:rPr>
        <w:t>в соответствии с законодательством Российской Федерации.</w:t>
      </w:r>
    </w:p>
    <w:bookmarkEnd w:id="28"/>
    <w:p w14:paraId="19A2C3C9" w14:textId="77777777" w:rsidR="00297910" w:rsidRPr="00EB5125" w:rsidRDefault="00297910" w:rsidP="00297910">
      <w:pPr>
        <w:pStyle w:val="ad"/>
        <w:rPr>
          <w:rFonts w:ascii="Arial" w:hAnsi="Arial" w:cs="Arial"/>
          <w:color w:val="000000" w:themeColor="text1"/>
          <w:szCs w:val="24"/>
        </w:rPr>
      </w:pPr>
    </w:p>
    <w:p w14:paraId="143DC4EC" w14:textId="77777777" w:rsidR="00297910" w:rsidRPr="00EB5125" w:rsidRDefault="00297910" w:rsidP="00297910">
      <w:pPr>
        <w:pStyle w:val="ad"/>
        <w:jc w:val="right"/>
        <w:rPr>
          <w:color w:val="000000" w:themeColor="text1"/>
          <w:szCs w:val="24"/>
          <w:lang w:val="de-DE"/>
        </w:rPr>
      </w:pPr>
    </w:p>
    <w:p w14:paraId="20B84F7A" w14:textId="77777777" w:rsidR="00297910" w:rsidRPr="00EB5125" w:rsidRDefault="00297910" w:rsidP="00297910">
      <w:pPr>
        <w:pStyle w:val="ad"/>
        <w:rPr>
          <w:color w:val="000000" w:themeColor="text1"/>
          <w:szCs w:val="24"/>
        </w:rPr>
      </w:pPr>
    </w:p>
    <w:p w14:paraId="59CDC892" w14:textId="77777777" w:rsidR="00297910" w:rsidRPr="00EB5125" w:rsidRDefault="00297910" w:rsidP="00297910">
      <w:pPr>
        <w:pStyle w:val="ad"/>
        <w:rPr>
          <w:color w:val="000000" w:themeColor="text1"/>
          <w:szCs w:val="24"/>
        </w:rPr>
      </w:pPr>
    </w:p>
    <w:p w14:paraId="46946D4B" w14:textId="77777777" w:rsidR="00297910" w:rsidRPr="00EB5125" w:rsidRDefault="00297910" w:rsidP="00297910">
      <w:pPr>
        <w:pStyle w:val="ad"/>
        <w:rPr>
          <w:color w:val="000000" w:themeColor="text1"/>
          <w:szCs w:val="24"/>
        </w:rPr>
      </w:pPr>
    </w:p>
    <w:p w14:paraId="16421D29" w14:textId="776BE8CF" w:rsidR="00297910" w:rsidRPr="00EB5125" w:rsidRDefault="00297910" w:rsidP="00297910">
      <w:pPr>
        <w:spacing w:line="100" w:lineRule="atLeast"/>
        <w:ind w:left="5387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EB5125">
        <w:rPr>
          <w:rFonts w:ascii="Arial" w:hAnsi="Arial" w:cs="Arial"/>
          <w:color w:val="000000" w:themeColor="text1"/>
        </w:rPr>
        <w:lastRenderedPageBreak/>
        <w:t>Приложение 1</w:t>
      </w:r>
      <w:r w:rsidRPr="00EB5125">
        <w:rPr>
          <w:rFonts w:ascii="Arial" w:hAnsi="Arial" w:cs="Arial"/>
          <w:color w:val="000000" w:themeColor="text1"/>
        </w:rPr>
        <w:br/>
        <w:t xml:space="preserve">к Порядку </w:t>
      </w:r>
    </w:p>
    <w:p w14:paraId="01656B31" w14:textId="77777777" w:rsidR="00297910" w:rsidRPr="00EB5125" w:rsidRDefault="00297910" w:rsidP="00297910">
      <w:pPr>
        <w:spacing w:line="100" w:lineRule="atLeast"/>
        <w:jc w:val="right"/>
        <w:rPr>
          <w:rFonts w:ascii="Arial" w:hAnsi="Arial" w:cs="Arial"/>
          <w:color w:val="000000" w:themeColor="text1"/>
        </w:rPr>
      </w:pPr>
    </w:p>
    <w:p w14:paraId="2ACDDA3E" w14:textId="77777777" w:rsidR="00297910" w:rsidRPr="00EB5125" w:rsidRDefault="00297910" w:rsidP="00297910">
      <w:pPr>
        <w:ind w:firstLine="698"/>
        <w:jc w:val="right"/>
        <w:rPr>
          <w:rFonts w:ascii="Arial" w:hAnsi="Arial" w:cs="Arial"/>
          <w:color w:val="000000" w:themeColor="text1"/>
        </w:rPr>
      </w:pPr>
      <w:r w:rsidRPr="00EB5125">
        <w:rPr>
          <w:color w:val="000000" w:themeColor="text1"/>
        </w:rPr>
        <w:t>Форма</w:t>
      </w:r>
    </w:p>
    <w:p w14:paraId="363A5325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76947084" w14:textId="77777777" w:rsidR="00297910" w:rsidRPr="00EB5125" w:rsidRDefault="00297910" w:rsidP="00297910">
      <w:pPr>
        <w:pStyle w:val="af0"/>
        <w:rPr>
          <w:rFonts w:ascii="Arial" w:hAnsi="Arial" w:cs="Arial"/>
          <w:color w:val="000000" w:themeColor="text1"/>
          <w:lang w:eastAsia="zh-CN"/>
        </w:rPr>
      </w:pPr>
      <w:r w:rsidRPr="00EB5125">
        <w:rPr>
          <w:rFonts w:ascii="Arial" w:hAnsi="Arial" w:cs="Arial"/>
          <w:color w:val="000000" w:themeColor="text1"/>
          <w:lang w:eastAsia="zh-CN"/>
        </w:rPr>
        <w:t>ОТЧЕТ</w:t>
      </w:r>
      <w:r w:rsidRPr="00EB5125">
        <w:rPr>
          <w:rFonts w:ascii="Arial" w:hAnsi="Arial" w:cs="Arial"/>
          <w:color w:val="000000" w:themeColor="text1"/>
          <w:lang w:eastAsia="zh-CN"/>
        </w:rPr>
        <w:br/>
        <w:t xml:space="preserve">о достижении результата предоставления субсидии из бюджета </w:t>
      </w:r>
      <w:r w:rsidRPr="00EB5125">
        <w:rPr>
          <w:rFonts w:ascii="Arial" w:hAnsi="Arial" w:cs="Arial"/>
          <w:color w:val="000000" w:themeColor="text1"/>
          <w:shd w:val="clear" w:color="auto" w:fill="FFFFFF"/>
          <w:lang w:eastAsia="zh-CN"/>
        </w:rPr>
        <w:t xml:space="preserve">Полянского сельсовета Курского района Курской </w:t>
      </w:r>
      <w:proofErr w:type="gramStart"/>
      <w:r w:rsidRPr="00EB5125">
        <w:rPr>
          <w:rFonts w:ascii="Arial" w:hAnsi="Arial" w:cs="Arial"/>
          <w:color w:val="000000" w:themeColor="text1"/>
          <w:shd w:val="clear" w:color="auto" w:fill="FFFFFF"/>
          <w:lang w:eastAsia="zh-CN"/>
        </w:rPr>
        <w:t xml:space="preserve">области </w:t>
      </w:r>
      <w:r w:rsidRPr="00EB5125">
        <w:rPr>
          <w:rFonts w:ascii="Arial" w:eastAsia="Times New Roman" w:hAnsi="Arial" w:cs="Arial"/>
          <w:color w:val="000000" w:themeColor="text1"/>
          <w:lang w:eastAsia="zh-CN"/>
        </w:rPr>
        <w:t xml:space="preserve"> </w:t>
      </w:r>
      <w:r w:rsidRPr="00EB5125">
        <w:rPr>
          <w:rFonts w:ascii="Arial" w:hAnsi="Arial" w:cs="Arial"/>
          <w:color w:val="000000" w:themeColor="text1"/>
          <w:lang w:eastAsia="zh-CN"/>
        </w:rPr>
        <w:t>на</w:t>
      </w:r>
      <w:proofErr w:type="gramEnd"/>
      <w:r w:rsidRPr="00EB5125">
        <w:rPr>
          <w:rFonts w:ascii="Arial" w:hAnsi="Arial" w:cs="Arial"/>
          <w:color w:val="000000" w:themeColor="text1"/>
          <w:lang w:eastAsia="zh-CN"/>
        </w:rPr>
        <w:t xml:space="preserve"> финансовое обеспечение затрат, связанных с реализацией проектов</w:t>
      </w:r>
      <w:r w:rsidRPr="00EB5125">
        <w:rPr>
          <w:rFonts w:ascii="Arial" w:hAnsi="Arial" w:cs="Arial"/>
          <w:color w:val="000000" w:themeColor="text1"/>
          <w:lang w:eastAsia="zh-CN"/>
        </w:rPr>
        <w:br/>
        <w:t>на «___»__________ 20___ года</w:t>
      </w:r>
    </w:p>
    <w:p w14:paraId="37AD77C8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14D90901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Наименование получателя субсидии: ______________________________.</w:t>
      </w:r>
    </w:p>
    <w:p w14:paraId="653B1A91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Срок представления: не позднее 15 января года, следующего за годом предоставления субсидии.</w:t>
      </w:r>
    </w:p>
    <w:p w14:paraId="27771727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8"/>
        <w:gridCol w:w="2412"/>
        <w:gridCol w:w="2695"/>
        <w:gridCol w:w="1716"/>
      </w:tblGrid>
      <w:tr w:rsidR="00EB5125" w:rsidRPr="00EB5125" w14:paraId="466234AC" w14:textId="77777777" w:rsidTr="00297910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BFEAEB" w14:textId="77777777" w:rsidR="00297910" w:rsidRPr="00EB5125" w:rsidRDefault="00297910">
            <w:pPr>
              <w:pStyle w:val="ConsPlusNonformat"/>
              <w:jc w:val="center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EB5125">
              <w:rPr>
                <w:rFonts w:ascii="Arial" w:hAnsi="Arial" w:cs="Arial"/>
                <w:color w:val="000000" w:themeColor="text1"/>
                <w:lang w:eastAsia="zh-CN"/>
              </w:rPr>
              <w:t>№</w:t>
            </w:r>
          </w:p>
          <w:p w14:paraId="43A3F23E" w14:textId="77777777" w:rsidR="00297910" w:rsidRPr="00EB5125" w:rsidRDefault="00297910">
            <w:pPr>
              <w:pStyle w:val="ConsPlusNonformat"/>
              <w:jc w:val="center"/>
              <w:rPr>
                <w:rFonts w:ascii="Arial" w:hAnsi="Arial" w:cs="Arial"/>
                <w:color w:val="000000" w:themeColor="text1"/>
                <w:lang w:val="en-US" w:eastAsia="zh-CN"/>
              </w:rPr>
            </w:pPr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п/п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910932" w14:textId="77777777" w:rsidR="00297910" w:rsidRPr="00EB5125" w:rsidRDefault="00297910">
            <w:pPr>
              <w:pStyle w:val="ConsPlusNonformat"/>
              <w:jc w:val="center"/>
              <w:rPr>
                <w:rFonts w:ascii="Arial" w:hAnsi="Arial" w:cs="Arial"/>
                <w:color w:val="000000" w:themeColor="text1"/>
                <w:lang w:val="en-US" w:eastAsia="zh-CN"/>
              </w:rPr>
            </w:pP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Наименование</w:t>
            </w:r>
            <w:proofErr w:type="spellEnd"/>
          </w:p>
          <w:p w14:paraId="6E1A8061" w14:textId="77777777" w:rsidR="00297910" w:rsidRPr="00EB5125" w:rsidRDefault="00297910">
            <w:pPr>
              <w:pStyle w:val="ConsPlusNonformat"/>
              <w:jc w:val="center"/>
              <w:rPr>
                <w:rFonts w:ascii="Arial" w:hAnsi="Arial" w:cs="Arial"/>
                <w:color w:val="000000" w:themeColor="text1"/>
                <w:lang w:val="en-US" w:eastAsia="zh-CN"/>
              </w:rPr>
            </w:pP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результата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BBF271" w14:textId="77777777" w:rsidR="00297910" w:rsidRPr="00EB5125" w:rsidRDefault="00297910">
            <w:pPr>
              <w:pStyle w:val="ConsPlusNonformat"/>
              <w:jc w:val="center"/>
              <w:rPr>
                <w:rFonts w:ascii="Arial" w:hAnsi="Arial" w:cs="Arial"/>
                <w:color w:val="000000" w:themeColor="text1"/>
                <w:lang w:val="en-US" w:eastAsia="zh-CN"/>
              </w:rPr>
            </w:pP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Плановое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значение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результата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508D6E" w14:textId="77777777" w:rsidR="00297910" w:rsidRPr="00EB5125" w:rsidRDefault="00297910">
            <w:pPr>
              <w:pStyle w:val="ConsPlusNonformat"/>
              <w:jc w:val="center"/>
              <w:rPr>
                <w:rFonts w:ascii="Arial" w:hAnsi="Arial" w:cs="Arial"/>
                <w:color w:val="000000" w:themeColor="text1"/>
                <w:lang w:val="en-US" w:eastAsia="zh-CN"/>
              </w:rPr>
            </w:pP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Фактическое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значение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результата</w:t>
            </w:r>
            <w:proofErr w:type="spellEnd"/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4E672A" w14:textId="77777777" w:rsidR="00297910" w:rsidRPr="00EB5125" w:rsidRDefault="00297910">
            <w:pPr>
              <w:pStyle w:val="ConsPlusNonformat"/>
              <w:jc w:val="center"/>
              <w:rPr>
                <w:rFonts w:ascii="Arial" w:hAnsi="Arial" w:cs="Arial"/>
                <w:color w:val="000000" w:themeColor="text1"/>
                <w:lang w:val="en-US" w:eastAsia="zh-CN"/>
              </w:rPr>
            </w:pP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Причина</w:t>
            </w:r>
            <w:proofErr w:type="spellEnd"/>
          </w:p>
          <w:p w14:paraId="0DD88490" w14:textId="77777777" w:rsidR="00297910" w:rsidRPr="00EB5125" w:rsidRDefault="00297910">
            <w:pPr>
              <w:pStyle w:val="ConsPlusNonformat"/>
              <w:jc w:val="center"/>
              <w:rPr>
                <w:rFonts w:ascii="Arial" w:hAnsi="Arial" w:cs="Arial"/>
                <w:color w:val="000000" w:themeColor="text1"/>
                <w:lang w:val="en-US" w:eastAsia="zh-CN"/>
              </w:rPr>
            </w:pP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отклонения</w:t>
            </w:r>
            <w:proofErr w:type="spellEnd"/>
          </w:p>
        </w:tc>
      </w:tr>
      <w:tr w:rsidR="00297910" w:rsidRPr="00EB5125" w14:paraId="373DB060" w14:textId="77777777" w:rsidTr="00297910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8B7257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val="en-US" w:eastAsia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AE54DD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val="en-US" w:eastAsia="zh-C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FA7348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val="en-US" w:eastAsia="zh-C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25788E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val="en-US" w:eastAsia="zh-CN"/>
              </w:rPr>
            </w:pP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ED2E7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val="en-US" w:eastAsia="zh-CN"/>
              </w:rPr>
            </w:pPr>
          </w:p>
        </w:tc>
      </w:tr>
    </w:tbl>
    <w:p w14:paraId="54A41F27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374BF190" w14:textId="77777777" w:rsidR="00297910" w:rsidRPr="00EB5125" w:rsidRDefault="00297910" w:rsidP="00297910">
      <w:pPr>
        <w:pStyle w:val="ae"/>
        <w:rPr>
          <w:rFonts w:ascii="Arial" w:eastAsia="Courier New" w:hAnsi="Arial" w:cs="Arial"/>
          <w:color w:val="000000" w:themeColor="text1"/>
          <w:lang w:val="en-US" w:eastAsia="zh-CN"/>
        </w:rPr>
      </w:pPr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 xml:space="preserve"> </w:t>
      </w:r>
      <w:proofErr w:type="spellStart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>Руководитель</w:t>
      </w:r>
      <w:proofErr w:type="spellEnd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 xml:space="preserve"> </w:t>
      </w:r>
      <w:proofErr w:type="spellStart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>получателя</w:t>
      </w:r>
      <w:proofErr w:type="spellEnd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 xml:space="preserve"> </w:t>
      </w:r>
      <w:proofErr w:type="spellStart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>субсидии</w:t>
      </w:r>
      <w:proofErr w:type="spellEnd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 xml:space="preserve"> ___________ _________ ________________</w:t>
      </w:r>
    </w:p>
    <w:p w14:paraId="777EE558" w14:textId="77777777" w:rsidR="00297910" w:rsidRPr="00EB5125" w:rsidRDefault="00297910" w:rsidP="00297910">
      <w:pPr>
        <w:pStyle w:val="ae"/>
        <w:rPr>
          <w:rFonts w:ascii="Arial" w:eastAsia="Courier New" w:hAnsi="Arial" w:cs="Arial"/>
          <w:color w:val="000000" w:themeColor="text1"/>
          <w:lang w:val="en-US" w:eastAsia="zh-CN"/>
        </w:rPr>
      </w:pPr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 xml:space="preserve">                                  (</w:t>
      </w:r>
      <w:proofErr w:type="spellStart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>должность</w:t>
      </w:r>
      <w:proofErr w:type="spellEnd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>) (</w:t>
      </w:r>
      <w:proofErr w:type="spellStart"/>
      <w:proofErr w:type="gramStart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>подпись</w:t>
      </w:r>
      <w:proofErr w:type="spellEnd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 xml:space="preserve">)   </w:t>
      </w:r>
      <w:proofErr w:type="gramEnd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>(</w:t>
      </w:r>
      <w:proofErr w:type="spellStart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>расшифровка</w:t>
      </w:r>
      <w:proofErr w:type="spellEnd"/>
    </w:p>
    <w:p w14:paraId="5A315E79" w14:textId="77777777" w:rsidR="00297910" w:rsidRPr="00EB5125" w:rsidRDefault="00297910" w:rsidP="00297910">
      <w:pPr>
        <w:pStyle w:val="ae"/>
        <w:rPr>
          <w:rFonts w:ascii="Arial" w:eastAsia="Courier New" w:hAnsi="Arial" w:cs="Arial"/>
          <w:color w:val="000000" w:themeColor="text1"/>
          <w:lang w:val="en-US" w:eastAsia="zh-CN"/>
        </w:rPr>
      </w:pPr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 xml:space="preserve">                                                             </w:t>
      </w:r>
      <w:proofErr w:type="spellStart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>подписи</w:t>
      </w:r>
      <w:proofErr w:type="spellEnd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>)</w:t>
      </w:r>
    </w:p>
    <w:p w14:paraId="33022B63" w14:textId="77777777" w:rsidR="00297910" w:rsidRPr="00EB5125" w:rsidRDefault="00297910" w:rsidP="00297910">
      <w:pPr>
        <w:pStyle w:val="ae"/>
        <w:rPr>
          <w:rFonts w:ascii="Arial" w:eastAsia="Courier New" w:hAnsi="Arial" w:cs="Arial"/>
          <w:color w:val="000000" w:themeColor="text1"/>
          <w:lang w:eastAsia="zh-CN"/>
        </w:rPr>
      </w:pPr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 xml:space="preserve"> </w:t>
      </w:r>
      <w:r w:rsidRPr="00EB5125">
        <w:rPr>
          <w:rFonts w:ascii="Arial" w:eastAsia="Courier New" w:hAnsi="Arial" w:cs="Arial"/>
          <w:color w:val="000000" w:themeColor="text1"/>
          <w:lang w:eastAsia="zh-CN"/>
        </w:rPr>
        <w:t>Исполнитель ____________</w:t>
      </w:r>
      <w:proofErr w:type="gramStart"/>
      <w:r w:rsidRPr="00EB5125">
        <w:rPr>
          <w:rFonts w:ascii="Arial" w:eastAsia="Courier New" w:hAnsi="Arial" w:cs="Arial"/>
          <w:color w:val="000000" w:themeColor="text1"/>
          <w:lang w:eastAsia="zh-CN"/>
        </w:rPr>
        <w:t>_  _</w:t>
      </w:r>
      <w:proofErr w:type="gramEnd"/>
      <w:r w:rsidRPr="00EB5125">
        <w:rPr>
          <w:rFonts w:ascii="Arial" w:eastAsia="Courier New" w:hAnsi="Arial" w:cs="Arial"/>
          <w:color w:val="000000" w:themeColor="text1"/>
          <w:lang w:eastAsia="zh-CN"/>
        </w:rPr>
        <w:t>___________________________  _____________</w:t>
      </w:r>
    </w:p>
    <w:p w14:paraId="75475039" w14:textId="77777777" w:rsidR="00297910" w:rsidRPr="00EB5125" w:rsidRDefault="00297910" w:rsidP="00297910">
      <w:pPr>
        <w:pStyle w:val="ae"/>
        <w:rPr>
          <w:rFonts w:ascii="Arial" w:eastAsia="Times New Roman" w:hAnsi="Arial" w:cs="Arial"/>
          <w:color w:val="000000" w:themeColor="text1"/>
          <w:lang w:eastAsia="zh-CN"/>
        </w:rPr>
      </w:pPr>
      <w:r w:rsidRPr="00EB5125">
        <w:rPr>
          <w:rFonts w:ascii="Arial" w:eastAsia="Courier New" w:hAnsi="Arial" w:cs="Arial"/>
          <w:color w:val="000000" w:themeColor="text1"/>
          <w:lang w:eastAsia="zh-CN"/>
        </w:rPr>
        <w:t xml:space="preserve">              (</w:t>
      </w:r>
      <w:proofErr w:type="gramStart"/>
      <w:r w:rsidRPr="00EB5125">
        <w:rPr>
          <w:rFonts w:ascii="Arial" w:eastAsia="Courier New" w:hAnsi="Arial" w:cs="Arial"/>
          <w:color w:val="000000" w:themeColor="text1"/>
          <w:lang w:eastAsia="zh-CN"/>
        </w:rPr>
        <w:t xml:space="preserve">должность)   </w:t>
      </w:r>
      <w:proofErr w:type="gramEnd"/>
      <w:r w:rsidRPr="00EB5125">
        <w:rPr>
          <w:rFonts w:ascii="Arial" w:eastAsia="Courier New" w:hAnsi="Arial" w:cs="Arial"/>
          <w:color w:val="000000" w:themeColor="text1"/>
          <w:lang w:eastAsia="zh-CN"/>
        </w:rPr>
        <w:t xml:space="preserve">          (Ф.И.О.)               (телефон)</w:t>
      </w:r>
    </w:p>
    <w:p w14:paraId="4BDDA40D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10EB5E9E" w14:textId="77777777" w:rsidR="00297910" w:rsidRPr="00EB5125" w:rsidRDefault="00297910" w:rsidP="00297910">
      <w:pPr>
        <w:pStyle w:val="ae"/>
        <w:rPr>
          <w:rFonts w:ascii="Arial" w:hAnsi="Arial" w:cs="Arial"/>
          <w:color w:val="000000" w:themeColor="text1"/>
          <w:lang w:eastAsia="zh-CN"/>
        </w:rPr>
      </w:pPr>
      <w:r w:rsidRPr="00EB5125">
        <w:rPr>
          <w:rFonts w:ascii="Arial" w:eastAsia="Courier New" w:hAnsi="Arial" w:cs="Arial"/>
          <w:color w:val="000000" w:themeColor="text1"/>
          <w:lang w:eastAsia="zh-CN"/>
        </w:rPr>
        <w:t xml:space="preserve"> «__</w:t>
      </w:r>
      <w:proofErr w:type="gramStart"/>
      <w:r w:rsidRPr="00EB5125">
        <w:rPr>
          <w:rFonts w:ascii="Arial" w:eastAsia="Courier New" w:hAnsi="Arial" w:cs="Arial"/>
          <w:color w:val="000000" w:themeColor="text1"/>
          <w:lang w:eastAsia="zh-CN"/>
        </w:rPr>
        <w:t>_»_</w:t>
      </w:r>
      <w:proofErr w:type="gramEnd"/>
      <w:r w:rsidRPr="00EB5125">
        <w:rPr>
          <w:rFonts w:ascii="Arial" w:eastAsia="Courier New" w:hAnsi="Arial" w:cs="Arial"/>
          <w:color w:val="000000" w:themeColor="text1"/>
          <w:lang w:eastAsia="zh-CN"/>
        </w:rPr>
        <w:t>________ 20___ г.</w:t>
      </w:r>
    </w:p>
    <w:p w14:paraId="30998959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0D36ECC8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0F267925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520234AA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39AB4EC0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7BF8F24A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1873F938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342CA865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3044F65F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60AC5F85" w14:textId="77777777" w:rsidR="00297910" w:rsidRPr="00EB5125" w:rsidRDefault="00297910" w:rsidP="00297910">
      <w:pPr>
        <w:pStyle w:val="ad"/>
        <w:jc w:val="right"/>
        <w:rPr>
          <w:rFonts w:ascii="Arial" w:hAnsi="Arial" w:cs="Arial"/>
          <w:color w:val="000000" w:themeColor="text1"/>
          <w:szCs w:val="24"/>
        </w:rPr>
      </w:pPr>
    </w:p>
    <w:p w14:paraId="4FD95652" w14:textId="77777777" w:rsidR="00297910" w:rsidRPr="00EB5125" w:rsidRDefault="00297910" w:rsidP="00297910">
      <w:pPr>
        <w:pStyle w:val="ad"/>
        <w:jc w:val="right"/>
        <w:rPr>
          <w:color w:val="000000" w:themeColor="text1"/>
          <w:szCs w:val="24"/>
        </w:rPr>
      </w:pPr>
    </w:p>
    <w:p w14:paraId="5FD15BEF" w14:textId="77777777" w:rsidR="00297910" w:rsidRPr="00EB5125" w:rsidRDefault="00297910" w:rsidP="00297910">
      <w:pPr>
        <w:pStyle w:val="ad"/>
        <w:jc w:val="right"/>
        <w:rPr>
          <w:color w:val="000000" w:themeColor="text1"/>
          <w:szCs w:val="24"/>
        </w:rPr>
      </w:pPr>
    </w:p>
    <w:p w14:paraId="7DC0B8FC" w14:textId="77777777" w:rsidR="00297910" w:rsidRPr="00EB5125" w:rsidRDefault="00297910" w:rsidP="00297910">
      <w:pPr>
        <w:pStyle w:val="ad"/>
        <w:jc w:val="right"/>
        <w:rPr>
          <w:color w:val="000000" w:themeColor="text1"/>
          <w:szCs w:val="24"/>
        </w:rPr>
      </w:pPr>
    </w:p>
    <w:p w14:paraId="6585A197" w14:textId="77777777" w:rsidR="00297910" w:rsidRPr="00EB5125" w:rsidRDefault="00297910" w:rsidP="00297910">
      <w:pPr>
        <w:pStyle w:val="ad"/>
        <w:jc w:val="right"/>
        <w:rPr>
          <w:color w:val="000000" w:themeColor="text1"/>
          <w:szCs w:val="24"/>
        </w:rPr>
      </w:pPr>
    </w:p>
    <w:p w14:paraId="52951C69" w14:textId="77777777" w:rsidR="00297910" w:rsidRPr="00EB5125" w:rsidRDefault="00297910" w:rsidP="00297910">
      <w:pPr>
        <w:pStyle w:val="ad"/>
        <w:jc w:val="right"/>
        <w:rPr>
          <w:color w:val="000000" w:themeColor="text1"/>
          <w:szCs w:val="24"/>
        </w:rPr>
      </w:pPr>
    </w:p>
    <w:p w14:paraId="3D6FB9F7" w14:textId="77777777" w:rsidR="00297910" w:rsidRPr="00EB5125" w:rsidRDefault="00297910" w:rsidP="00297910">
      <w:pPr>
        <w:pStyle w:val="ad"/>
        <w:jc w:val="right"/>
        <w:rPr>
          <w:color w:val="000000" w:themeColor="text1"/>
          <w:szCs w:val="24"/>
        </w:rPr>
      </w:pPr>
    </w:p>
    <w:p w14:paraId="023E2010" w14:textId="77777777" w:rsidR="00297910" w:rsidRPr="00EB5125" w:rsidRDefault="00297910" w:rsidP="00297910">
      <w:pPr>
        <w:pStyle w:val="ad"/>
        <w:jc w:val="right"/>
        <w:rPr>
          <w:color w:val="000000" w:themeColor="text1"/>
          <w:szCs w:val="24"/>
        </w:rPr>
      </w:pPr>
    </w:p>
    <w:p w14:paraId="2460A56F" w14:textId="77777777" w:rsidR="00297910" w:rsidRPr="00EB5125" w:rsidRDefault="00297910" w:rsidP="00297910">
      <w:pPr>
        <w:pStyle w:val="ad"/>
        <w:jc w:val="right"/>
        <w:rPr>
          <w:color w:val="000000" w:themeColor="text1"/>
          <w:szCs w:val="24"/>
        </w:rPr>
      </w:pPr>
    </w:p>
    <w:p w14:paraId="2AB75FD4" w14:textId="77777777" w:rsidR="00297910" w:rsidRPr="00EB5125" w:rsidRDefault="00297910" w:rsidP="00297910">
      <w:pPr>
        <w:pStyle w:val="ad"/>
        <w:ind w:left="5387"/>
        <w:jc w:val="center"/>
        <w:rPr>
          <w:color w:val="000000" w:themeColor="text1"/>
          <w:szCs w:val="24"/>
          <w:lang w:val="de-DE"/>
        </w:rPr>
      </w:pPr>
    </w:p>
    <w:p w14:paraId="57E423F4" w14:textId="77777777" w:rsidR="00297910" w:rsidRPr="00EB5125" w:rsidRDefault="00297910" w:rsidP="00297910">
      <w:pPr>
        <w:pStyle w:val="ad"/>
        <w:ind w:left="5387"/>
        <w:jc w:val="center"/>
        <w:rPr>
          <w:color w:val="000000" w:themeColor="text1"/>
          <w:szCs w:val="24"/>
        </w:rPr>
      </w:pPr>
    </w:p>
    <w:p w14:paraId="66441C9B" w14:textId="77777777" w:rsidR="00297910" w:rsidRPr="00EB5125" w:rsidRDefault="00297910" w:rsidP="00297910">
      <w:pPr>
        <w:pStyle w:val="ad"/>
        <w:ind w:left="5387"/>
        <w:jc w:val="center"/>
        <w:rPr>
          <w:color w:val="000000" w:themeColor="text1"/>
          <w:szCs w:val="24"/>
        </w:rPr>
      </w:pPr>
    </w:p>
    <w:p w14:paraId="5E0A65C3" w14:textId="77777777" w:rsidR="00297910" w:rsidRPr="00EB5125" w:rsidRDefault="00297910" w:rsidP="00297910">
      <w:pPr>
        <w:pStyle w:val="ad"/>
        <w:ind w:left="5387"/>
        <w:jc w:val="center"/>
        <w:rPr>
          <w:color w:val="000000" w:themeColor="text1"/>
          <w:szCs w:val="24"/>
        </w:rPr>
      </w:pPr>
    </w:p>
    <w:p w14:paraId="4FEEC28E" w14:textId="77777777" w:rsidR="00297910" w:rsidRPr="00EB5125" w:rsidRDefault="00297910" w:rsidP="00297910">
      <w:pPr>
        <w:pStyle w:val="ad"/>
        <w:ind w:left="5387"/>
        <w:jc w:val="center"/>
        <w:rPr>
          <w:color w:val="000000" w:themeColor="text1"/>
          <w:szCs w:val="24"/>
        </w:rPr>
      </w:pPr>
    </w:p>
    <w:p w14:paraId="15AA9DD3" w14:textId="77777777" w:rsidR="00297910" w:rsidRPr="00EB5125" w:rsidRDefault="00297910" w:rsidP="00297910">
      <w:pPr>
        <w:pStyle w:val="ad"/>
        <w:ind w:left="5387"/>
        <w:jc w:val="center"/>
        <w:rPr>
          <w:color w:val="000000" w:themeColor="text1"/>
          <w:szCs w:val="24"/>
        </w:rPr>
      </w:pPr>
    </w:p>
    <w:p w14:paraId="7705AAFA" w14:textId="77777777" w:rsidR="00765061" w:rsidRPr="00EB5125" w:rsidRDefault="00765061" w:rsidP="00297910">
      <w:pPr>
        <w:pStyle w:val="ad"/>
        <w:ind w:left="5387"/>
        <w:jc w:val="center"/>
        <w:rPr>
          <w:color w:val="000000" w:themeColor="text1"/>
          <w:szCs w:val="24"/>
        </w:rPr>
      </w:pPr>
    </w:p>
    <w:p w14:paraId="73014CE1" w14:textId="77777777" w:rsidR="00765061" w:rsidRPr="00EB5125" w:rsidRDefault="00765061" w:rsidP="00297910">
      <w:pPr>
        <w:pStyle w:val="ad"/>
        <w:ind w:left="5387"/>
        <w:jc w:val="center"/>
        <w:rPr>
          <w:color w:val="000000" w:themeColor="text1"/>
          <w:szCs w:val="24"/>
        </w:rPr>
      </w:pPr>
    </w:p>
    <w:p w14:paraId="5C019DED" w14:textId="77777777" w:rsidR="00765061" w:rsidRPr="00EB5125" w:rsidRDefault="00765061" w:rsidP="00297910">
      <w:pPr>
        <w:pStyle w:val="ad"/>
        <w:ind w:left="5387"/>
        <w:jc w:val="center"/>
        <w:rPr>
          <w:color w:val="000000" w:themeColor="text1"/>
          <w:szCs w:val="24"/>
        </w:rPr>
      </w:pPr>
    </w:p>
    <w:p w14:paraId="4D757221" w14:textId="13EF3CF1" w:rsidR="00297910" w:rsidRPr="00EB5125" w:rsidRDefault="00297910" w:rsidP="00297910">
      <w:pPr>
        <w:pStyle w:val="ad"/>
        <w:ind w:left="5387"/>
        <w:jc w:val="center"/>
        <w:rPr>
          <w:color w:val="000000" w:themeColor="text1"/>
          <w:szCs w:val="24"/>
        </w:rPr>
      </w:pPr>
      <w:r w:rsidRPr="00EB5125">
        <w:rPr>
          <w:color w:val="000000" w:themeColor="text1"/>
          <w:szCs w:val="24"/>
        </w:rPr>
        <w:lastRenderedPageBreak/>
        <w:t>Приложение 2</w:t>
      </w:r>
    </w:p>
    <w:p w14:paraId="2DA84AF5" w14:textId="797F08C8" w:rsidR="00297910" w:rsidRPr="00EB5125" w:rsidRDefault="00EB5125" w:rsidP="00297910">
      <w:pPr>
        <w:spacing w:line="100" w:lineRule="atLeast"/>
        <w:ind w:left="5387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297910" w:rsidRPr="00EB5125">
        <w:rPr>
          <w:rFonts w:ascii="Arial" w:hAnsi="Arial" w:cs="Arial"/>
          <w:color w:val="000000" w:themeColor="text1"/>
        </w:rPr>
        <w:t xml:space="preserve">к Порядку </w:t>
      </w:r>
      <w:bookmarkStart w:id="29" w:name="sub_1002"/>
    </w:p>
    <w:bookmarkEnd w:id="29"/>
    <w:p w14:paraId="2C507338" w14:textId="77777777" w:rsidR="00297910" w:rsidRPr="00EB5125" w:rsidRDefault="00297910" w:rsidP="00297910">
      <w:pPr>
        <w:ind w:left="5387"/>
        <w:jc w:val="center"/>
        <w:rPr>
          <w:rFonts w:ascii="Arial" w:hAnsi="Arial" w:cs="Arial"/>
          <w:color w:val="000000" w:themeColor="text1"/>
        </w:rPr>
      </w:pPr>
    </w:p>
    <w:p w14:paraId="2560F97F" w14:textId="77777777" w:rsidR="00297910" w:rsidRPr="00EB5125" w:rsidRDefault="00297910" w:rsidP="00297910">
      <w:pPr>
        <w:ind w:firstLine="698"/>
        <w:jc w:val="right"/>
        <w:rPr>
          <w:rFonts w:ascii="Arial" w:hAnsi="Arial" w:cs="Arial"/>
          <w:color w:val="000000" w:themeColor="text1"/>
        </w:rPr>
      </w:pPr>
      <w:r w:rsidRPr="00EB5125">
        <w:rPr>
          <w:color w:val="000000" w:themeColor="text1"/>
        </w:rPr>
        <w:t>Форма</w:t>
      </w:r>
    </w:p>
    <w:p w14:paraId="145041ED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65FDCAD5" w14:textId="77777777" w:rsidR="00297910" w:rsidRPr="00EB5125" w:rsidRDefault="00297910" w:rsidP="00297910">
      <w:pPr>
        <w:pStyle w:val="af0"/>
        <w:rPr>
          <w:rFonts w:ascii="Arial" w:hAnsi="Arial" w:cs="Arial"/>
          <w:color w:val="000000" w:themeColor="text1"/>
          <w:lang w:eastAsia="zh-CN"/>
        </w:rPr>
      </w:pPr>
      <w:r w:rsidRPr="00EB5125">
        <w:rPr>
          <w:rFonts w:ascii="Arial" w:hAnsi="Arial" w:cs="Arial"/>
          <w:color w:val="000000" w:themeColor="text1"/>
          <w:lang w:eastAsia="zh-CN"/>
        </w:rPr>
        <w:t>ОТЧЕТ</w:t>
      </w:r>
      <w:r w:rsidRPr="00EB5125">
        <w:rPr>
          <w:rFonts w:ascii="Arial" w:hAnsi="Arial" w:cs="Arial"/>
          <w:color w:val="000000" w:themeColor="text1"/>
          <w:lang w:eastAsia="zh-CN"/>
        </w:rPr>
        <w:br/>
        <w:t xml:space="preserve">о расходах, источником финансового обеспечения которых является субсидия из бюджета </w:t>
      </w:r>
      <w:r w:rsidRPr="00EB5125">
        <w:rPr>
          <w:rFonts w:ascii="Arial" w:hAnsi="Arial" w:cs="Arial"/>
          <w:color w:val="000000" w:themeColor="text1"/>
          <w:shd w:val="clear" w:color="auto" w:fill="FFFFFF"/>
          <w:lang w:eastAsia="zh-CN"/>
        </w:rPr>
        <w:t xml:space="preserve">Полянского сельсовета Курского района Курской </w:t>
      </w:r>
      <w:proofErr w:type="gramStart"/>
      <w:r w:rsidRPr="00EB5125">
        <w:rPr>
          <w:rFonts w:ascii="Arial" w:hAnsi="Arial" w:cs="Arial"/>
          <w:color w:val="000000" w:themeColor="text1"/>
          <w:shd w:val="clear" w:color="auto" w:fill="FFFFFF"/>
          <w:lang w:eastAsia="zh-CN"/>
        </w:rPr>
        <w:t xml:space="preserve">области </w:t>
      </w:r>
      <w:r w:rsidRPr="00EB5125">
        <w:rPr>
          <w:rFonts w:ascii="Arial" w:hAnsi="Arial" w:cs="Arial"/>
          <w:color w:val="000000" w:themeColor="text1"/>
          <w:lang w:eastAsia="zh-CN"/>
        </w:rPr>
        <w:t xml:space="preserve"> на</w:t>
      </w:r>
      <w:proofErr w:type="gramEnd"/>
      <w:r w:rsidRPr="00EB5125">
        <w:rPr>
          <w:rFonts w:ascii="Arial" w:hAnsi="Arial" w:cs="Arial"/>
          <w:color w:val="000000" w:themeColor="text1"/>
          <w:lang w:eastAsia="zh-CN"/>
        </w:rPr>
        <w:t xml:space="preserve"> финансовое обеспечение затрат, связанных с реализацией проектов</w:t>
      </w:r>
      <w:r w:rsidRPr="00EB5125">
        <w:rPr>
          <w:rFonts w:eastAsia="Times New Roman"/>
          <w:b/>
          <w:bCs/>
          <w:color w:val="000000" w:themeColor="text1"/>
          <w:lang w:eastAsia="zh-CN"/>
        </w:rPr>
        <w:t xml:space="preserve"> </w:t>
      </w:r>
      <w:r w:rsidRPr="00EB5125">
        <w:rPr>
          <w:rFonts w:ascii="Arial" w:hAnsi="Arial" w:cs="Arial"/>
          <w:color w:val="000000" w:themeColor="text1"/>
          <w:lang w:eastAsia="zh-CN"/>
        </w:rPr>
        <w:br/>
        <w:t>на «___»_________ 20___ года</w:t>
      </w:r>
    </w:p>
    <w:p w14:paraId="545B2DE3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48FC3581" w14:textId="77777777" w:rsidR="00297910" w:rsidRPr="00EB5125" w:rsidRDefault="00297910" w:rsidP="00297910">
      <w:pPr>
        <w:pStyle w:val="Default"/>
        <w:rPr>
          <w:rFonts w:ascii="Arial" w:hAnsi="Arial" w:cs="Arial"/>
          <w:color w:val="000000" w:themeColor="text1"/>
          <w:lang w:eastAsia="zh-CN"/>
        </w:rPr>
      </w:pPr>
      <w:r w:rsidRPr="00EB5125">
        <w:rPr>
          <w:rFonts w:ascii="Arial" w:hAnsi="Arial" w:cs="Arial"/>
          <w:color w:val="000000" w:themeColor="text1"/>
          <w:lang w:eastAsia="zh-CN"/>
        </w:rPr>
        <w:t>Наименование получателя субсидии _____________________________________</w:t>
      </w:r>
    </w:p>
    <w:p w14:paraId="0E9D801D" w14:textId="77777777" w:rsidR="00297910" w:rsidRPr="00EB5125" w:rsidRDefault="00297910" w:rsidP="00297910">
      <w:pPr>
        <w:pStyle w:val="Default"/>
        <w:rPr>
          <w:rFonts w:ascii="Arial" w:hAnsi="Arial" w:cs="Arial"/>
          <w:color w:val="000000" w:themeColor="text1"/>
          <w:lang w:eastAsia="zh-CN"/>
        </w:rPr>
      </w:pPr>
      <w:r w:rsidRPr="00EB5125">
        <w:rPr>
          <w:rFonts w:ascii="Arial" w:hAnsi="Arial" w:cs="Arial"/>
          <w:color w:val="000000" w:themeColor="text1"/>
          <w:lang w:eastAsia="zh-CN"/>
        </w:rPr>
        <w:t>Периодичность: _______________________________________________________</w:t>
      </w:r>
    </w:p>
    <w:p w14:paraId="4B48A1BD" w14:textId="77777777" w:rsidR="00297910" w:rsidRPr="00EB5125" w:rsidRDefault="00297910" w:rsidP="00297910">
      <w:pPr>
        <w:pStyle w:val="Default"/>
        <w:rPr>
          <w:rFonts w:ascii="Arial" w:hAnsi="Arial" w:cs="Arial"/>
          <w:color w:val="000000" w:themeColor="text1"/>
          <w:lang w:eastAsia="zh-CN"/>
        </w:rPr>
      </w:pPr>
      <w:r w:rsidRPr="00EB5125">
        <w:rPr>
          <w:rFonts w:ascii="Arial" w:hAnsi="Arial" w:cs="Arial"/>
          <w:color w:val="000000" w:themeColor="text1"/>
          <w:lang w:eastAsia="zh-CN"/>
        </w:rPr>
        <w:t>Единица измерения: рубль (с точностью до второго десятичного знака)</w:t>
      </w:r>
    </w:p>
    <w:p w14:paraId="3C71BB42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28"/>
        <w:gridCol w:w="1702"/>
      </w:tblGrid>
      <w:tr w:rsidR="00EB5125" w:rsidRPr="00EB5125" w14:paraId="12F7CB4F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29A685" w14:textId="77777777" w:rsidR="00297910" w:rsidRPr="00EB5125" w:rsidRDefault="00297910">
            <w:pPr>
              <w:pStyle w:val="ConsPlusNonformat"/>
              <w:jc w:val="center"/>
              <w:rPr>
                <w:rFonts w:ascii="Arial" w:hAnsi="Arial" w:cs="Arial"/>
                <w:color w:val="000000" w:themeColor="text1"/>
                <w:lang w:val="en-US" w:eastAsia="zh-CN"/>
              </w:rPr>
            </w:pP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Наименование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показателя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E62A76" w14:textId="77777777" w:rsidR="00297910" w:rsidRPr="00EB5125" w:rsidRDefault="00297910">
            <w:pPr>
              <w:pStyle w:val="ConsPlusNonformat"/>
              <w:jc w:val="center"/>
              <w:rPr>
                <w:rFonts w:ascii="Arial" w:hAnsi="Arial" w:cs="Arial"/>
                <w:color w:val="000000" w:themeColor="text1"/>
                <w:lang w:val="en-US" w:eastAsia="zh-CN"/>
              </w:rPr>
            </w:pP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Сумма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за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отчетный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период</w:t>
            </w:r>
            <w:proofErr w:type="spellEnd"/>
          </w:p>
        </w:tc>
      </w:tr>
      <w:tr w:rsidR="00EB5125" w:rsidRPr="00EB5125" w14:paraId="74F31AC1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3F5264" w14:textId="77777777" w:rsidR="00297910" w:rsidRPr="00EB5125" w:rsidRDefault="00297910">
            <w:pPr>
              <w:pStyle w:val="ConsPlusNonformat"/>
              <w:jc w:val="center"/>
              <w:rPr>
                <w:rFonts w:ascii="Arial" w:hAnsi="Arial" w:cs="Arial"/>
                <w:color w:val="000000" w:themeColor="text1"/>
                <w:lang w:val="en-US" w:eastAsia="zh-CN"/>
              </w:rPr>
            </w:pPr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48A51C" w14:textId="77777777" w:rsidR="00297910" w:rsidRPr="00EB5125" w:rsidRDefault="00297910">
            <w:pPr>
              <w:pStyle w:val="ConsPlusNonformat"/>
              <w:jc w:val="center"/>
              <w:rPr>
                <w:rFonts w:ascii="Arial" w:hAnsi="Arial" w:cs="Arial"/>
                <w:color w:val="000000" w:themeColor="text1"/>
                <w:lang w:val="en-US" w:eastAsia="zh-CN"/>
              </w:rPr>
            </w:pPr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2</w:t>
            </w:r>
          </w:p>
        </w:tc>
      </w:tr>
      <w:tr w:rsidR="00EB5125" w:rsidRPr="00EB5125" w14:paraId="3F6AC507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565A6C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EB5125">
              <w:rPr>
                <w:rFonts w:ascii="Arial" w:hAnsi="Arial" w:cs="Arial"/>
                <w:color w:val="000000" w:themeColor="text1"/>
                <w:lang w:eastAsia="zh-CN"/>
              </w:rPr>
              <w:t>Остаток субсидии на начало года, всего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7A1E5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eastAsia="zh-CN"/>
              </w:rPr>
            </w:pPr>
          </w:p>
        </w:tc>
      </w:tr>
      <w:tr w:rsidR="00EB5125" w:rsidRPr="00EB5125" w14:paraId="1A284908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157A87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EB5125">
              <w:rPr>
                <w:rFonts w:ascii="Arial" w:hAnsi="Arial" w:cs="Arial"/>
                <w:color w:val="000000" w:themeColor="text1"/>
                <w:lang w:eastAsia="zh-CN"/>
              </w:rPr>
              <w:t>в том числе:</w:t>
            </w:r>
          </w:p>
          <w:p w14:paraId="190A76D8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EB5125">
              <w:rPr>
                <w:rFonts w:ascii="Arial" w:hAnsi="Arial" w:cs="Arial"/>
                <w:color w:val="000000" w:themeColor="text1"/>
                <w:lang w:eastAsia="zh-CN"/>
              </w:rPr>
              <w:t>потребность в котором подтверждена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E023A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eastAsia="zh-CN"/>
              </w:rPr>
            </w:pPr>
          </w:p>
        </w:tc>
      </w:tr>
      <w:tr w:rsidR="00EB5125" w:rsidRPr="00EB5125" w14:paraId="3C3CD74E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868935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EB5125">
              <w:rPr>
                <w:rFonts w:ascii="Arial" w:hAnsi="Arial" w:cs="Arial"/>
                <w:color w:val="000000" w:themeColor="text1"/>
                <w:lang w:eastAsia="zh-CN"/>
              </w:rPr>
              <w:t xml:space="preserve">подлежащий возврату в бюджет </w:t>
            </w:r>
            <w:r w:rsidRPr="00EB5125">
              <w:rPr>
                <w:rFonts w:ascii="Arial" w:eastAsia="Times New Roman" w:hAnsi="Arial" w:cs="Arial"/>
                <w:color w:val="000000" w:themeColor="text1"/>
                <w:lang w:eastAsia="zh-CN"/>
              </w:rPr>
              <w:t>муниципального образования</w:t>
            </w:r>
            <w:r w:rsidRPr="00EB5125">
              <w:rPr>
                <w:rFonts w:ascii="Arial" w:hAnsi="Arial" w:cs="Arial"/>
                <w:color w:val="000000" w:themeColor="text1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A6CCD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eastAsia="zh-CN"/>
              </w:rPr>
            </w:pPr>
          </w:p>
        </w:tc>
      </w:tr>
      <w:tr w:rsidR="00EB5125" w:rsidRPr="00EB5125" w14:paraId="5C415B7E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1C9538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val="en-US" w:eastAsia="zh-CN"/>
              </w:rPr>
            </w:pP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Поступило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средств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,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всего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53C91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val="en-US" w:eastAsia="zh-CN"/>
              </w:rPr>
            </w:pPr>
          </w:p>
        </w:tc>
      </w:tr>
      <w:tr w:rsidR="00EB5125" w:rsidRPr="00EB5125" w14:paraId="35F0D8BE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5FE24A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EB5125">
              <w:rPr>
                <w:rFonts w:ascii="Arial" w:hAnsi="Arial" w:cs="Arial"/>
                <w:color w:val="000000" w:themeColor="text1"/>
                <w:lang w:eastAsia="zh-CN"/>
              </w:rPr>
              <w:t>в том числе:</w:t>
            </w:r>
          </w:p>
          <w:p w14:paraId="437911D7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EB5125">
              <w:rPr>
                <w:rFonts w:ascii="Arial" w:hAnsi="Arial" w:cs="Arial"/>
                <w:color w:val="000000" w:themeColor="text1"/>
                <w:lang w:eastAsia="zh-CN"/>
              </w:rPr>
              <w:t xml:space="preserve">из бюджета сельского сельсовета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E4099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eastAsia="zh-CN"/>
              </w:rPr>
            </w:pPr>
          </w:p>
        </w:tc>
      </w:tr>
      <w:tr w:rsidR="00EB5125" w:rsidRPr="00EB5125" w14:paraId="58FB9289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B7BC79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val="en-US" w:eastAsia="zh-CN"/>
              </w:rPr>
            </w:pP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дебиторской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задолженности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прошлых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лет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66AC9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val="en-US" w:eastAsia="zh-CN"/>
              </w:rPr>
            </w:pPr>
          </w:p>
        </w:tc>
      </w:tr>
      <w:tr w:rsidR="00EB5125" w:rsidRPr="00EB5125" w14:paraId="1EDFEBDD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3172CD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val="en-US" w:eastAsia="zh-CN"/>
              </w:rPr>
            </w:pP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Выплаты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по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расходам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,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всего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E04ED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val="en-US" w:eastAsia="zh-CN"/>
              </w:rPr>
            </w:pPr>
          </w:p>
        </w:tc>
      </w:tr>
      <w:tr w:rsidR="00EB5125" w:rsidRPr="00EB5125" w14:paraId="1135A984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684931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EB5125">
              <w:rPr>
                <w:rFonts w:ascii="Arial" w:hAnsi="Arial" w:cs="Arial"/>
                <w:color w:val="000000" w:themeColor="text1"/>
                <w:lang w:eastAsia="zh-CN"/>
              </w:rPr>
              <w:t>в том числе:</w:t>
            </w:r>
          </w:p>
          <w:p w14:paraId="2ECC905A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EB5125">
              <w:rPr>
                <w:rFonts w:ascii="Arial" w:hAnsi="Arial" w:cs="Arial"/>
                <w:color w:val="000000" w:themeColor="text1"/>
                <w:lang w:eastAsia="zh-CN"/>
              </w:rPr>
              <w:t>выплаты персоналу, всего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AA555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eastAsia="zh-CN"/>
              </w:rPr>
            </w:pPr>
          </w:p>
        </w:tc>
      </w:tr>
      <w:tr w:rsidR="00EB5125" w:rsidRPr="00EB5125" w14:paraId="26E6C16D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B4D557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val="en-US" w:eastAsia="zh-CN"/>
              </w:rPr>
            </w:pP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из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них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940C5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val="en-US" w:eastAsia="zh-CN"/>
              </w:rPr>
            </w:pPr>
          </w:p>
        </w:tc>
      </w:tr>
      <w:tr w:rsidR="00EB5125" w:rsidRPr="00EB5125" w14:paraId="4F8C3E94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972FD0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EB5125">
              <w:rPr>
                <w:rFonts w:ascii="Arial" w:hAnsi="Arial" w:cs="Arial"/>
                <w:color w:val="000000" w:themeColor="text1"/>
                <w:lang w:eastAsia="zh-CN"/>
              </w:rPr>
              <w:t>закупка работ и услуг, всего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227C3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eastAsia="zh-CN"/>
              </w:rPr>
            </w:pPr>
          </w:p>
        </w:tc>
      </w:tr>
      <w:tr w:rsidR="00EB5125" w:rsidRPr="00EB5125" w14:paraId="1A18226F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498C54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val="en-US" w:eastAsia="zh-CN"/>
              </w:rPr>
            </w:pP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из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них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9672D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val="en-US" w:eastAsia="zh-CN"/>
              </w:rPr>
            </w:pPr>
          </w:p>
        </w:tc>
      </w:tr>
      <w:tr w:rsidR="00EB5125" w:rsidRPr="00EB5125" w14:paraId="5B017017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EDC42F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val="en-US" w:eastAsia="zh-CN"/>
              </w:rPr>
            </w:pP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выбытие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со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счетов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BF9F7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val="en-US" w:eastAsia="zh-CN"/>
              </w:rPr>
            </w:pPr>
          </w:p>
        </w:tc>
      </w:tr>
      <w:tr w:rsidR="00EB5125" w:rsidRPr="00EB5125" w14:paraId="0DC5C23C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3609D4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val="en-US" w:eastAsia="zh-CN"/>
              </w:rPr>
            </w:pP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из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них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4044C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val="en-US" w:eastAsia="zh-CN"/>
              </w:rPr>
            </w:pPr>
          </w:p>
        </w:tc>
      </w:tr>
      <w:tr w:rsidR="00EB5125" w:rsidRPr="00EB5125" w14:paraId="0481224F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B93D8D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EB5125">
              <w:rPr>
                <w:rFonts w:ascii="Arial" w:hAnsi="Arial" w:cs="Arial"/>
                <w:color w:val="000000" w:themeColor="text1"/>
                <w:lang w:eastAsia="zh-CN"/>
              </w:rPr>
              <w:t>перечисление средств в целях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B4E8C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eastAsia="zh-CN"/>
              </w:rPr>
            </w:pPr>
          </w:p>
        </w:tc>
      </w:tr>
      <w:tr w:rsidR="00EB5125" w:rsidRPr="00EB5125" w14:paraId="7A34D262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0DF52E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val="en-US" w:eastAsia="zh-CN"/>
              </w:rPr>
            </w:pP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из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них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3E6A9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val="en-US" w:eastAsia="zh-CN"/>
              </w:rPr>
            </w:pPr>
          </w:p>
        </w:tc>
      </w:tr>
      <w:tr w:rsidR="00EB5125" w:rsidRPr="00EB5125" w14:paraId="090F724D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77F682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EB5125">
              <w:rPr>
                <w:rFonts w:ascii="Arial" w:hAnsi="Arial" w:cs="Arial"/>
                <w:color w:val="000000" w:themeColor="text1"/>
                <w:lang w:eastAsia="zh-CN"/>
              </w:rPr>
              <w:t>уплата налогов, сборов и иных платежей в бюджеты бюджетной системы Российской Федерации, всего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8AB46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eastAsia="zh-CN"/>
              </w:rPr>
            </w:pPr>
          </w:p>
        </w:tc>
      </w:tr>
      <w:tr w:rsidR="00EB5125" w:rsidRPr="00EB5125" w14:paraId="1FF2D834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A0AD98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val="en-US" w:eastAsia="zh-CN"/>
              </w:rPr>
            </w:pP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из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них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06DD9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val="en-US" w:eastAsia="zh-CN"/>
              </w:rPr>
            </w:pPr>
          </w:p>
        </w:tc>
      </w:tr>
      <w:tr w:rsidR="00EB5125" w:rsidRPr="00EB5125" w14:paraId="10FADCCD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5D0979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val="en-US" w:eastAsia="zh-CN"/>
              </w:rPr>
            </w:pP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иные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выплаты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,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всего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144D9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val="en-US" w:eastAsia="zh-CN"/>
              </w:rPr>
            </w:pPr>
          </w:p>
        </w:tc>
      </w:tr>
      <w:tr w:rsidR="00EB5125" w:rsidRPr="00EB5125" w14:paraId="0219B72D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F55F25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val="en-US" w:eastAsia="zh-CN"/>
              </w:rPr>
            </w:pP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из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них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FCA89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val="en-US" w:eastAsia="zh-CN"/>
              </w:rPr>
            </w:pPr>
          </w:p>
        </w:tc>
      </w:tr>
      <w:tr w:rsidR="00EB5125" w:rsidRPr="00EB5125" w14:paraId="2608FF6D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94F5D1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EB5125">
              <w:rPr>
                <w:rFonts w:ascii="Arial" w:hAnsi="Arial" w:cs="Arial"/>
                <w:color w:val="000000" w:themeColor="text1"/>
                <w:lang w:eastAsia="zh-CN"/>
              </w:rPr>
              <w:t>выплаты по окончательным расчетам, всего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71CD0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eastAsia="zh-CN"/>
              </w:rPr>
            </w:pPr>
          </w:p>
        </w:tc>
      </w:tr>
      <w:tr w:rsidR="00EB5125" w:rsidRPr="00EB5125" w14:paraId="38BCEF7A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3BC45A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val="en-US" w:eastAsia="zh-CN"/>
              </w:rPr>
            </w:pP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из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них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8882D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val="en-US" w:eastAsia="zh-CN"/>
              </w:rPr>
            </w:pPr>
          </w:p>
        </w:tc>
      </w:tr>
      <w:tr w:rsidR="00EB5125" w:rsidRPr="00EB5125" w14:paraId="2219DF53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3BFFF3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EB5125">
              <w:rPr>
                <w:rFonts w:ascii="Arial" w:hAnsi="Arial" w:cs="Arial"/>
                <w:color w:val="000000" w:themeColor="text1"/>
                <w:lang w:eastAsia="zh-CN"/>
              </w:rPr>
              <w:t xml:space="preserve">возвращено в бюджет </w:t>
            </w:r>
            <w:r w:rsidRPr="00EB5125">
              <w:rPr>
                <w:rFonts w:ascii="Arial" w:eastAsia="Times New Roman" w:hAnsi="Arial" w:cs="Arial"/>
                <w:color w:val="000000" w:themeColor="text1"/>
                <w:lang w:eastAsia="zh-CN"/>
              </w:rPr>
              <w:t>муниципального образования</w:t>
            </w:r>
            <w:r w:rsidRPr="00EB5125">
              <w:rPr>
                <w:rFonts w:ascii="Arial" w:hAnsi="Arial" w:cs="Arial"/>
                <w:color w:val="000000" w:themeColor="text1"/>
                <w:lang w:eastAsia="zh-CN"/>
              </w:rPr>
              <w:t>, всего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6E4F1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eastAsia="zh-CN"/>
              </w:rPr>
            </w:pPr>
          </w:p>
        </w:tc>
      </w:tr>
      <w:tr w:rsidR="00EB5125" w:rsidRPr="00EB5125" w14:paraId="3D24AFC5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992AAC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EB5125">
              <w:rPr>
                <w:rFonts w:ascii="Arial" w:hAnsi="Arial" w:cs="Arial"/>
                <w:color w:val="000000" w:themeColor="text1"/>
                <w:lang w:eastAsia="zh-CN"/>
              </w:rPr>
              <w:t>в том числе:</w:t>
            </w:r>
          </w:p>
          <w:p w14:paraId="7006F92D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EB5125">
              <w:rPr>
                <w:rFonts w:ascii="Arial" w:hAnsi="Arial" w:cs="Arial"/>
                <w:color w:val="000000" w:themeColor="text1"/>
                <w:lang w:eastAsia="zh-CN"/>
              </w:rPr>
              <w:t>израсходованных не по целевому назначению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21461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eastAsia="zh-CN"/>
              </w:rPr>
            </w:pPr>
          </w:p>
        </w:tc>
      </w:tr>
      <w:tr w:rsidR="00EB5125" w:rsidRPr="00EB5125" w14:paraId="4E7C7683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77ECF0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EB5125">
              <w:rPr>
                <w:rFonts w:ascii="Arial" w:hAnsi="Arial" w:cs="Arial"/>
                <w:color w:val="000000" w:themeColor="text1"/>
                <w:lang w:eastAsia="zh-CN"/>
              </w:rPr>
              <w:t>в результате применения штрафных санкций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97AE4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eastAsia="zh-CN"/>
              </w:rPr>
            </w:pPr>
          </w:p>
        </w:tc>
      </w:tr>
      <w:tr w:rsidR="00EB5125" w:rsidRPr="00EB5125" w14:paraId="6EF2AB1D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DB58D5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EB5125">
              <w:rPr>
                <w:rFonts w:ascii="Arial" w:hAnsi="Arial" w:cs="Arial"/>
                <w:color w:val="000000" w:themeColor="text1"/>
                <w:lang w:eastAsia="zh-CN"/>
              </w:rPr>
              <w:t>Остаток субсидии на конец отчетного периода, всего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BA3AB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eastAsia="zh-CN"/>
              </w:rPr>
            </w:pPr>
          </w:p>
        </w:tc>
      </w:tr>
      <w:tr w:rsidR="00EB5125" w:rsidRPr="00EB5125" w14:paraId="7E6B029F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9B6920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EB5125">
              <w:rPr>
                <w:rFonts w:ascii="Arial" w:hAnsi="Arial" w:cs="Arial"/>
                <w:color w:val="000000" w:themeColor="text1"/>
                <w:lang w:eastAsia="zh-CN"/>
              </w:rPr>
              <w:lastRenderedPageBreak/>
              <w:t>в том числе:</w:t>
            </w:r>
          </w:p>
          <w:p w14:paraId="5B1CD88D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eastAsia="zh-CN"/>
              </w:rPr>
            </w:pPr>
            <w:r w:rsidRPr="00EB5125">
              <w:rPr>
                <w:rFonts w:ascii="Arial" w:hAnsi="Arial" w:cs="Arial"/>
                <w:color w:val="000000" w:themeColor="text1"/>
                <w:lang w:eastAsia="zh-CN"/>
              </w:rPr>
              <w:t>требуется в направлении на те же цели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C70A9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eastAsia="zh-CN"/>
              </w:rPr>
            </w:pPr>
          </w:p>
        </w:tc>
      </w:tr>
      <w:tr w:rsidR="00297910" w:rsidRPr="00EB5125" w14:paraId="3DDE769B" w14:textId="77777777" w:rsidTr="00297910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507815" w14:textId="77777777" w:rsidR="00297910" w:rsidRPr="00EB5125" w:rsidRDefault="00297910">
            <w:pPr>
              <w:pStyle w:val="Default"/>
              <w:rPr>
                <w:rFonts w:ascii="Arial" w:hAnsi="Arial" w:cs="Arial"/>
                <w:color w:val="000000" w:themeColor="text1"/>
                <w:lang w:val="en-US" w:eastAsia="zh-CN"/>
              </w:rPr>
            </w:pP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подлежит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 xml:space="preserve">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  <w:lang w:val="en-US" w:eastAsia="zh-CN"/>
              </w:rPr>
              <w:t>возврату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BB43E" w14:textId="77777777" w:rsidR="00297910" w:rsidRPr="00EB5125" w:rsidRDefault="00297910">
            <w:pPr>
              <w:pStyle w:val="ConsPlusNonformat"/>
              <w:snapToGrid w:val="0"/>
              <w:rPr>
                <w:rFonts w:ascii="Arial" w:hAnsi="Arial" w:cs="Arial"/>
                <w:color w:val="000000" w:themeColor="text1"/>
                <w:lang w:val="en-US" w:eastAsia="zh-CN"/>
              </w:rPr>
            </w:pPr>
          </w:p>
        </w:tc>
      </w:tr>
    </w:tbl>
    <w:p w14:paraId="1A78E81C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2B6D3ECF" w14:textId="77777777" w:rsidR="00297910" w:rsidRPr="00EB5125" w:rsidRDefault="00297910" w:rsidP="00297910">
      <w:pPr>
        <w:pStyle w:val="ae"/>
        <w:rPr>
          <w:rFonts w:ascii="Arial" w:eastAsia="Courier New" w:hAnsi="Arial" w:cs="Arial"/>
          <w:color w:val="000000" w:themeColor="text1"/>
          <w:lang w:val="en-US" w:eastAsia="zh-CN"/>
        </w:rPr>
      </w:pPr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 xml:space="preserve"> </w:t>
      </w:r>
      <w:proofErr w:type="spellStart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>Руководитель</w:t>
      </w:r>
      <w:proofErr w:type="spellEnd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 xml:space="preserve"> </w:t>
      </w:r>
      <w:proofErr w:type="spellStart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>получателя</w:t>
      </w:r>
      <w:proofErr w:type="spellEnd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 xml:space="preserve"> </w:t>
      </w:r>
      <w:proofErr w:type="spellStart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>субсидии</w:t>
      </w:r>
      <w:proofErr w:type="spellEnd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 xml:space="preserve"> ___________ _________ _________________</w:t>
      </w:r>
    </w:p>
    <w:p w14:paraId="190F4D5D" w14:textId="77777777" w:rsidR="00297910" w:rsidRPr="00EB5125" w:rsidRDefault="00297910" w:rsidP="00297910">
      <w:pPr>
        <w:pStyle w:val="ae"/>
        <w:rPr>
          <w:rFonts w:ascii="Arial" w:eastAsia="Courier New" w:hAnsi="Arial" w:cs="Arial"/>
          <w:color w:val="000000" w:themeColor="text1"/>
          <w:lang w:val="en-US" w:eastAsia="zh-CN"/>
        </w:rPr>
      </w:pPr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 xml:space="preserve">                                  (</w:t>
      </w:r>
      <w:proofErr w:type="spellStart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>должность</w:t>
      </w:r>
      <w:proofErr w:type="spellEnd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>) (</w:t>
      </w:r>
      <w:proofErr w:type="spellStart"/>
      <w:proofErr w:type="gramStart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>подпись</w:t>
      </w:r>
      <w:proofErr w:type="spellEnd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 xml:space="preserve">)   </w:t>
      </w:r>
      <w:proofErr w:type="gramEnd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>(</w:t>
      </w:r>
      <w:proofErr w:type="spellStart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>расшифровка</w:t>
      </w:r>
      <w:proofErr w:type="spellEnd"/>
    </w:p>
    <w:p w14:paraId="7B17AB2B" w14:textId="77777777" w:rsidR="00297910" w:rsidRPr="00EB5125" w:rsidRDefault="00297910" w:rsidP="00297910">
      <w:pPr>
        <w:pStyle w:val="ae"/>
        <w:rPr>
          <w:rFonts w:ascii="Arial" w:eastAsia="Courier New" w:hAnsi="Arial" w:cs="Arial"/>
          <w:color w:val="000000" w:themeColor="text1"/>
          <w:lang w:val="en-US" w:eastAsia="zh-CN"/>
        </w:rPr>
      </w:pPr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 xml:space="preserve">                                                             </w:t>
      </w:r>
      <w:proofErr w:type="spellStart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>подписи</w:t>
      </w:r>
      <w:proofErr w:type="spellEnd"/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>)</w:t>
      </w:r>
    </w:p>
    <w:p w14:paraId="560E8E46" w14:textId="77777777" w:rsidR="00297910" w:rsidRPr="00EB5125" w:rsidRDefault="00297910" w:rsidP="00297910">
      <w:pPr>
        <w:pStyle w:val="ae"/>
        <w:rPr>
          <w:rFonts w:ascii="Arial" w:eastAsia="Courier New" w:hAnsi="Arial" w:cs="Arial"/>
          <w:color w:val="000000" w:themeColor="text1"/>
          <w:lang w:eastAsia="zh-CN"/>
        </w:rPr>
      </w:pPr>
      <w:r w:rsidRPr="00EB5125">
        <w:rPr>
          <w:rFonts w:ascii="Arial" w:eastAsia="Courier New" w:hAnsi="Arial" w:cs="Arial"/>
          <w:color w:val="000000" w:themeColor="text1"/>
          <w:lang w:val="en-US" w:eastAsia="zh-CN"/>
        </w:rPr>
        <w:t xml:space="preserve"> </w:t>
      </w:r>
      <w:r w:rsidRPr="00EB5125">
        <w:rPr>
          <w:rFonts w:ascii="Arial" w:eastAsia="Courier New" w:hAnsi="Arial" w:cs="Arial"/>
          <w:color w:val="000000" w:themeColor="text1"/>
          <w:lang w:eastAsia="zh-CN"/>
        </w:rPr>
        <w:t>Исполнитель ____________</w:t>
      </w:r>
      <w:proofErr w:type="gramStart"/>
      <w:r w:rsidRPr="00EB5125">
        <w:rPr>
          <w:rFonts w:ascii="Arial" w:eastAsia="Courier New" w:hAnsi="Arial" w:cs="Arial"/>
          <w:color w:val="000000" w:themeColor="text1"/>
          <w:lang w:eastAsia="zh-CN"/>
        </w:rPr>
        <w:t>_  _</w:t>
      </w:r>
      <w:proofErr w:type="gramEnd"/>
      <w:r w:rsidRPr="00EB5125">
        <w:rPr>
          <w:rFonts w:ascii="Arial" w:eastAsia="Courier New" w:hAnsi="Arial" w:cs="Arial"/>
          <w:color w:val="000000" w:themeColor="text1"/>
          <w:lang w:eastAsia="zh-CN"/>
        </w:rPr>
        <w:t>___________________________  _______________</w:t>
      </w:r>
    </w:p>
    <w:p w14:paraId="077504CD" w14:textId="77777777" w:rsidR="00297910" w:rsidRPr="00EB5125" w:rsidRDefault="00297910" w:rsidP="00297910">
      <w:pPr>
        <w:pStyle w:val="ae"/>
        <w:rPr>
          <w:rFonts w:ascii="Arial" w:eastAsia="Times New Roman" w:hAnsi="Arial" w:cs="Arial"/>
          <w:color w:val="000000" w:themeColor="text1"/>
          <w:lang w:eastAsia="zh-CN"/>
        </w:rPr>
      </w:pPr>
      <w:r w:rsidRPr="00EB5125">
        <w:rPr>
          <w:rFonts w:ascii="Arial" w:eastAsia="Courier New" w:hAnsi="Arial" w:cs="Arial"/>
          <w:color w:val="000000" w:themeColor="text1"/>
          <w:lang w:eastAsia="zh-CN"/>
        </w:rPr>
        <w:t xml:space="preserve">              (</w:t>
      </w:r>
      <w:proofErr w:type="gramStart"/>
      <w:r w:rsidRPr="00EB5125">
        <w:rPr>
          <w:rFonts w:ascii="Arial" w:eastAsia="Courier New" w:hAnsi="Arial" w:cs="Arial"/>
          <w:color w:val="000000" w:themeColor="text1"/>
          <w:lang w:eastAsia="zh-CN"/>
        </w:rPr>
        <w:t xml:space="preserve">должность)   </w:t>
      </w:r>
      <w:proofErr w:type="gramEnd"/>
      <w:r w:rsidRPr="00EB5125">
        <w:rPr>
          <w:rFonts w:ascii="Arial" w:eastAsia="Courier New" w:hAnsi="Arial" w:cs="Arial"/>
          <w:color w:val="000000" w:themeColor="text1"/>
          <w:lang w:eastAsia="zh-CN"/>
        </w:rPr>
        <w:t xml:space="preserve">          (Ф.И.О.)               (телефон)</w:t>
      </w:r>
    </w:p>
    <w:p w14:paraId="2F45D922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25A7AAB8" w14:textId="77777777" w:rsidR="00297910" w:rsidRPr="00EB5125" w:rsidRDefault="00297910" w:rsidP="00297910">
      <w:pPr>
        <w:pStyle w:val="ae"/>
        <w:rPr>
          <w:rFonts w:ascii="Arial" w:hAnsi="Arial" w:cs="Arial"/>
          <w:color w:val="000000" w:themeColor="text1"/>
          <w:lang w:eastAsia="zh-CN"/>
        </w:rPr>
      </w:pPr>
      <w:r w:rsidRPr="00EB5125">
        <w:rPr>
          <w:rFonts w:ascii="Arial" w:eastAsia="Courier New" w:hAnsi="Arial" w:cs="Arial"/>
          <w:color w:val="000000" w:themeColor="text1"/>
          <w:lang w:eastAsia="zh-CN"/>
        </w:rPr>
        <w:t xml:space="preserve"> «__</w:t>
      </w:r>
      <w:proofErr w:type="gramStart"/>
      <w:r w:rsidRPr="00EB5125">
        <w:rPr>
          <w:rFonts w:ascii="Arial" w:eastAsia="Courier New" w:hAnsi="Arial" w:cs="Arial"/>
          <w:color w:val="000000" w:themeColor="text1"/>
          <w:lang w:eastAsia="zh-CN"/>
        </w:rPr>
        <w:t>_»_</w:t>
      </w:r>
      <w:proofErr w:type="gramEnd"/>
      <w:r w:rsidRPr="00EB5125">
        <w:rPr>
          <w:rFonts w:ascii="Arial" w:eastAsia="Courier New" w:hAnsi="Arial" w:cs="Arial"/>
          <w:color w:val="000000" w:themeColor="text1"/>
          <w:lang w:eastAsia="zh-CN"/>
        </w:rPr>
        <w:t>________ 20___ г.</w:t>
      </w:r>
    </w:p>
    <w:p w14:paraId="2C4D259E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26A8F0E5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3A2E5A82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1F52F47C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4C7A08EC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00B51157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3D66F4A6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31C44711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51E73669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2E1F2ED1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7D53C524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11BEDF48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62888188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29DE16F9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48241CC2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2C701133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62509962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491925DC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64CE39EB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5690D3C5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0D191FE2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17E8E97C" w14:textId="77777777" w:rsidR="00297910" w:rsidRPr="00EB5125" w:rsidRDefault="00297910" w:rsidP="00297910">
      <w:pPr>
        <w:ind w:left="5954"/>
        <w:jc w:val="center"/>
        <w:rPr>
          <w:rFonts w:ascii="Arial" w:hAnsi="Arial" w:cs="Arial"/>
          <w:color w:val="000000" w:themeColor="text1"/>
        </w:rPr>
      </w:pPr>
    </w:p>
    <w:p w14:paraId="5D51FF5B" w14:textId="77777777" w:rsidR="00297910" w:rsidRPr="00EB5125" w:rsidRDefault="00297910" w:rsidP="00297910">
      <w:pPr>
        <w:ind w:left="5954"/>
        <w:jc w:val="center"/>
        <w:rPr>
          <w:rFonts w:ascii="Arial" w:hAnsi="Arial" w:cs="Arial"/>
          <w:color w:val="000000" w:themeColor="text1"/>
        </w:rPr>
      </w:pPr>
    </w:p>
    <w:p w14:paraId="2DBE2093" w14:textId="77777777" w:rsidR="00297910" w:rsidRPr="00EB5125" w:rsidRDefault="00297910" w:rsidP="00297910">
      <w:pPr>
        <w:ind w:left="5954"/>
        <w:jc w:val="center"/>
        <w:rPr>
          <w:rFonts w:ascii="Arial" w:hAnsi="Arial" w:cs="Arial"/>
          <w:color w:val="000000" w:themeColor="text1"/>
        </w:rPr>
      </w:pPr>
    </w:p>
    <w:p w14:paraId="71F46B0F" w14:textId="77777777" w:rsidR="00297910" w:rsidRPr="00EB5125" w:rsidRDefault="00297910" w:rsidP="00297910">
      <w:pPr>
        <w:ind w:left="5954"/>
        <w:jc w:val="center"/>
        <w:rPr>
          <w:rFonts w:ascii="Arial" w:hAnsi="Arial" w:cs="Arial"/>
          <w:color w:val="000000" w:themeColor="text1"/>
        </w:rPr>
      </w:pPr>
    </w:p>
    <w:p w14:paraId="48BC1F7A" w14:textId="77777777" w:rsidR="00297910" w:rsidRPr="00EB5125" w:rsidRDefault="00297910" w:rsidP="00297910">
      <w:pPr>
        <w:ind w:left="5954"/>
        <w:jc w:val="center"/>
        <w:rPr>
          <w:rFonts w:ascii="Arial" w:hAnsi="Arial" w:cs="Arial"/>
          <w:color w:val="000000" w:themeColor="text1"/>
        </w:rPr>
      </w:pPr>
    </w:p>
    <w:p w14:paraId="74105D10" w14:textId="77777777" w:rsidR="00297910" w:rsidRPr="00EB5125" w:rsidRDefault="00297910" w:rsidP="00297910">
      <w:pPr>
        <w:ind w:left="5954"/>
        <w:jc w:val="center"/>
        <w:rPr>
          <w:rFonts w:ascii="Arial" w:hAnsi="Arial" w:cs="Arial"/>
          <w:color w:val="000000" w:themeColor="text1"/>
        </w:rPr>
      </w:pPr>
    </w:p>
    <w:p w14:paraId="32CF3589" w14:textId="77777777" w:rsidR="00297910" w:rsidRPr="00EB5125" w:rsidRDefault="00297910" w:rsidP="00297910">
      <w:pPr>
        <w:ind w:left="5954"/>
        <w:jc w:val="center"/>
        <w:rPr>
          <w:rFonts w:ascii="Arial" w:hAnsi="Arial" w:cs="Arial"/>
          <w:color w:val="000000" w:themeColor="text1"/>
        </w:rPr>
      </w:pPr>
    </w:p>
    <w:p w14:paraId="52459306" w14:textId="77777777" w:rsidR="00297910" w:rsidRPr="00EB5125" w:rsidRDefault="00297910" w:rsidP="00297910">
      <w:pPr>
        <w:ind w:left="5954"/>
        <w:jc w:val="center"/>
        <w:rPr>
          <w:rFonts w:ascii="Arial" w:hAnsi="Arial" w:cs="Arial"/>
          <w:color w:val="000000" w:themeColor="text1"/>
        </w:rPr>
      </w:pPr>
    </w:p>
    <w:p w14:paraId="5226273E" w14:textId="77777777" w:rsidR="00297910" w:rsidRPr="00EB5125" w:rsidRDefault="00297910" w:rsidP="00297910">
      <w:pPr>
        <w:ind w:left="5954"/>
        <w:jc w:val="center"/>
        <w:rPr>
          <w:rFonts w:ascii="Arial" w:hAnsi="Arial" w:cs="Arial"/>
          <w:color w:val="000000" w:themeColor="text1"/>
        </w:rPr>
      </w:pPr>
    </w:p>
    <w:p w14:paraId="1CBC5C1A" w14:textId="77777777" w:rsidR="00297910" w:rsidRPr="00EB5125" w:rsidRDefault="00297910" w:rsidP="00297910">
      <w:pPr>
        <w:ind w:left="5954"/>
        <w:jc w:val="center"/>
        <w:rPr>
          <w:rFonts w:ascii="Arial" w:hAnsi="Arial" w:cs="Arial"/>
          <w:color w:val="000000" w:themeColor="text1"/>
        </w:rPr>
      </w:pPr>
    </w:p>
    <w:p w14:paraId="01261E7A" w14:textId="77777777" w:rsidR="00297910" w:rsidRPr="00EB5125" w:rsidRDefault="00297910" w:rsidP="00297910">
      <w:pPr>
        <w:ind w:left="5954"/>
        <w:jc w:val="center"/>
        <w:rPr>
          <w:rFonts w:ascii="Arial" w:hAnsi="Arial" w:cs="Arial"/>
          <w:color w:val="000000" w:themeColor="text1"/>
        </w:rPr>
      </w:pPr>
    </w:p>
    <w:p w14:paraId="2E6BD74F" w14:textId="77777777" w:rsidR="00297910" w:rsidRPr="00EB5125" w:rsidRDefault="00297910" w:rsidP="00297910">
      <w:pPr>
        <w:ind w:left="5954"/>
        <w:jc w:val="center"/>
        <w:rPr>
          <w:rFonts w:ascii="Arial" w:hAnsi="Arial" w:cs="Arial"/>
          <w:color w:val="000000" w:themeColor="text1"/>
        </w:rPr>
      </w:pPr>
    </w:p>
    <w:p w14:paraId="7A2FB2E3" w14:textId="77777777" w:rsidR="00297910" w:rsidRPr="00EB5125" w:rsidRDefault="00297910" w:rsidP="00297910">
      <w:pPr>
        <w:ind w:left="5954"/>
        <w:jc w:val="center"/>
        <w:rPr>
          <w:rFonts w:ascii="Arial" w:hAnsi="Arial" w:cs="Arial"/>
          <w:color w:val="000000" w:themeColor="text1"/>
        </w:rPr>
      </w:pPr>
    </w:p>
    <w:p w14:paraId="12EE94DC" w14:textId="77777777" w:rsidR="00297910" w:rsidRPr="00EB5125" w:rsidRDefault="00297910" w:rsidP="00297910">
      <w:pPr>
        <w:ind w:left="5954"/>
        <w:jc w:val="center"/>
        <w:rPr>
          <w:rFonts w:ascii="Arial" w:hAnsi="Arial" w:cs="Arial"/>
          <w:color w:val="000000" w:themeColor="text1"/>
        </w:rPr>
      </w:pPr>
    </w:p>
    <w:p w14:paraId="65D16475" w14:textId="77777777" w:rsidR="00297910" w:rsidRPr="00EB5125" w:rsidRDefault="00297910" w:rsidP="00297910">
      <w:pPr>
        <w:ind w:left="5954"/>
        <w:jc w:val="center"/>
        <w:rPr>
          <w:rFonts w:ascii="Arial" w:hAnsi="Arial" w:cs="Arial"/>
          <w:color w:val="000000" w:themeColor="text1"/>
        </w:rPr>
      </w:pPr>
    </w:p>
    <w:p w14:paraId="2D07C09C" w14:textId="77777777" w:rsidR="00297910" w:rsidRPr="00EB5125" w:rsidRDefault="00297910" w:rsidP="00297910">
      <w:pPr>
        <w:ind w:left="5954"/>
        <w:jc w:val="center"/>
        <w:rPr>
          <w:rFonts w:ascii="Arial" w:hAnsi="Arial" w:cs="Arial"/>
          <w:color w:val="000000" w:themeColor="text1"/>
        </w:rPr>
      </w:pPr>
    </w:p>
    <w:p w14:paraId="1D74EDED" w14:textId="77777777" w:rsidR="00297910" w:rsidRPr="00EB5125" w:rsidRDefault="00297910" w:rsidP="00297910">
      <w:pPr>
        <w:ind w:left="5954"/>
        <w:jc w:val="center"/>
        <w:rPr>
          <w:rFonts w:ascii="Arial" w:hAnsi="Arial" w:cs="Arial"/>
          <w:color w:val="000000" w:themeColor="text1"/>
        </w:rPr>
      </w:pPr>
    </w:p>
    <w:p w14:paraId="29D85AFD" w14:textId="77777777" w:rsidR="00297910" w:rsidRPr="00EB5125" w:rsidRDefault="00297910" w:rsidP="00297910">
      <w:pPr>
        <w:ind w:left="5954"/>
        <w:jc w:val="center"/>
        <w:rPr>
          <w:rFonts w:ascii="Arial" w:hAnsi="Arial" w:cs="Arial"/>
          <w:color w:val="000000" w:themeColor="text1"/>
        </w:rPr>
      </w:pPr>
    </w:p>
    <w:p w14:paraId="6C277718" w14:textId="77777777" w:rsidR="00297910" w:rsidRPr="00EB5125" w:rsidRDefault="00297910" w:rsidP="00297910">
      <w:pPr>
        <w:ind w:left="5954"/>
        <w:jc w:val="center"/>
        <w:rPr>
          <w:rFonts w:ascii="Arial" w:hAnsi="Arial" w:cs="Arial"/>
          <w:color w:val="000000" w:themeColor="text1"/>
        </w:rPr>
      </w:pPr>
    </w:p>
    <w:p w14:paraId="3A8CF90F" w14:textId="77777777" w:rsidR="00765061" w:rsidRPr="00EB5125" w:rsidRDefault="00765061" w:rsidP="00297910">
      <w:pPr>
        <w:ind w:left="5954"/>
        <w:jc w:val="center"/>
        <w:rPr>
          <w:rFonts w:ascii="Arial" w:hAnsi="Arial" w:cs="Arial"/>
          <w:color w:val="000000" w:themeColor="text1"/>
        </w:rPr>
      </w:pPr>
    </w:p>
    <w:p w14:paraId="4110D618" w14:textId="451465AA" w:rsidR="00297910" w:rsidRPr="00EB5125" w:rsidRDefault="00297910" w:rsidP="00297910">
      <w:pPr>
        <w:ind w:left="5954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lastRenderedPageBreak/>
        <w:t>Приложение 3</w:t>
      </w:r>
    </w:p>
    <w:p w14:paraId="3DF232A8" w14:textId="77777777" w:rsidR="00297910" w:rsidRPr="00EB5125" w:rsidRDefault="00297910" w:rsidP="00297910">
      <w:pPr>
        <w:spacing w:line="100" w:lineRule="atLeast"/>
        <w:ind w:left="5954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к Порядку</w:t>
      </w:r>
    </w:p>
    <w:p w14:paraId="0F8E2C01" w14:textId="77777777" w:rsidR="00297910" w:rsidRPr="00EB5125" w:rsidRDefault="00297910" w:rsidP="00297910">
      <w:pPr>
        <w:ind w:left="4395"/>
        <w:jc w:val="right"/>
        <w:rPr>
          <w:rFonts w:ascii="Arial" w:hAnsi="Arial" w:cs="Arial"/>
          <w:color w:val="000000" w:themeColor="text1"/>
        </w:rPr>
      </w:pPr>
    </w:p>
    <w:p w14:paraId="5C3AD517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580DAC12" w14:textId="77777777" w:rsidR="00297910" w:rsidRPr="00EB5125" w:rsidRDefault="00297910" w:rsidP="00297910">
      <w:pPr>
        <w:jc w:val="center"/>
        <w:rPr>
          <w:rFonts w:ascii="Arial" w:hAnsi="Arial" w:cs="Arial"/>
          <w:b/>
          <w:color w:val="000000" w:themeColor="text1"/>
        </w:rPr>
      </w:pPr>
      <w:r w:rsidRPr="00EB5125">
        <w:rPr>
          <w:rFonts w:ascii="Arial" w:hAnsi="Arial" w:cs="Arial"/>
          <w:b/>
          <w:color w:val="000000" w:themeColor="text1"/>
        </w:rPr>
        <w:t xml:space="preserve">ФОРМА </w:t>
      </w:r>
    </w:p>
    <w:p w14:paraId="1F8F0AC7" w14:textId="77777777" w:rsidR="00297910" w:rsidRPr="00EB5125" w:rsidRDefault="00297910" w:rsidP="00297910">
      <w:pPr>
        <w:jc w:val="center"/>
        <w:rPr>
          <w:rFonts w:ascii="Arial" w:hAnsi="Arial" w:cs="Arial"/>
          <w:b/>
          <w:color w:val="000000" w:themeColor="text1"/>
        </w:rPr>
      </w:pPr>
      <w:r w:rsidRPr="00EB5125">
        <w:rPr>
          <w:rFonts w:ascii="Arial" w:hAnsi="Arial" w:cs="Arial"/>
          <w:b/>
          <w:color w:val="000000" w:themeColor="text1"/>
        </w:rPr>
        <w:t>заявки (кроме физических лиц)</w:t>
      </w:r>
    </w:p>
    <w:p w14:paraId="4D9D3EC5" w14:textId="77777777" w:rsidR="00297910" w:rsidRPr="00EB5125" w:rsidRDefault="00297910" w:rsidP="00297910">
      <w:pPr>
        <w:jc w:val="center"/>
        <w:rPr>
          <w:rFonts w:ascii="Arial" w:hAnsi="Arial" w:cs="Arial"/>
          <w:b/>
          <w:color w:val="000000" w:themeColor="text1"/>
        </w:rPr>
      </w:pPr>
      <w:r w:rsidRPr="00EB5125">
        <w:rPr>
          <w:rFonts w:ascii="Arial" w:hAnsi="Arial" w:cs="Arial"/>
          <w:b/>
          <w:color w:val="000000" w:themeColor="text1"/>
        </w:rPr>
        <w:t xml:space="preserve">на предоставление гранта на реализацию проектов </w:t>
      </w:r>
    </w:p>
    <w:p w14:paraId="247DFA8A" w14:textId="77777777" w:rsidR="00297910" w:rsidRPr="00EB5125" w:rsidRDefault="00297910" w:rsidP="00297910">
      <w:pPr>
        <w:jc w:val="center"/>
        <w:rPr>
          <w:rFonts w:ascii="Arial" w:hAnsi="Arial" w:cs="Arial"/>
          <w:color w:val="000000" w:themeColor="text1"/>
        </w:rPr>
      </w:pPr>
    </w:p>
    <w:p w14:paraId="100133FD" w14:textId="77777777" w:rsidR="00297910" w:rsidRPr="00EB5125" w:rsidRDefault="00297910" w:rsidP="00297910">
      <w:pPr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Регистрационный №____________</w:t>
      </w:r>
    </w:p>
    <w:p w14:paraId="193418B3" w14:textId="77777777" w:rsidR="00297910" w:rsidRPr="00EB5125" w:rsidRDefault="00297910" w:rsidP="00297910">
      <w:pPr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Дата приема__________________</w:t>
      </w:r>
    </w:p>
    <w:p w14:paraId="7EA44FCF" w14:textId="77777777" w:rsidR="00297910" w:rsidRPr="00EB5125" w:rsidRDefault="00297910" w:rsidP="00297910">
      <w:pPr>
        <w:jc w:val="center"/>
        <w:rPr>
          <w:rFonts w:ascii="Arial" w:hAnsi="Arial" w:cs="Arial"/>
          <w:color w:val="000000" w:themeColor="text1"/>
        </w:rPr>
      </w:pPr>
    </w:p>
    <w:p w14:paraId="0096AEAA" w14:textId="77777777" w:rsidR="00297910" w:rsidRPr="00EB5125" w:rsidRDefault="00297910" w:rsidP="00297910">
      <w:pPr>
        <w:jc w:val="center"/>
        <w:rPr>
          <w:rFonts w:ascii="Arial" w:hAnsi="Arial" w:cs="Arial"/>
          <w:b/>
          <w:color w:val="000000" w:themeColor="text1"/>
        </w:rPr>
      </w:pPr>
      <w:r w:rsidRPr="00EB5125">
        <w:rPr>
          <w:rFonts w:ascii="Arial" w:hAnsi="Arial" w:cs="Arial"/>
          <w:b/>
          <w:color w:val="000000" w:themeColor="text1"/>
        </w:rPr>
        <w:t>1. Сведения о заявителе</w:t>
      </w:r>
    </w:p>
    <w:p w14:paraId="2FB769FA" w14:textId="77777777" w:rsidR="00297910" w:rsidRPr="00EB5125" w:rsidRDefault="00297910" w:rsidP="00297910">
      <w:pPr>
        <w:jc w:val="center"/>
        <w:rPr>
          <w:rFonts w:ascii="Arial" w:hAnsi="Arial" w:cs="Arial"/>
          <w:color w:val="000000" w:themeColor="text1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1523"/>
        <w:gridCol w:w="4897"/>
      </w:tblGrid>
      <w:tr w:rsidR="00EB5125" w:rsidRPr="00EB5125" w14:paraId="773DAC1B" w14:textId="77777777" w:rsidTr="00297910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7AD5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Полное наименование организации-заявителя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08A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7A2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полное наименование организации-заявителя с указанием организационно-правовой формы (согласно свидетельству о регистрации)</w:t>
            </w:r>
          </w:p>
        </w:tc>
      </w:tr>
      <w:tr w:rsidR="00EB5125" w:rsidRPr="00EB5125" w14:paraId="0F36F6ED" w14:textId="77777777" w:rsidTr="00297910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804C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Краткое наименование организации-заявителя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9A1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F37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краткое наименование организации в соответствии с Уставом</w:t>
            </w:r>
          </w:p>
        </w:tc>
      </w:tr>
      <w:tr w:rsidR="00EB5125" w:rsidRPr="00EB5125" w14:paraId="7E675E4F" w14:textId="77777777" w:rsidTr="00297910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A6E2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Юридический адрес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FC33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110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адрес в форме: почтовый индекс, субъект РФ, город (село), улица, № дома, № офиса</w:t>
            </w:r>
          </w:p>
        </w:tc>
      </w:tr>
      <w:tr w:rsidR="00EB5125" w:rsidRPr="00EB5125" w14:paraId="595DAC7B" w14:textId="77777777" w:rsidTr="00297910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E6F2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Фактический адрес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C1A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370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адрес в форме: почтовый индекс, субъект РФ, город (село), улица, № дома, № офиса</w:t>
            </w:r>
          </w:p>
        </w:tc>
      </w:tr>
      <w:tr w:rsidR="00EB5125" w:rsidRPr="00EB5125" w14:paraId="2158AB11" w14:textId="77777777" w:rsidTr="00297910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D993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Руководитель организации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D603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0370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Укажите Ф.И.О. полностью, должность, контактный телефон (рабочий, мобильный),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</w:rPr>
              <w:t>e-mail</w:t>
            </w:r>
            <w:proofErr w:type="spellEnd"/>
          </w:p>
        </w:tc>
      </w:tr>
      <w:tr w:rsidR="00EB5125" w:rsidRPr="00EB5125" w14:paraId="2986B8C6" w14:textId="77777777" w:rsidTr="00297910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7AAC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Дата регистрации в качестве юридического лица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DF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DC1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дату регистрации организации в качестве юридического лица (согласно свидетельству о регистрации)</w:t>
            </w:r>
          </w:p>
        </w:tc>
      </w:tr>
      <w:tr w:rsidR="00EB5125" w:rsidRPr="00EB5125" w14:paraId="44E7F2B7" w14:textId="77777777" w:rsidTr="00297910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49EA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ОГРН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6283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008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основной государственный регистрационный номер записи о государственной регистрации организации</w:t>
            </w:r>
          </w:p>
        </w:tc>
      </w:tr>
      <w:tr w:rsidR="00EB5125" w:rsidRPr="00EB5125" w14:paraId="30F4A8F2" w14:textId="77777777" w:rsidTr="00297910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2EC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ИНН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2E2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578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идентификационный номер налогоплательщика</w:t>
            </w:r>
          </w:p>
        </w:tc>
      </w:tr>
      <w:tr w:rsidR="00EB5125" w:rsidRPr="00EB5125" w14:paraId="540392F3" w14:textId="77777777" w:rsidTr="00297910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14F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Сайт в сети Интернет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4BC1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06E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адрес организации в сети Интернет (при наличии)</w:t>
            </w:r>
          </w:p>
        </w:tc>
      </w:tr>
      <w:tr w:rsidR="00EB5125" w:rsidRPr="00EB5125" w14:paraId="788C8676" w14:textId="77777777" w:rsidTr="00297910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59C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Полные банковские реквизиты организации-заявителя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19A3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657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полные банковские реквизиты организации-заявителя в целях перечисления средств гранта из бюджета сельсовета</w:t>
            </w:r>
          </w:p>
        </w:tc>
      </w:tr>
    </w:tbl>
    <w:p w14:paraId="420F4817" w14:textId="77777777" w:rsidR="00297910" w:rsidRPr="00EB5125" w:rsidRDefault="00297910" w:rsidP="00297910">
      <w:pPr>
        <w:jc w:val="center"/>
        <w:rPr>
          <w:rFonts w:ascii="Arial" w:hAnsi="Arial" w:cs="Arial"/>
          <w:b/>
          <w:color w:val="000000" w:themeColor="text1"/>
        </w:rPr>
      </w:pPr>
    </w:p>
    <w:p w14:paraId="5F4D717F" w14:textId="77777777" w:rsidR="00297910" w:rsidRPr="00EB5125" w:rsidRDefault="00297910" w:rsidP="00297910">
      <w:pPr>
        <w:jc w:val="center"/>
        <w:rPr>
          <w:rFonts w:ascii="Arial" w:hAnsi="Arial" w:cs="Arial"/>
          <w:b/>
          <w:color w:val="000000" w:themeColor="text1"/>
        </w:rPr>
      </w:pPr>
      <w:r w:rsidRPr="00EB5125">
        <w:rPr>
          <w:rFonts w:ascii="Arial" w:hAnsi="Arial" w:cs="Arial"/>
          <w:b/>
          <w:color w:val="000000" w:themeColor="text1"/>
        </w:rPr>
        <w:t>2. Резюме Проекта</w:t>
      </w:r>
    </w:p>
    <w:tbl>
      <w:tblPr>
        <w:tblW w:w="517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615"/>
        <w:gridCol w:w="907"/>
        <w:gridCol w:w="1698"/>
        <w:gridCol w:w="273"/>
        <w:gridCol w:w="2859"/>
        <w:gridCol w:w="393"/>
      </w:tblGrid>
      <w:tr w:rsidR="00EB5125" w:rsidRPr="00EB5125" w14:paraId="78F2003C" w14:textId="77777777" w:rsidTr="00297910">
        <w:trPr>
          <w:gridAfter w:val="1"/>
          <w:wAfter w:w="203" w:type="pct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F87E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Название Проекта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CE1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494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полное наименование Проекта</w:t>
            </w:r>
          </w:p>
        </w:tc>
      </w:tr>
      <w:tr w:rsidR="00EB5125" w:rsidRPr="00EB5125" w14:paraId="20EA2F29" w14:textId="77777777" w:rsidTr="00297910">
        <w:trPr>
          <w:gridAfter w:val="1"/>
          <w:wAfter w:w="203" w:type="pct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EDA9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Направление деятельности в рамках Проекта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73F0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AEA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Направление деятельности в рамках Проекта согласно пункту 2 Порядка предоставления грантов в форме субсидий юридическим лицам (за исключением государственных (муниципальных) учреждений), </w:t>
            </w:r>
            <w:r w:rsidRPr="00EB5125">
              <w:rPr>
                <w:rFonts w:ascii="Arial" w:hAnsi="Arial" w:cs="Arial"/>
                <w:color w:val="000000" w:themeColor="text1"/>
              </w:rPr>
              <w:lastRenderedPageBreak/>
              <w:t>индивидуальным предпринимателям, физическим лицам,</w:t>
            </w:r>
            <w:r w:rsidRPr="00EB5125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EB5125">
              <w:rPr>
                <w:rFonts w:ascii="Arial" w:hAnsi="Arial" w:cs="Arial"/>
                <w:color w:val="000000" w:themeColor="text1"/>
              </w:rPr>
              <w:t>в том числе предоставляемых на конкурсной основе на реализацию Проектов</w:t>
            </w:r>
          </w:p>
        </w:tc>
      </w:tr>
      <w:tr w:rsidR="00EB5125" w:rsidRPr="00EB5125" w14:paraId="7473C53A" w14:textId="77777777" w:rsidTr="00297910">
        <w:trPr>
          <w:gridAfter w:val="1"/>
          <w:wAfter w:w="203" w:type="pct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0059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lastRenderedPageBreak/>
              <w:t>Срок реализации Проекта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48F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4ED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месяц и год начала и предполагаемого завершения Проекта</w:t>
            </w:r>
          </w:p>
        </w:tc>
      </w:tr>
      <w:tr w:rsidR="00EB5125" w:rsidRPr="00EB5125" w14:paraId="731C598E" w14:textId="77777777" w:rsidTr="00297910">
        <w:trPr>
          <w:gridAfter w:val="1"/>
          <w:wAfter w:w="203" w:type="pct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3F94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Объем запрашиваемых средств, руб.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CDD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3FA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сумму гранта в рублях</w:t>
            </w:r>
          </w:p>
        </w:tc>
      </w:tr>
      <w:tr w:rsidR="00EB5125" w:rsidRPr="00EB5125" w14:paraId="7253A611" w14:textId="77777777" w:rsidTr="00297910">
        <w:trPr>
          <w:gridAfter w:val="1"/>
          <w:wAfter w:w="203" w:type="pct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9AC4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Собственные средства организации (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</w:rPr>
              <w:t>софинансирование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</w:rPr>
              <w:t>), руб.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268C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9E6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объем собственных средств, направляемых на реализацию данного Проекта, в рублях (при наличии)</w:t>
            </w:r>
          </w:p>
        </w:tc>
      </w:tr>
      <w:tr w:rsidR="00EB5125" w:rsidRPr="00EB5125" w14:paraId="3D2C230E" w14:textId="77777777" w:rsidTr="00297910">
        <w:trPr>
          <w:gridAfter w:val="1"/>
          <w:wAfter w:w="203" w:type="pct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DEA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Доля собственных средств (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</w:rPr>
              <w:t>софинансирования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</w:rPr>
              <w:t>) в объеме запрашиваемого гранта, %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658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33C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долю собственных средств в объеме запрашиваемых средств в процентах</w:t>
            </w:r>
          </w:p>
        </w:tc>
      </w:tr>
      <w:tr w:rsidR="00EB5125" w:rsidRPr="00EB5125" w14:paraId="7F3186FA" w14:textId="77777777" w:rsidTr="00297910">
        <w:trPr>
          <w:gridAfter w:val="1"/>
          <w:wAfter w:w="203" w:type="pct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92EC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География реализации Проекта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427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F48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Укажите место, территорию в </w:t>
            </w:r>
            <w:proofErr w:type="gramStart"/>
            <w:r w:rsidRPr="00EB5125">
              <w:rPr>
                <w:rFonts w:ascii="Arial" w:hAnsi="Arial" w:cs="Arial"/>
                <w:color w:val="000000" w:themeColor="text1"/>
              </w:rPr>
              <w:t>пределах  Полянского</w:t>
            </w:r>
            <w:proofErr w:type="gramEnd"/>
            <w:r w:rsidRPr="00EB5125">
              <w:rPr>
                <w:rFonts w:ascii="Arial" w:hAnsi="Arial" w:cs="Arial"/>
                <w:color w:val="000000" w:themeColor="text1"/>
              </w:rPr>
              <w:t xml:space="preserve"> сельсовета Курского района Курской области , где предполагается реализация Проекта</w:t>
            </w:r>
          </w:p>
        </w:tc>
      </w:tr>
      <w:tr w:rsidR="00EB5125" w:rsidRPr="00EB5125" w14:paraId="781EE174" w14:textId="77777777" w:rsidTr="00297910">
        <w:trPr>
          <w:gridAfter w:val="1"/>
          <w:wAfter w:w="203" w:type="pct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1DE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Количество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</w:rPr>
              <w:t>благополучателей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</w:rPr>
              <w:t xml:space="preserve"> Проекта, организаций/человек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1523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C0F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Укажите количество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</w:rPr>
              <w:t>благополучателей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</w:rPr>
              <w:t>, пользующихся результатами реализации Проекта</w:t>
            </w:r>
          </w:p>
        </w:tc>
      </w:tr>
      <w:tr w:rsidR="00EB5125" w:rsidRPr="00EB5125" w14:paraId="72959638" w14:textId="77777777" w:rsidTr="00297910">
        <w:trPr>
          <w:gridAfter w:val="1"/>
          <w:wAfter w:w="203" w:type="pct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068A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Наличие квалифицированного кадрового потенциала, необходимого для реализации Проекта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CF7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372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Укажите количество квалифицированных сотрудников необходимых для реализации Проекта с указанием </w:t>
            </w:r>
            <w:proofErr w:type="gramStart"/>
            <w:r w:rsidRPr="00EB5125">
              <w:rPr>
                <w:rFonts w:ascii="Arial" w:hAnsi="Arial" w:cs="Arial"/>
                <w:color w:val="000000" w:themeColor="text1"/>
              </w:rPr>
              <w:t>документов</w:t>
            </w:r>
            <w:proofErr w:type="gramEnd"/>
            <w:r w:rsidRPr="00EB5125">
              <w:rPr>
                <w:rFonts w:ascii="Arial" w:hAnsi="Arial" w:cs="Arial"/>
                <w:color w:val="000000" w:themeColor="text1"/>
              </w:rPr>
              <w:t xml:space="preserve"> подтверждающих квалификацию.</w:t>
            </w:r>
          </w:p>
          <w:p w14:paraId="2332E55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В подтверждение квалификации сотрудников к Проекту прикладываются копии дипломов об образовании, копии сертификатов о повышении квалификации, а при привлечении к реализации Проекта внештатных сотрудников, копии договоров о принятии таких сотрудников в штат Организации или копии договоров, заключенных с иными организациями о привлечении их сотрудников к реализации Проекта.</w:t>
            </w:r>
          </w:p>
        </w:tc>
      </w:tr>
      <w:tr w:rsidR="00EB5125" w:rsidRPr="00EB5125" w14:paraId="0C9E2EAB" w14:textId="77777777" w:rsidTr="00297910">
        <w:trPr>
          <w:gridAfter w:val="1"/>
          <w:wAfter w:w="203" w:type="pct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CB1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Наличие материально-технических ресурсов для реализации Проекта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2F2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10D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перечень оборудования и других материально-технических ресурсов, необходимых для реализации Проекта.</w:t>
            </w:r>
          </w:p>
          <w:p w14:paraId="5344AC9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В подтверждение наличия оборудования и других материально-технических ресурсов к Проекту прикладываются копии инвентарных карточек учета объектов основных средств, а также </w:t>
            </w:r>
            <w:r w:rsidRPr="00EB5125">
              <w:rPr>
                <w:rFonts w:ascii="Arial" w:hAnsi="Arial" w:cs="Arial"/>
                <w:color w:val="000000" w:themeColor="text1"/>
              </w:rPr>
              <w:lastRenderedPageBreak/>
              <w:t>копии договоров аренды оборудования (при наличии) используемого в реализации Проекта.</w:t>
            </w:r>
          </w:p>
        </w:tc>
      </w:tr>
      <w:tr w:rsidR="00EB5125" w:rsidRPr="00EB5125" w14:paraId="3220C4A9" w14:textId="77777777" w:rsidTr="00297910">
        <w:trPr>
          <w:gridAfter w:val="1"/>
          <w:wAfter w:w="203" w:type="pct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1BBB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lastRenderedPageBreak/>
              <w:t>Руководитель проекта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A4F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248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Укажите Ф.И.О. полностью, должность, контактный тел. (рабочий, мобильный),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</w:rPr>
              <w:t>e-mail</w:t>
            </w:r>
            <w:proofErr w:type="spellEnd"/>
          </w:p>
        </w:tc>
      </w:tr>
      <w:tr w:rsidR="00EB5125" w:rsidRPr="00EB5125" w14:paraId="151D276F" w14:textId="77777777" w:rsidTr="00297910">
        <w:tc>
          <w:tcPr>
            <w:tcW w:w="183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54AE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7B77301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Руководитель Проекта</w:t>
            </w:r>
          </w:p>
        </w:tc>
        <w:tc>
          <w:tcPr>
            <w:tcW w:w="13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3ED9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0E7DA55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D20B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04D26C7B" w14:textId="77777777" w:rsidTr="00297910">
        <w:tc>
          <w:tcPr>
            <w:tcW w:w="183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E991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5C3603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500B6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подпись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20D2694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1E849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Ф.И.О.</w:t>
            </w:r>
          </w:p>
        </w:tc>
      </w:tr>
      <w:tr w:rsidR="00EB5125" w:rsidRPr="00EB5125" w14:paraId="707D5BE8" w14:textId="77777777" w:rsidTr="00297910">
        <w:tc>
          <w:tcPr>
            <w:tcW w:w="183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985E5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Руководитель организации</w:t>
            </w:r>
          </w:p>
        </w:tc>
        <w:tc>
          <w:tcPr>
            <w:tcW w:w="13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6DC4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441E93D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ABAC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3EA73FA6" w14:textId="77777777" w:rsidTr="00297910">
        <w:tc>
          <w:tcPr>
            <w:tcW w:w="183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BC2C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AC0A8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подпись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14:paraId="0A1DE79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4B5FC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Ф.И.О.</w:t>
            </w:r>
          </w:p>
        </w:tc>
      </w:tr>
    </w:tbl>
    <w:p w14:paraId="314186AB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 xml:space="preserve"> М.П.</w:t>
      </w:r>
    </w:p>
    <w:p w14:paraId="39D80CE9" w14:textId="77777777" w:rsidR="00297910" w:rsidRPr="00EB5125" w:rsidRDefault="00297910" w:rsidP="00297910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307428BA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734B387D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27C31A35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02D13468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2ED42265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1B384168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5831EC8D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0E4CB8CA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3059CF83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007A9BED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7ABC8393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2D108C40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6EE13D34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51F5D872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5F7D5E43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679609CD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0202F909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47186F8A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0F7BCD7E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1B87026A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2574535B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7AAEA265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189902D1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410DC4CC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48439AC7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6495A7DF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5C55FF36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6A2C955A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4B6A9CA0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5407746D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3D0A4C52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4F1EADA5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66F87432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648E9986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4DA49115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3D5E9F95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721CDF82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58B769E6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0F667725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68F59111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2FCB3615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21E6959A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260603D9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4FCE5993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3A4F29A7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09FDCFED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  <w:r w:rsidRPr="00EB5125">
        <w:rPr>
          <w:rFonts w:ascii="Arial" w:hAnsi="Arial" w:cs="Arial"/>
          <w:b/>
          <w:color w:val="000000" w:themeColor="text1"/>
        </w:rPr>
        <w:t>3. Сведения о Проекте</w:t>
      </w:r>
    </w:p>
    <w:p w14:paraId="691E6BEC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4F1F18BF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I. Аннотация Проекта</w:t>
      </w:r>
    </w:p>
    <w:p w14:paraId="77053352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1D8ECC20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Краткое изложение проекта (не более 1 страницы)</w:t>
      </w:r>
    </w:p>
    <w:p w14:paraId="0A399A81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5EE90726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II. Обоснование актуальности Проекта</w:t>
      </w:r>
    </w:p>
    <w:p w14:paraId="2CC4372A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7E85117B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 xml:space="preserve">Кому и для чего нужен Проект: опишите проблему, на решение которой направлен Проект, обоснуйте ее актуальность для Полянского сельсовета Курского района Курской </w:t>
      </w:r>
      <w:proofErr w:type="gramStart"/>
      <w:r w:rsidRPr="00EB5125">
        <w:rPr>
          <w:rFonts w:ascii="Arial" w:hAnsi="Arial" w:cs="Arial"/>
          <w:color w:val="000000" w:themeColor="text1"/>
        </w:rPr>
        <w:t>области  и</w:t>
      </w:r>
      <w:proofErr w:type="gramEnd"/>
      <w:r w:rsidRPr="00EB5125">
        <w:rPr>
          <w:rFonts w:ascii="Arial" w:hAnsi="Arial" w:cs="Arial"/>
          <w:color w:val="000000" w:themeColor="text1"/>
        </w:rPr>
        <w:t xml:space="preserve"> целевой аудитории (не более 1 страницы).</w:t>
      </w:r>
    </w:p>
    <w:p w14:paraId="51FCA9F9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5118CE5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III. Цель Проекта</w:t>
      </w:r>
    </w:p>
    <w:p w14:paraId="6D572C6B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444FEF0B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Сформулируйте конкретную цель, которую Вы ставите для решения указанной проблемы.</w:t>
      </w:r>
    </w:p>
    <w:p w14:paraId="499261AC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0FB9D3D0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IV. Задачи Проекта</w:t>
      </w:r>
    </w:p>
    <w:p w14:paraId="66FF7B3F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722811ED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Перечислите какие задачи необходимо выполнить для достижения цели. Задачи должны быть логически связаны между собой и вести к достижению цели Проекта.</w:t>
      </w:r>
    </w:p>
    <w:p w14:paraId="06449C79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11338CAD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V. Описание деятельности по Проекту, кадровых, материально-технических и финансовых ресурсов</w:t>
      </w:r>
    </w:p>
    <w:p w14:paraId="01A87D9A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37E72BA0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Дайте подробное описание деятельности по каждой задаче: каким образом они будут выполнены, кем, с помощью каких ресурсов.</w:t>
      </w:r>
    </w:p>
    <w:p w14:paraId="3A81792F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1412E023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VI. Календарный план-график реализации Проекта</w:t>
      </w:r>
    </w:p>
    <w:p w14:paraId="332D4CF2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78"/>
        <w:gridCol w:w="2996"/>
        <w:gridCol w:w="3116"/>
        <w:gridCol w:w="2155"/>
      </w:tblGrid>
      <w:tr w:rsidR="00EB5125" w:rsidRPr="00EB5125" w14:paraId="774B26CE" w14:textId="77777777" w:rsidTr="00297910">
        <w:trPr>
          <w:trHeight w:val="4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BC8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Дата/ Период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4E01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Название мероприятия /Вид деятельности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3070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Основные результаты (количественные, качественные показатели)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1BB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Комментарии</w:t>
            </w:r>
          </w:p>
        </w:tc>
      </w:tr>
      <w:tr w:rsidR="00EB5125" w:rsidRPr="00EB5125" w14:paraId="46619A3E" w14:textId="77777777" w:rsidTr="00297910">
        <w:trPr>
          <w:trHeight w:val="365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A46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992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3A4C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65A0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0B9DAB1B" w14:textId="77777777" w:rsidTr="00297910">
        <w:trPr>
          <w:trHeight w:val="413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24A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C6C1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C603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2A2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AB9E062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Включите в план все мероприятия и этапы деятельности по Проекту. Укажите место, территорию (район, населенные пункты), где предполагается реализация Проекта. Опишите, какие будут получены результаты, по каким показателям можно будет судить о полученном результате. Показатели должны быть реальными, измеримыми и, в конечном счете, подтверждающими достижение поставленной цели в Проекте.</w:t>
      </w:r>
      <w:r w:rsidRPr="00EB5125">
        <w:rPr>
          <w:rFonts w:ascii="Arial" w:hAnsi="Arial" w:cs="Arial"/>
          <w:bCs/>
          <w:color w:val="000000" w:themeColor="text1"/>
        </w:rPr>
        <w:t xml:space="preserve"> </w:t>
      </w:r>
    </w:p>
    <w:p w14:paraId="07E1E493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000A8E22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VII. Результаты Проекта</w:t>
      </w:r>
    </w:p>
    <w:p w14:paraId="2FFB60B4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59B9B5A1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lastRenderedPageBreak/>
        <w:t>Количественные:</w:t>
      </w:r>
    </w:p>
    <w:p w14:paraId="4479B99B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 xml:space="preserve">количество </w:t>
      </w:r>
      <w:proofErr w:type="spellStart"/>
      <w:r w:rsidRPr="00EB5125">
        <w:rPr>
          <w:rFonts w:ascii="Arial" w:hAnsi="Arial" w:cs="Arial"/>
          <w:color w:val="000000" w:themeColor="text1"/>
        </w:rPr>
        <w:t>благополучателей</w:t>
      </w:r>
      <w:proofErr w:type="spellEnd"/>
      <w:r w:rsidRPr="00EB5125">
        <w:rPr>
          <w:rFonts w:ascii="Arial" w:hAnsi="Arial" w:cs="Arial"/>
          <w:color w:val="000000" w:themeColor="text1"/>
        </w:rPr>
        <w:t>, участников мероприятий и т.п.</w:t>
      </w:r>
    </w:p>
    <w:p w14:paraId="0CD23A2A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Качественные:</w:t>
      </w:r>
    </w:p>
    <w:p w14:paraId="780E2257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какие положительные изменения произойдут благодаря реализации Проекта.</w:t>
      </w:r>
    </w:p>
    <w:p w14:paraId="51484F94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 xml:space="preserve">На основании, каких документов будут подтверждены результаты реализации Проекта (анкеты, опросы, листы регистрации, статьи в СМИ, отзывы </w:t>
      </w:r>
      <w:proofErr w:type="gramStart"/>
      <w:r w:rsidRPr="00EB5125">
        <w:rPr>
          <w:rFonts w:ascii="Arial" w:hAnsi="Arial" w:cs="Arial"/>
          <w:color w:val="000000" w:themeColor="text1"/>
        </w:rPr>
        <w:t>главы  Полянского</w:t>
      </w:r>
      <w:proofErr w:type="gramEnd"/>
      <w:r w:rsidRPr="00EB5125">
        <w:rPr>
          <w:rFonts w:ascii="Arial" w:hAnsi="Arial" w:cs="Arial"/>
          <w:color w:val="000000" w:themeColor="text1"/>
        </w:rPr>
        <w:t xml:space="preserve"> сельсовета Курского района Курской области  и т.д.).</w:t>
      </w:r>
    </w:p>
    <w:p w14:paraId="5E21B0DD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D8AEECB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VIII. Дальнейшее развитие Проекта</w:t>
      </w:r>
    </w:p>
    <w:p w14:paraId="65F7B9C9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B9F3E44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Как и за счет каких ресурсов планируется развивать деятельность в данном направлении после завершения Проекта.</w:t>
      </w:r>
    </w:p>
    <w:p w14:paraId="5724A645" w14:textId="77777777" w:rsidR="00297910" w:rsidRPr="00EB5125" w:rsidRDefault="00297910" w:rsidP="00297910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340B90BD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IX. Смета расходов Проекта</w:t>
      </w:r>
    </w:p>
    <w:p w14:paraId="3ABC7D2D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C1AEB01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1. Оплата труда и консультационных услуг, обязательные налоги и страховые взносы:</w:t>
      </w:r>
    </w:p>
    <w:p w14:paraId="5FB68663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1). Оплата труда штатных сотрудников проекта:</w:t>
      </w:r>
    </w:p>
    <w:p w14:paraId="784E7C12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1"/>
        <w:gridCol w:w="1760"/>
        <w:gridCol w:w="1160"/>
        <w:gridCol w:w="1416"/>
        <w:gridCol w:w="812"/>
        <w:gridCol w:w="923"/>
        <w:gridCol w:w="1245"/>
        <w:gridCol w:w="1488"/>
      </w:tblGrid>
      <w:tr w:rsidR="00EB5125" w:rsidRPr="00EB5125" w14:paraId="5C813C54" w14:textId="77777777" w:rsidTr="00297910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C54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№ п/п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659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Должность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525C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Оплата труда, руб./мес.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5A9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Процент занятости, %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B53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Кол-во, мес.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CEB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Всего, руб.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B36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Имеется, руб.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FC8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Требуется, руб.</w:t>
            </w:r>
          </w:p>
        </w:tc>
      </w:tr>
      <w:tr w:rsidR="00EB5125" w:rsidRPr="00EB5125" w14:paraId="544912D3" w14:textId="77777777" w:rsidTr="00297910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3D6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7EEC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Руководитель Проекта 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E9CB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E43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F92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51F1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5F4C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AACB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5D74E4A9" w14:textId="77777777" w:rsidTr="00297910"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03C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4B4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Бухгалтер Проекта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8FF2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0B83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56D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3D1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802F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37BC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4223624C" w14:textId="77777777" w:rsidTr="00297910"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1E8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19E6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8C3C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A10E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65F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59F9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637F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F3C3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6D57494E" w14:textId="77777777" w:rsidTr="00297910"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CB0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…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FDEB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F351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473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D155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7C0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E8D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359C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7910" w:rsidRPr="00EB5125" w14:paraId="107465F8" w14:textId="77777777" w:rsidTr="00297910">
        <w:tc>
          <w:tcPr>
            <w:tcW w:w="304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38E9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ИТОГО 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1AFC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154F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306C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C78A08D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1AB429AD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2). Оплата труда консультантов и привлеченных специалистов:</w:t>
      </w:r>
    </w:p>
    <w:p w14:paraId="0CAF8D45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1"/>
        <w:gridCol w:w="2302"/>
        <w:gridCol w:w="1626"/>
        <w:gridCol w:w="1219"/>
        <w:gridCol w:w="948"/>
        <w:gridCol w:w="1219"/>
        <w:gridCol w:w="1490"/>
      </w:tblGrid>
      <w:tr w:rsidR="00EB5125" w:rsidRPr="00EB5125" w14:paraId="7E3DCC31" w14:textId="77777777" w:rsidTr="00297910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451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№ п/п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5A7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Должность (специальность)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E3B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Оплата труда, руб./час, день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B99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Кол-во, час. /дней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0AE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0DB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5411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Требуется, руб.</w:t>
            </w:r>
          </w:p>
        </w:tc>
      </w:tr>
      <w:tr w:rsidR="00EB5125" w:rsidRPr="00EB5125" w14:paraId="07650D68" w14:textId="77777777" w:rsidTr="00297910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609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9D8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3CFB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231A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85F2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652A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C45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146B4A16" w14:textId="77777777" w:rsidTr="00297910"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136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B20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C5A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9553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5C14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5DAF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C423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79821A66" w14:textId="77777777" w:rsidTr="00297910"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D98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D7F9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53AE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2D73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7C8D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1D03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FC9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163F07F1" w14:textId="77777777" w:rsidTr="00297910"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AA7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…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C1B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860E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B083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5AE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E936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26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7910" w:rsidRPr="00EB5125" w14:paraId="3A17AE57" w14:textId="77777777" w:rsidTr="00297910"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58F5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ИТОГО 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F84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3DB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A76C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C34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9479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98804EA" w14:textId="77777777" w:rsidR="00297910" w:rsidRPr="00EB5125" w:rsidRDefault="00297910" w:rsidP="00297910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32315F86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 xml:space="preserve">3).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страхования: </w:t>
      </w:r>
    </w:p>
    <w:p w14:paraId="2B2A5B57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1"/>
        <w:gridCol w:w="3657"/>
        <w:gridCol w:w="1189"/>
        <w:gridCol w:w="1262"/>
        <w:gridCol w:w="1206"/>
        <w:gridCol w:w="1490"/>
      </w:tblGrid>
      <w:tr w:rsidR="00EB5125" w:rsidRPr="00EB5125" w14:paraId="20914DE6" w14:textId="77777777" w:rsidTr="00297910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F34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№ п/п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6FA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Отчисления с фонда оплаты труда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9F2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Ставка,</w:t>
            </w:r>
          </w:p>
          <w:p w14:paraId="32CE7A0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%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5CD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Всего, </w:t>
            </w:r>
          </w:p>
          <w:p w14:paraId="054F008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руб.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971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ACE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Требуется, руб. </w:t>
            </w:r>
          </w:p>
        </w:tc>
      </w:tr>
      <w:tr w:rsidR="00EB5125" w:rsidRPr="00EB5125" w14:paraId="675293D6" w14:textId="77777777" w:rsidTr="00297910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2F93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C4A9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Отчисления с фонда оплаты труда штатных сотрудников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725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7A73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4C45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B94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19B1132C" w14:textId="77777777" w:rsidTr="00297910">
        <w:trPr>
          <w:trHeight w:val="60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57A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lastRenderedPageBreak/>
              <w:t>2.</w:t>
            </w:r>
          </w:p>
        </w:tc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6701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Отчисления с фонда оплаты привлеченных специалистов (при наличии)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856C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8E4C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E27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9AA9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7910" w:rsidRPr="00EB5125" w14:paraId="399EFC3D" w14:textId="77777777" w:rsidTr="00297910">
        <w:tc>
          <w:tcPr>
            <w:tcW w:w="2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474A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ИТОГО 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C696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4721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8046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B9E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33F80B6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563983B5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2. Расходные материалы, канцелярские принадлежности:</w:t>
      </w:r>
    </w:p>
    <w:p w14:paraId="777E9C6E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6"/>
        <w:gridCol w:w="3515"/>
        <w:gridCol w:w="807"/>
        <w:gridCol w:w="944"/>
        <w:gridCol w:w="846"/>
        <w:gridCol w:w="1214"/>
        <w:gridCol w:w="1483"/>
      </w:tblGrid>
      <w:tr w:rsidR="00EB5125" w:rsidRPr="00EB5125" w14:paraId="095BB612" w14:textId="77777777" w:rsidTr="00297910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147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№ п/п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A6F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Наименование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4E9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Цена, руб.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6F1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Кол-во, шт.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D3F1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B7C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A84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Требуется, руб. </w:t>
            </w:r>
          </w:p>
        </w:tc>
      </w:tr>
      <w:tr w:rsidR="00EB5125" w:rsidRPr="00EB5125" w14:paraId="048DFDBC" w14:textId="77777777" w:rsidTr="00297910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7C3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6C94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2363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5A9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339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EE71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1C93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0FFD9845" w14:textId="77777777" w:rsidTr="00297910"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CFF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193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13D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EAEF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A5C6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5354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926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50C48CBB" w14:textId="77777777" w:rsidTr="00297910"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458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…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9B0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F6A4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A86D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35F1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17F2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7E0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7910" w:rsidRPr="00EB5125" w14:paraId="3D4763A7" w14:textId="77777777" w:rsidTr="00297910">
        <w:tc>
          <w:tcPr>
            <w:tcW w:w="21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CDC2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ИТОГО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4D91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6F19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C722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2DE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ECDC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6C6CC31" w14:textId="77777777" w:rsidR="00297910" w:rsidRPr="00EB5125" w:rsidRDefault="00297910" w:rsidP="00297910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43945B6D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3. Связь и коммуникации:</w:t>
      </w:r>
    </w:p>
    <w:p w14:paraId="2D844688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1"/>
        <w:gridCol w:w="2302"/>
        <w:gridCol w:w="1490"/>
        <w:gridCol w:w="1355"/>
        <w:gridCol w:w="948"/>
        <w:gridCol w:w="1219"/>
        <w:gridCol w:w="1490"/>
      </w:tblGrid>
      <w:tr w:rsidR="00EB5125" w:rsidRPr="00EB5125" w14:paraId="36A6B1DE" w14:textId="77777777" w:rsidTr="00297910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926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№ п/п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EF0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C9B0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Стоимость, руб./мес./</w:t>
            </w:r>
          </w:p>
          <w:p w14:paraId="504533F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дней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4A3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Кол-во, мес./дней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5A5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186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7FE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Требуется, руб.</w:t>
            </w:r>
          </w:p>
        </w:tc>
      </w:tr>
      <w:tr w:rsidR="00EB5125" w:rsidRPr="00EB5125" w14:paraId="51F84529" w14:textId="77777777" w:rsidTr="00297910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546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13EA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Наименование затрат и расчет стоимости 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D4B1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7E9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3D1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C48A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80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2B325661" w14:textId="77777777" w:rsidTr="00297910"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0FF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1094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F129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5AE1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514A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EEC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51D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5062E6D0" w14:textId="77777777" w:rsidTr="00297910"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9B7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B7A3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C3C6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81C9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35B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2A8A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B79C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26A6C7B5" w14:textId="77777777" w:rsidTr="00297910"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9F3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…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D3A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AE79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14A6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031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5A95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B5B6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7910" w:rsidRPr="00EB5125" w14:paraId="6CE9996A" w14:textId="77777777" w:rsidTr="00297910"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3442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ИТОГО 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915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740F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065E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1059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1C1F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8AF74A3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5E1A783D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4. Транспортные расходы (оплата проезда и ГСМ):</w:t>
      </w:r>
    </w:p>
    <w:p w14:paraId="3883B2FF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2979"/>
        <w:gridCol w:w="948"/>
        <w:gridCol w:w="1219"/>
        <w:gridCol w:w="948"/>
        <w:gridCol w:w="1219"/>
        <w:gridCol w:w="1490"/>
      </w:tblGrid>
      <w:tr w:rsidR="00EB5125" w:rsidRPr="00EB5125" w14:paraId="5CF92955" w14:textId="77777777" w:rsidTr="00297910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BDA0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№ п/п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668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Маршрут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681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Цена,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589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Кол-во поездок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D7A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9411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F49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Требуется, руб.</w:t>
            </w:r>
          </w:p>
        </w:tc>
      </w:tr>
      <w:tr w:rsidR="00EB5125" w:rsidRPr="00EB5125" w14:paraId="5606B9A9" w14:textId="77777777" w:rsidTr="00297910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91F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CD1B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61DF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726A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3483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3D9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8B16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313AB254" w14:textId="77777777" w:rsidTr="00297910"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6D1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36B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F422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742D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A23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DBFB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367F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42AAD575" w14:textId="77777777" w:rsidTr="00297910"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14A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709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FDA2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07F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F2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525D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7F8A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7F13B43C" w14:textId="77777777" w:rsidTr="00297910"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BAF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…</w:t>
            </w:r>
          </w:p>
        </w:tc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E72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913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B59C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F83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27F4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8A8B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7910" w:rsidRPr="00EB5125" w14:paraId="294AC348" w14:textId="77777777" w:rsidTr="00297910">
        <w:tc>
          <w:tcPr>
            <w:tcW w:w="18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556A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ИТОГО 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8179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E11D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ED6D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4AE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9E1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4325C5A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0B0DAF35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5. Расходы на проведение мероприятий:</w:t>
      </w:r>
    </w:p>
    <w:p w14:paraId="270734CF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tbl>
      <w:tblPr>
        <w:tblW w:w="5000" w:type="pct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2"/>
        <w:gridCol w:w="2336"/>
        <w:gridCol w:w="1099"/>
        <w:gridCol w:w="1648"/>
        <w:gridCol w:w="963"/>
        <w:gridCol w:w="1237"/>
        <w:gridCol w:w="1510"/>
      </w:tblGrid>
      <w:tr w:rsidR="00EB5125" w:rsidRPr="00EB5125" w14:paraId="63886C71" w14:textId="77777777" w:rsidTr="00297910">
        <w:trPr>
          <w:trHeight w:val="400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B7A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№ п/п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3BF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Наименование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325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Цена, руб.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3BF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Кол-во, чел./часов/</w:t>
            </w:r>
          </w:p>
          <w:p w14:paraId="207DAFC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дней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237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Всего, руб.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1CB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Имеется, руб.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96E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Требуется, руб.</w:t>
            </w:r>
          </w:p>
        </w:tc>
      </w:tr>
      <w:tr w:rsidR="00EB5125" w:rsidRPr="00EB5125" w14:paraId="6B27E331" w14:textId="77777777" w:rsidTr="00297910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184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EF01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993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9891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ED6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9CD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2A8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3C8FE3ED" w14:textId="77777777" w:rsidTr="00297910">
        <w:trPr>
          <w:jc w:val="center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B573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F74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84C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ED21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DEF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34C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77DC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3E6D1B3F" w14:textId="77777777" w:rsidTr="00297910">
        <w:trPr>
          <w:jc w:val="center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CCF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1A91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14E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AECC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898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A31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4350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6E90B231" w14:textId="77777777" w:rsidTr="00297910">
        <w:trPr>
          <w:jc w:val="center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08C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…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237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969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3E7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E40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B763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1873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97910" w:rsidRPr="00EB5125" w14:paraId="67DBA139" w14:textId="77777777" w:rsidTr="00297910">
        <w:trPr>
          <w:jc w:val="center"/>
        </w:trPr>
        <w:tc>
          <w:tcPr>
            <w:tcW w:w="15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E76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ИТОГО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3FF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057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D5A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B08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C42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FC4E31E" w14:textId="77777777" w:rsidR="00297910" w:rsidRPr="00EB5125" w:rsidRDefault="00297910" w:rsidP="00297910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6F49E6D0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6. Услуги банка:</w:t>
      </w:r>
    </w:p>
    <w:p w14:paraId="0128AF94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6"/>
        <w:gridCol w:w="3450"/>
        <w:gridCol w:w="1869"/>
        <w:gridCol w:w="1581"/>
        <w:gridCol w:w="1869"/>
      </w:tblGrid>
      <w:tr w:rsidR="00EB5125" w:rsidRPr="00EB5125" w14:paraId="3232B186" w14:textId="77777777" w:rsidTr="00297910">
        <w:trPr>
          <w:trHeight w:val="4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778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№ </w:t>
            </w:r>
            <w:r w:rsidRPr="00EB5125">
              <w:rPr>
                <w:rFonts w:ascii="Arial" w:hAnsi="Arial" w:cs="Arial"/>
                <w:color w:val="000000" w:themeColor="text1"/>
              </w:rPr>
              <w:lastRenderedPageBreak/>
              <w:t>п/п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BA8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lastRenderedPageBreak/>
              <w:t>Наименование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D63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Всего, руб.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F5E1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Имеется, </w:t>
            </w:r>
            <w:r w:rsidRPr="00EB5125">
              <w:rPr>
                <w:rFonts w:ascii="Arial" w:hAnsi="Arial" w:cs="Arial"/>
                <w:color w:val="000000" w:themeColor="text1"/>
              </w:rPr>
              <w:lastRenderedPageBreak/>
              <w:t>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A9C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lastRenderedPageBreak/>
              <w:t xml:space="preserve">Требуется, </w:t>
            </w:r>
            <w:r w:rsidRPr="00EB5125">
              <w:rPr>
                <w:rFonts w:ascii="Arial" w:hAnsi="Arial" w:cs="Arial"/>
                <w:color w:val="000000" w:themeColor="text1"/>
              </w:rPr>
              <w:lastRenderedPageBreak/>
              <w:t>руб.</w:t>
            </w:r>
          </w:p>
        </w:tc>
      </w:tr>
      <w:tr w:rsidR="00EB5125" w:rsidRPr="00EB5125" w14:paraId="13FA6F5A" w14:textId="77777777" w:rsidTr="00297910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3C0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lastRenderedPageBreak/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4E15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5E8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7E9F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4CF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38096276" w14:textId="77777777" w:rsidTr="00297910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933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…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24FB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8B05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36DA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22BB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7910" w:rsidRPr="00EB5125" w14:paraId="1FCFC382" w14:textId="77777777" w:rsidTr="00297910">
        <w:tc>
          <w:tcPr>
            <w:tcW w:w="21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0C6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ИТОГО 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B1F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2A93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F4B6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08C2075" w14:textId="77777777" w:rsidR="00297910" w:rsidRPr="00EB5125" w:rsidRDefault="00297910" w:rsidP="00297910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1AC5CDE5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7. Иные статьи расходов:</w:t>
      </w:r>
    </w:p>
    <w:p w14:paraId="3178962C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8"/>
        <w:gridCol w:w="2510"/>
        <w:gridCol w:w="976"/>
        <w:gridCol w:w="1676"/>
        <w:gridCol w:w="837"/>
        <w:gridCol w:w="1254"/>
        <w:gridCol w:w="1534"/>
      </w:tblGrid>
      <w:tr w:rsidR="00EB5125" w:rsidRPr="00EB5125" w14:paraId="412A92AD" w14:textId="77777777" w:rsidTr="00297910">
        <w:trPr>
          <w:trHeight w:val="40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DC00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N п/п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F58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Наименование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387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Цена руб.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550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Кол-во чел./часов/</w:t>
            </w:r>
          </w:p>
          <w:p w14:paraId="269FAEC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дней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F6B1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Всего руб.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C6B0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Имеется, руб.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EE0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Требуется, руб.</w:t>
            </w:r>
          </w:p>
        </w:tc>
      </w:tr>
      <w:tr w:rsidR="00EB5125" w:rsidRPr="00EB5125" w14:paraId="4FCFE5FF" w14:textId="77777777" w:rsidTr="00297910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D4EC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2A4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45F3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4D8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DEA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C07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B0B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4FFE8385" w14:textId="77777777" w:rsidTr="00297910"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441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527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81E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A9F3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B51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A0F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89C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5693ADD7" w14:textId="77777777" w:rsidTr="00297910"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5D6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362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47D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029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26E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7A21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3AC0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0B853D68" w14:textId="77777777" w:rsidTr="00297910"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05F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…</w:t>
            </w:r>
          </w:p>
        </w:tc>
        <w:tc>
          <w:tcPr>
            <w:tcW w:w="1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C8E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017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DB6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9A5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D87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6901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97910" w:rsidRPr="00EB5125" w14:paraId="255000ED" w14:textId="77777777" w:rsidTr="00297910">
        <w:tc>
          <w:tcPr>
            <w:tcW w:w="306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83CB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ИТОГО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16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C71C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565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9405C38" w14:textId="77777777" w:rsidR="00297910" w:rsidRPr="00EB5125" w:rsidRDefault="00297910" w:rsidP="00297910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81"/>
        <w:gridCol w:w="3964"/>
      </w:tblGrid>
      <w:tr w:rsidR="00EB5125" w:rsidRPr="00EB5125" w14:paraId="2EC75CA0" w14:textId="77777777" w:rsidTr="00297910"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74D6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Итого полная стоимость Проекта, руб. в т.ч.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FAD3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4C885B05" w14:textId="77777777" w:rsidTr="00297910">
        <w:trPr>
          <w:trHeight w:val="363"/>
        </w:trPr>
        <w:tc>
          <w:tcPr>
            <w:tcW w:w="2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3639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За счет средств гранта</w:t>
            </w:r>
          </w:p>
        </w:tc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0936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7910" w:rsidRPr="00EB5125" w14:paraId="559000BA" w14:textId="77777777" w:rsidTr="00297910">
        <w:tc>
          <w:tcPr>
            <w:tcW w:w="2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B924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За счет собственных и иных привлеченных средств </w:t>
            </w:r>
          </w:p>
        </w:tc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6A41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078B37E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018AAD0A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X. Комментарии к смете Проекта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55"/>
        <w:gridCol w:w="2632"/>
        <w:gridCol w:w="277"/>
        <w:gridCol w:w="3291"/>
      </w:tblGrid>
      <w:tr w:rsidR="00EB5125" w:rsidRPr="00EB5125" w14:paraId="49545C1E" w14:textId="77777777" w:rsidTr="00297910">
        <w:trPr>
          <w:trHeight w:val="211"/>
        </w:trPr>
        <w:tc>
          <w:tcPr>
            <w:tcW w:w="1686" w:type="pct"/>
          </w:tcPr>
          <w:p w14:paraId="401CF7F4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  <w:p w14:paraId="326122A2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Руководитель Проекта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A81BC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" w:type="pct"/>
          </w:tcPr>
          <w:p w14:paraId="1DCFDDD2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D7092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4E3CBDBD" w14:textId="77777777" w:rsidTr="00297910">
        <w:trPr>
          <w:trHeight w:val="66"/>
        </w:trPr>
        <w:tc>
          <w:tcPr>
            <w:tcW w:w="1686" w:type="pct"/>
          </w:tcPr>
          <w:p w14:paraId="445EC4E3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B4181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подпись</w:t>
            </w:r>
          </w:p>
        </w:tc>
        <w:tc>
          <w:tcPr>
            <w:tcW w:w="148" w:type="pct"/>
          </w:tcPr>
          <w:p w14:paraId="520C620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1A5BB3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Ф.И.О.</w:t>
            </w:r>
          </w:p>
        </w:tc>
      </w:tr>
      <w:tr w:rsidR="00EB5125" w:rsidRPr="00EB5125" w14:paraId="066D7231" w14:textId="77777777" w:rsidTr="00297910">
        <w:tc>
          <w:tcPr>
            <w:tcW w:w="1686" w:type="pct"/>
            <w:hideMark/>
          </w:tcPr>
          <w:p w14:paraId="0B47E21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Бухгалтер Проекта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94B72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" w:type="pct"/>
          </w:tcPr>
          <w:p w14:paraId="62902C01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5092A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2BB3C41F" w14:textId="77777777" w:rsidTr="00297910">
        <w:tc>
          <w:tcPr>
            <w:tcW w:w="1686" w:type="pct"/>
          </w:tcPr>
          <w:p w14:paraId="2FC284CA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6CFBB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подпись</w:t>
            </w:r>
          </w:p>
        </w:tc>
        <w:tc>
          <w:tcPr>
            <w:tcW w:w="148" w:type="pct"/>
          </w:tcPr>
          <w:p w14:paraId="7400ABFC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D2D7F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Ф.И.О.</w:t>
            </w:r>
          </w:p>
        </w:tc>
      </w:tr>
    </w:tbl>
    <w:p w14:paraId="2A77A53E" w14:textId="77777777" w:rsidR="00297910" w:rsidRPr="00EB5125" w:rsidRDefault="00297910" w:rsidP="00297910">
      <w:pPr>
        <w:rPr>
          <w:rFonts w:ascii="Arial" w:eastAsia="Times New Roman" w:hAnsi="Arial" w:cs="Arial"/>
          <w:color w:val="000000" w:themeColor="text1"/>
          <w:kern w:val="0"/>
        </w:rPr>
      </w:pPr>
      <w:r w:rsidRPr="00EB5125">
        <w:rPr>
          <w:rFonts w:ascii="Arial" w:hAnsi="Arial" w:cs="Arial"/>
          <w:color w:val="000000" w:themeColor="text1"/>
        </w:rPr>
        <w:t xml:space="preserve"> М.П.</w:t>
      </w:r>
    </w:p>
    <w:p w14:paraId="4B0AF60B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 xml:space="preserve"> </w:t>
      </w:r>
    </w:p>
    <w:p w14:paraId="7E8DD883" w14:textId="77777777" w:rsidR="00297910" w:rsidRPr="00EB5125" w:rsidRDefault="00297910" w:rsidP="00297910">
      <w:pPr>
        <w:spacing w:line="100" w:lineRule="atLeast"/>
        <w:ind w:left="5529"/>
        <w:jc w:val="center"/>
        <w:rPr>
          <w:rFonts w:ascii="Arial" w:hAnsi="Arial" w:cs="Arial"/>
          <w:color w:val="000000" w:themeColor="text1"/>
        </w:rPr>
      </w:pPr>
    </w:p>
    <w:p w14:paraId="22B81599" w14:textId="77777777" w:rsidR="00297910" w:rsidRPr="00EB5125" w:rsidRDefault="00297910" w:rsidP="00297910">
      <w:pPr>
        <w:spacing w:line="100" w:lineRule="atLeast"/>
        <w:ind w:left="5529"/>
        <w:jc w:val="center"/>
        <w:rPr>
          <w:rFonts w:ascii="Arial" w:hAnsi="Arial" w:cs="Arial"/>
          <w:color w:val="000000" w:themeColor="text1"/>
        </w:rPr>
      </w:pPr>
    </w:p>
    <w:p w14:paraId="0B2159BD" w14:textId="77777777" w:rsidR="00297910" w:rsidRPr="00EB5125" w:rsidRDefault="00297910" w:rsidP="00297910">
      <w:pPr>
        <w:spacing w:line="100" w:lineRule="atLeast"/>
        <w:ind w:left="5529"/>
        <w:jc w:val="center"/>
        <w:rPr>
          <w:rFonts w:ascii="Arial" w:hAnsi="Arial" w:cs="Arial"/>
          <w:color w:val="000000" w:themeColor="text1"/>
        </w:rPr>
      </w:pPr>
    </w:p>
    <w:p w14:paraId="197C6242" w14:textId="77777777" w:rsidR="00297910" w:rsidRPr="00EB5125" w:rsidRDefault="00297910" w:rsidP="00297910">
      <w:pPr>
        <w:spacing w:line="100" w:lineRule="atLeast"/>
        <w:ind w:left="5529"/>
        <w:jc w:val="center"/>
        <w:rPr>
          <w:rFonts w:ascii="Arial" w:hAnsi="Arial" w:cs="Arial"/>
          <w:color w:val="000000" w:themeColor="text1"/>
        </w:rPr>
      </w:pPr>
    </w:p>
    <w:p w14:paraId="53D2331A" w14:textId="77777777" w:rsidR="00297910" w:rsidRPr="00EB5125" w:rsidRDefault="00297910" w:rsidP="00297910">
      <w:pPr>
        <w:spacing w:line="100" w:lineRule="atLeast"/>
        <w:ind w:left="5529"/>
        <w:jc w:val="center"/>
        <w:rPr>
          <w:rFonts w:ascii="Arial" w:hAnsi="Arial" w:cs="Arial"/>
          <w:color w:val="000000" w:themeColor="text1"/>
        </w:rPr>
      </w:pPr>
    </w:p>
    <w:p w14:paraId="41FF3DF8" w14:textId="77777777" w:rsidR="00297910" w:rsidRPr="00EB5125" w:rsidRDefault="00297910" w:rsidP="00297910">
      <w:pPr>
        <w:spacing w:line="100" w:lineRule="atLeast"/>
        <w:ind w:left="5529"/>
        <w:jc w:val="center"/>
        <w:rPr>
          <w:rFonts w:ascii="Arial" w:hAnsi="Arial" w:cs="Arial"/>
          <w:color w:val="000000" w:themeColor="text1"/>
        </w:rPr>
      </w:pPr>
    </w:p>
    <w:p w14:paraId="77F91E8B" w14:textId="77777777" w:rsidR="00297910" w:rsidRPr="00EB5125" w:rsidRDefault="00297910" w:rsidP="00297910">
      <w:pPr>
        <w:spacing w:line="100" w:lineRule="atLeast"/>
        <w:ind w:left="5529"/>
        <w:jc w:val="center"/>
        <w:rPr>
          <w:rFonts w:ascii="Arial" w:hAnsi="Arial" w:cs="Arial"/>
          <w:color w:val="000000" w:themeColor="text1"/>
        </w:rPr>
      </w:pPr>
    </w:p>
    <w:p w14:paraId="2B15B754" w14:textId="77777777" w:rsidR="00297910" w:rsidRPr="00EB5125" w:rsidRDefault="00297910" w:rsidP="00297910">
      <w:pPr>
        <w:spacing w:line="100" w:lineRule="atLeast"/>
        <w:ind w:left="5529"/>
        <w:jc w:val="center"/>
        <w:rPr>
          <w:rFonts w:ascii="Arial" w:hAnsi="Arial" w:cs="Arial"/>
          <w:color w:val="000000" w:themeColor="text1"/>
        </w:rPr>
      </w:pPr>
    </w:p>
    <w:p w14:paraId="7B26DCAA" w14:textId="77777777" w:rsidR="00297910" w:rsidRPr="00EB5125" w:rsidRDefault="00297910" w:rsidP="00297910">
      <w:pPr>
        <w:spacing w:line="100" w:lineRule="atLeast"/>
        <w:ind w:left="5529"/>
        <w:jc w:val="center"/>
        <w:rPr>
          <w:rFonts w:ascii="Arial" w:hAnsi="Arial" w:cs="Arial"/>
          <w:color w:val="000000" w:themeColor="text1"/>
        </w:rPr>
      </w:pPr>
    </w:p>
    <w:p w14:paraId="1CEC6D15" w14:textId="77777777" w:rsidR="00297910" w:rsidRPr="00EB5125" w:rsidRDefault="00297910" w:rsidP="00297910">
      <w:pPr>
        <w:spacing w:line="100" w:lineRule="atLeast"/>
        <w:ind w:left="5529"/>
        <w:jc w:val="center"/>
        <w:rPr>
          <w:rFonts w:ascii="Arial" w:hAnsi="Arial" w:cs="Arial"/>
          <w:color w:val="000000" w:themeColor="text1"/>
        </w:rPr>
      </w:pPr>
    </w:p>
    <w:p w14:paraId="352173E7" w14:textId="77777777" w:rsidR="00297910" w:rsidRPr="00EB5125" w:rsidRDefault="00297910" w:rsidP="00297910">
      <w:pPr>
        <w:spacing w:line="100" w:lineRule="atLeast"/>
        <w:ind w:left="5529"/>
        <w:jc w:val="center"/>
        <w:rPr>
          <w:rFonts w:ascii="Arial" w:hAnsi="Arial" w:cs="Arial"/>
          <w:color w:val="000000" w:themeColor="text1"/>
        </w:rPr>
      </w:pPr>
    </w:p>
    <w:p w14:paraId="5F684460" w14:textId="77777777" w:rsidR="00297910" w:rsidRPr="00EB5125" w:rsidRDefault="00297910" w:rsidP="00297910">
      <w:pPr>
        <w:spacing w:line="100" w:lineRule="atLeast"/>
        <w:ind w:left="5529"/>
        <w:jc w:val="center"/>
        <w:rPr>
          <w:rFonts w:ascii="Arial" w:hAnsi="Arial" w:cs="Arial"/>
          <w:color w:val="000000" w:themeColor="text1"/>
        </w:rPr>
      </w:pPr>
    </w:p>
    <w:p w14:paraId="3E140073" w14:textId="77777777" w:rsidR="00297910" w:rsidRPr="00EB5125" w:rsidRDefault="00297910" w:rsidP="00297910">
      <w:pPr>
        <w:spacing w:line="100" w:lineRule="atLeast"/>
        <w:ind w:left="5529"/>
        <w:jc w:val="center"/>
        <w:rPr>
          <w:rFonts w:ascii="Arial" w:hAnsi="Arial" w:cs="Arial"/>
          <w:color w:val="000000" w:themeColor="text1"/>
        </w:rPr>
      </w:pPr>
    </w:p>
    <w:p w14:paraId="206212FF" w14:textId="77777777" w:rsidR="00297910" w:rsidRPr="00EB5125" w:rsidRDefault="00297910" w:rsidP="00297910">
      <w:pPr>
        <w:spacing w:line="100" w:lineRule="atLeast"/>
        <w:ind w:left="5529"/>
        <w:jc w:val="center"/>
        <w:rPr>
          <w:rFonts w:ascii="Arial" w:hAnsi="Arial" w:cs="Arial"/>
          <w:color w:val="000000" w:themeColor="text1"/>
        </w:rPr>
      </w:pPr>
    </w:p>
    <w:p w14:paraId="6D7F8498" w14:textId="77777777" w:rsidR="00297910" w:rsidRPr="00EB5125" w:rsidRDefault="00297910" w:rsidP="00297910">
      <w:pPr>
        <w:spacing w:line="100" w:lineRule="atLeast"/>
        <w:ind w:left="5529"/>
        <w:jc w:val="center"/>
        <w:rPr>
          <w:rFonts w:ascii="Arial" w:hAnsi="Arial" w:cs="Arial"/>
          <w:color w:val="000000" w:themeColor="text1"/>
        </w:rPr>
      </w:pPr>
    </w:p>
    <w:p w14:paraId="500EB1C1" w14:textId="77777777" w:rsidR="00297910" w:rsidRPr="00EB5125" w:rsidRDefault="00297910" w:rsidP="00297910">
      <w:pPr>
        <w:spacing w:line="100" w:lineRule="atLeast"/>
        <w:ind w:left="5529"/>
        <w:jc w:val="center"/>
        <w:rPr>
          <w:rFonts w:ascii="Arial" w:hAnsi="Arial" w:cs="Arial"/>
          <w:color w:val="000000" w:themeColor="text1"/>
        </w:rPr>
      </w:pPr>
    </w:p>
    <w:p w14:paraId="5EC620BD" w14:textId="77777777" w:rsidR="00297910" w:rsidRPr="00EB5125" w:rsidRDefault="00297910" w:rsidP="00297910">
      <w:pPr>
        <w:spacing w:line="100" w:lineRule="atLeast"/>
        <w:ind w:left="5529"/>
        <w:jc w:val="center"/>
        <w:rPr>
          <w:rFonts w:ascii="Arial" w:hAnsi="Arial" w:cs="Arial"/>
          <w:color w:val="000000" w:themeColor="text1"/>
        </w:rPr>
      </w:pPr>
    </w:p>
    <w:p w14:paraId="71E2D484" w14:textId="77777777" w:rsidR="00297910" w:rsidRPr="00EB5125" w:rsidRDefault="00297910" w:rsidP="00297910">
      <w:pPr>
        <w:spacing w:line="100" w:lineRule="atLeast"/>
        <w:ind w:left="5529"/>
        <w:jc w:val="center"/>
        <w:rPr>
          <w:rFonts w:ascii="Arial" w:hAnsi="Arial" w:cs="Arial"/>
          <w:color w:val="000000" w:themeColor="text1"/>
        </w:rPr>
      </w:pPr>
    </w:p>
    <w:p w14:paraId="25FFAE56" w14:textId="77777777" w:rsidR="00297910" w:rsidRPr="00EB5125" w:rsidRDefault="00297910" w:rsidP="00297910">
      <w:pPr>
        <w:spacing w:line="100" w:lineRule="atLeast"/>
        <w:ind w:left="5529"/>
        <w:jc w:val="center"/>
        <w:rPr>
          <w:rFonts w:ascii="Arial" w:hAnsi="Arial" w:cs="Arial"/>
          <w:color w:val="000000" w:themeColor="text1"/>
        </w:rPr>
      </w:pPr>
    </w:p>
    <w:p w14:paraId="5CCFDFC0" w14:textId="77777777" w:rsidR="00297910" w:rsidRPr="00EB5125" w:rsidRDefault="00297910" w:rsidP="00297910">
      <w:pPr>
        <w:spacing w:line="100" w:lineRule="atLeast"/>
        <w:ind w:left="5529"/>
        <w:jc w:val="center"/>
        <w:rPr>
          <w:rFonts w:ascii="Arial" w:hAnsi="Arial" w:cs="Arial"/>
          <w:color w:val="000000" w:themeColor="text1"/>
        </w:rPr>
      </w:pPr>
    </w:p>
    <w:p w14:paraId="2DC79FAB" w14:textId="77777777" w:rsidR="00297910" w:rsidRPr="00EB5125" w:rsidRDefault="00297910" w:rsidP="00297910">
      <w:pPr>
        <w:spacing w:line="100" w:lineRule="atLeast"/>
        <w:ind w:left="5529"/>
        <w:jc w:val="center"/>
        <w:rPr>
          <w:rFonts w:ascii="Arial" w:hAnsi="Arial" w:cs="Arial"/>
          <w:color w:val="000000" w:themeColor="text1"/>
        </w:rPr>
      </w:pPr>
    </w:p>
    <w:p w14:paraId="5E453192" w14:textId="77777777" w:rsidR="00297910" w:rsidRPr="00EB5125" w:rsidRDefault="00297910" w:rsidP="00297910">
      <w:pPr>
        <w:spacing w:line="100" w:lineRule="atLeast"/>
        <w:ind w:left="5529"/>
        <w:jc w:val="center"/>
        <w:rPr>
          <w:rFonts w:ascii="Arial" w:hAnsi="Arial" w:cs="Arial"/>
          <w:color w:val="000000" w:themeColor="text1"/>
        </w:rPr>
      </w:pPr>
    </w:p>
    <w:p w14:paraId="5471C1BE" w14:textId="77777777" w:rsidR="00297910" w:rsidRPr="00EB5125" w:rsidRDefault="00297910" w:rsidP="00297910">
      <w:pPr>
        <w:spacing w:line="100" w:lineRule="atLeast"/>
        <w:ind w:left="5529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lastRenderedPageBreak/>
        <w:t>Приложение 4</w:t>
      </w:r>
    </w:p>
    <w:p w14:paraId="2B226A65" w14:textId="77777777" w:rsidR="00297910" w:rsidRPr="00EB5125" w:rsidRDefault="00297910" w:rsidP="00297910">
      <w:pPr>
        <w:spacing w:line="100" w:lineRule="atLeast"/>
        <w:ind w:left="5529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 xml:space="preserve">к Порядку </w:t>
      </w:r>
    </w:p>
    <w:p w14:paraId="62586C65" w14:textId="77777777" w:rsidR="00297910" w:rsidRPr="00EB5125" w:rsidRDefault="00297910" w:rsidP="00297910">
      <w:pPr>
        <w:jc w:val="right"/>
        <w:rPr>
          <w:rFonts w:ascii="Arial" w:hAnsi="Arial" w:cs="Arial"/>
          <w:b/>
          <w:color w:val="000000" w:themeColor="text1"/>
        </w:rPr>
      </w:pPr>
    </w:p>
    <w:p w14:paraId="7543585F" w14:textId="77777777" w:rsidR="00297910" w:rsidRPr="00EB5125" w:rsidRDefault="00297910" w:rsidP="00297910">
      <w:pPr>
        <w:jc w:val="center"/>
        <w:rPr>
          <w:rFonts w:ascii="Arial" w:hAnsi="Arial" w:cs="Arial"/>
          <w:b/>
          <w:color w:val="000000" w:themeColor="text1"/>
        </w:rPr>
      </w:pPr>
      <w:r w:rsidRPr="00EB5125">
        <w:rPr>
          <w:rFonts w:ascii="Arial" w:hAnsi="Arial" w:cs="Arial"/>
          <w:b/>
          <w:color w:val="000000" w:themeColor="text1"/>
        </w:rPr>
        <w:t xml:space="preserve">ФОРМА </w:t>
      </w:r>
    </w:p>
    <w:p w14:paraId="33A2341E" w14:textId="77777777" w:rsidR="00297910" w:rsidRPr="00EB5125" w:rsidRDefault="00297910" w:rsidP="00297910">
      <w:pPr>
        <w:jc w:val="center"/>
        <w:rPr>
          <w:rFonts w:ascii="Arial" w:hAnsi="Arial" w:cs="Arial"/>
          <w:b/>
          <w:color w:val="000000" w:themeColor="text1"/>
        </w:rPr>
      </w:pPr>
      <w:r w:rsidRPr="00EB5125">
        <w:rPr>
          <w:rFonts w:ascii="Arial" w:hAnsi="Arial" w:cs="Arial"/>
          <w:b/>
          <w:color w:val="000000" w:themeColor="text1"/>
        </w:rPr>
        <w:t xml:space="preserve">заявки </w:t>
      </w:r>
    </w:p>
    <w:p w14:paraId="70B62342" w14:textId="77777777" w:rsidR="00297910" w:rsidRPr="00EB5125" w:rsidRDefault="00297910" w:rsidP="00297910">
      <w:pPr>
        <w:jc w:val="center"/>
        <w:rPr>
          <w:rFonts w:ascii="Arial" w:hAnsi="Arial" w:cs="Arial"/>
          <w:b/>
          <w:color w:val="000000" w:themeColor="text1"/>
        </w:rPr>
      </w:pPr>
      <w:r w:rsidRPr="00EB5125">
        <w:rPr>
          <w:rFonts w:ascii="Arial" w:hAnsi="Arial" w:cs="Arial"/>
          <w:b/>
          <w:color w:val="000000" w:themeColor="text1"/>
        </w:rPr>
        <w:t>(для физических лиц)</w:t>
      </w:r>
    </w:p>
    <w:p w14:paraId="16739C4E" w14:textId="77777777" w:rsidR="00297910" w:rsidRPr="00EB5125" w:rsidRDefault="00297910" w:rsidP="00297910">
      <w:pPr>
        <w:jc w:val="center"/>
        <w:rPr>
          <w:rFonts w:ascii="Arial" w:hAnsi="Arial" w:cs="Arial"/>
          <w:b/>
          <w:color w:val="000000" w:themeColor="text1"/>
        </w:rPr>
      </w:pPr>
      <w:r w:rsidRPr="00EB5125">
        <w:rPr>
          <w:rFonts w:ascii="Arial" w:hAnsi="Arial" w:cs="Arial"/>
          <w:b/>
          <w:color w:val="000000" w:themeColor="text1"/>
        </w:rPr>
        <w:t xml:space="preserve">на предоставление гранта на реализацию проектов </w:t>
      </w:r>
    </w:p>
    <w:p w14:paraId="6C402397" w14:textId="77777777" w:rsidR="00297910" w:rsidRPr="00EB5125" w:rsidRDefault="00297910" w:rsidP="00297910">
      <w:pPr>
        <w:jc w:val="center"/>
        <w:rPr>
          <w:rFonts w:ascii="Arial" w:hAnsi="Arial" w:cs="Arial"/>
          <w:color w:val="000000" w:themeColor="text1"/>
        </w:rPr>
      </w:pPr>
    </w:p>
    <w:p w14:paraId="73A24E17" w14:textId="77777777" w:rsidR="00297910" w:rsidRPr="00EB5125" w:rsidRDefault="00297910" w:rsidP="00297910">
      <w:pPr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Регистрационный №____________</w:t>
      </w:r>
    </w:p>
    <w:p w14:paraId="349ABA79" w14:textId="77777777" w:rsidR="00297910" w:rsidRPr="00EB5125" w:rsidRDefault="00297910" w:rsidP="00297910">
      <w:pPr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Дата приема__________________</w:t>
      </w:r>
    </w:p>
    <w:p w14:paraId="2EF08003" w14:textId="77777777" w:rsidR="00297910" w:rsidRPr="00EB5125" w:rsidRDefault="00297910" w:rsidP="00297910">
      <w:pPr>
        <w:jc w:val="center"/>
        <w:rPr>
          <w:rFonts w:ascii="Arial" w:hAnsi="Arial" w:cs="Arial"/>
          <w:color w:val="000000" w:themeColor="text1"/>
        </w:rPr>
      </w:pPr>
    </w:p>
    <w:p w14:paraId="5B6BB493" w14:textId="77777777" w:rsidR="00297910" w:rsidRPr="00EB5125" w:rsidRDefault="00297910" w:rsidP="00297910">
      <w:pPr>
        <w:jc w:val="center"/>
        <w:rPr>
          <w:rFonts w:ascii="Arial" w:hAnsi="Arial" w:cs="Arial"/>
          <w:b/>
          <w:color w:val="000000" w:themeColor="text1"/>
        </w:rPr>
      </w:pPr>
      <w:r w:rsidRPr="00EB5125">
        <w:rPr>
          <w:rFonts w:ascii="Arial" w:hAnsi="Arial" w:cs="Arial"/>
          <w:b/>
          <w:color w:val="000000" w:themeColor="text1"/>
        </w:rPr>
        <w:t>1. Сведения о заявителе</w:t>
      </w:r>
    </w:p>
    <w:p w14:paraId="4DFB622A" w14:textId="77777777" w:rsidR="00297910" w:rsidRPr="00EB5125" w:rsidRDefault="00297910" w:rsidP="00297910">
      <w:pPr>
        <w:jc w:val="right"/>
        <w:rPr>
          <w:rFonts w:ascii="Arial" w:hAnsi="Arial" w:cs="Arial"/>
          <w:b/>
          <w:color w:val="000000" w:themeColor="text1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1777"/>
        <w:gridCol w:w="4643"/>
      </w:tblGrid>
      <w:tr w:rsidR="00EB5125" w:rsidRPr="00EB5125" w14:paraId="789884BF" w14:textId="77777777" w:rsidTr="00297910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BB4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ФИО Гражданина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5A5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F41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Укажите полное </w:t>
            </w:r>
            <w:proofErr w:type="gramStart"/>
            <w:r w:rsidRPr="00EB5125">
              <w:rPr>
                <w:rFonts w:ascii="Arial" w:hAnsi="Arial" w:cs="Arial"/>
                <w:color w:val="000000" w:themeColor="text1"/>
              </w:rPr>
              <w:t>ФИО(</w:t>
            </w:r>
            <w:proofErr w:type="gramEnd"/>
            <w:r w:rsidRPr="00EB5125">
              <w:rPr>
                <w:rFonts w:ascii="Arial" w:hAnsi="Arial" w:cs="Arial"/>
                <w:color w:val="000000" w:themeColor="text1"/>
              </w:rPr>
              <w:t>согласно свидетельству о регистрации)</w:t>
            </w:r>
          </w:p>
        </w:tc>
      </w:tr>
      <w:tr w:rsidR="00EB5125" w:rsidRPr="00EB5125" w14:paraId="4C1E1E61" w14:textId="77777777" w:rsidTr="00297910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794B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Документ Удостоверения личности (Паспорт)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E6E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B9D0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серию и номер документа</w:t>
            </w:r>
          </w:p>
        </w:tc>
      </w:tr>
      <w:tr w:rsidR="00EB5125" w:rsidRPr="00EB5125" w14:paraId="67E6C9C8" w14:textId="77777777" w:rsidTr="00297910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4375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Адрес проживания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BFA3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ABC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адрес в форме: почтовый индекс, субъект РФ, город (село), улица, № дома, № квартиры</w:t>
            </w:r>
          </w:p>
        </w:tc>
      </w:tr>
      <w:tr w:rsidR="00EB5125" w:rsidRPr="00EB5125" w14:paraId="7D6BAECF" w14:textId="77777777" w:rsidTr="00297910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EB5B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ИНН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B28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1F9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идентификационный номер налогоплательщика</w:t>
            </w:r>
          </w:p>
        </w:tc>
      </w:tr>
      <w:tr w:rsidR="00EB5125" w:rsidRPr="00EB5125" w14:paraId="7971C689" w14:textId="77777777" w:rsidTr="00297910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473E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Электронная почта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DBB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765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Укажите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</w:rPr>
              <w:t>e-mail</w:t>
            </w:r>
            <w:proofErr w:type="spellEnd"/>
          </w:p>
        </w:tc>
      </w:tr>
      <w:tr w:rsidR="00EB5125" w:rsidRPr="00EB5125" w14:paraId="418E23A4" w14:textId="77777777" w:rsidTr="00297910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7B4B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Номер телефона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BA1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205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действующий номер телефона</w:t>
            </w:r>
          </w:p>
        </w:tc>
      </w:tr>
      <w:tr w:rsidR="00EB5125" w:rsidRPr="00EB5125" w14:paraId="474627AE" w14:textId="77777777" w:rsidTr="00297910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299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Банковские реквизиты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459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AE5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полные банковские реквизиты организации-заявителя в целях перечисления средств гранта из бюджета Сельсовета</w:t>
            </w:r>
          </w:p>
        </w:tc>
      </w:tr>
      <w:tr w:rsidR="00EB5125" w:rsidRPr="00EB5125" w14:paraId="076BCAE2" w14:textId="77777777" w:rsidTr="00297910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2383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Опыт работы с проектами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89C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515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Укажите Ваш опыт работы с проектами. Напишите </w:t>
            </w:r>
            <w:proofErr w:type="gramStart"/>
            <w:r w:rsidRPr="00EB5125">
              <w:rPr>
                <w:rFonts w:ascii="Arial" w:hAnsi="Arial" w:cs="Arial"/>
                <w:color w:val="000000" w:themeColor="text1"/>
              </w:rPr>
              <w:t>название проектов</w:t>
            </w:r>
            <w:proofErr w:type="gramEnd"/>
            <w:r w:rsidRPr="00EB5125">
              <w:rPr>
                <w:rFonts w:ascii="Arial" w:hAnsi="Arial" w:cs="Arial"/>
                <w:color w:val="000000" w:themeColor="text1"/>
              </w:rPr>
              <w:t xml:space="preserve"> над которыми Вы работали раннее. </w:t>
            </w:r>
          </w:p>
        </w:tc>
      </w:tr>
    </w:tbl>
    <w:p w14:paraId="4D52E3C4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7FF8C1B9" w14:textId="77777777" w:rsidR="00297910" w:rsidRPr="00EB5125" w:rsidRDefault="00297910" w:rsidP="00297910">
      <w:pPr>
        <w:jc w:val="center"/>
        <w:rPr>
          <w:rFonts w:ascii="Arial" w:hAnsi="Arial" w:cs="Arial"/>
          <w:b/>
          <w:color w:val="000000" w:themeColor="text1"/>
        </w:rPr>
      </w:pPr>
      <w:r w:rsidRPr="00EB5125">
        <w:rPr>
          <w:rFonts w:ascii="Arial" w:hAnsi="Arial" w:cs="Arial"/>
          <w:b/>
          <w:color w:val="000000" w:themeColor="text1"/>
        </w:rPr>
        <w:t>2. Резюме Проекта</w:t>
      </w:r>
    </w:p>
    <w:tbl>
      <w:tblPr>
        <w:tblW w:w="49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613"/>
        <w:gridCol w:w="1160"/>
        <w:gridCol w:w="1446"/>
        <w:gridCol w:w="273"/>
        <w:gridCol w:w="2863"/>
      </w:tblGrid>
      <w:tr w:rsidR="00EB5125" w:rsidRPr="00EB5125" w14:paraId="30E3D38B" w14:textId="77777777" w:rsidTr="00297910"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C92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Название Проекта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82DC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F36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полное наименование Проекта</w:t>
            </w:r>
          </w:p>
        </w:tc>
      </w:tr>
      <w:tr w:rsidR="00EB5125" w:rsidRPr="00EB5125" w14:paraId="329B1C17" w14:textId="77777777" w:rsidTr="00297910"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5184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Направление деятельности в рамках Проекта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FC8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F2F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Направление деятельности в рамках Проекта согласно пункту 2 Порядка предоставления грантов в форме субсидий юридическим лицам (за исключением государственных (муниципальных) учреждений), индивидуальным предпринимателям, физическим лицам,</w:t>
            </w:r>
            <w:r w:rsidRPr="00EB5125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EB5125">
              <w:rPr>
                <w:rFonts w:ascii="Arial" w:hAnsi="Arial" w:cs="Arial"/>
                <w:color w:val="000000" w:themeColor="text1"/>
              </w:rPr>
              <w:t>в том числе предоставляемых на конкурсной основе на реализацию Проектов</w:t>
            </w:r>
          </w:p>
        </w:tc>
      </w:tr>
      <w:tr w:rsidR="00EB5125" w:rsidRPr="00EB5125" w14:paraId="56F1F31F" w14:textId="77777777" w:rsidTr="00297910"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6BD6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Срок реализации Проекта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9D2C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962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месяц и год начала и предполагаемого завершения Проекта</w:t>
            </w:r>
          </w:p>
        </w:tc>
      </w:tr>
      <w:tr w:rsidR="00EB5125" w:rsidRPr="00EB5125" w14:paraId="42DC0332" w14:textId="77777777" w:rsidTr="00297910"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BDA3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Объем запрашиваемых средств, руб.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D3B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8BA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сумму гранта в рублях</w:t>
            </w:r>
          </w:p>
        </w:tc>
      </w:tr>
      <w:tr w:rsidR="00EB5125" w:rsidRPr="00EB5125" w14:paraId="5BDF1F3A" w14:textId="77777777" w:rsidTr="00297910"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6F3B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lastRenderedPageBreak/>
              <w:t>Собственные средства руб.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EAA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AF5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объем собственных средств, направляемых на реализацию данного Проекта, в рублях (при наличии)</w:t>
            </w:r>
          </w:p>
        </w:tc>
      </w:tr>
      <w:tr w:rsidR="00EB5125" w:rsidRPr="00EB5125" w14:paraId="1E589E42" w14:textId="77777777" w:rsidTr="00297910"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DBA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Доля собственных средств (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</w:rPr>
              <w:t>софинансирования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</w:rPr>
              <w:t>) в объеме запрашиваемого гранта, %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3DA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EFC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долю собственных средств в объеме запрашиваемых средств в процентах</w:t>
            </w:r>
          </w:p>
        </w:tc>
      </w:tr>
      <w:tr w:rsidR="00EB5125" w:rsidRPr="00EB5125" w14:paraId="76C19572" w14:textId="77777777" w:rsidTr="00297910"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1D72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География реализации Проекта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859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D04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место, территорию в пределах ______________</w:t>
            </w:r>
            <w:proofErr w:type="gramStart"/>
            <w:r w:rsidRPr="00EB5125">
              <w:rPr>
                <w:rFonts w:ascii="Arial" w:hAnsi="Arial" w:cs="Arial"/>
                <w:color w:val="000000" w:themeColor="text1"/>
              </w:rPr>
              <w:t>_  Полянского</w:t>
            </w:r>
            <w:proofErr w:type="gramEnd"/>
            <w:r w:rsidRPr="00EB5125">
              <w:rPr>
                <w:rFonts w:ascii="Arial" w:hAnsi="Arial" w:cs="Arial"/>
                <w:color w:val="000000" w:themeColor="text1"/>
              </w:rPr>
              <w:t xml:space="preserve"> сельсовета Курского района Курской области , где предполагается реализация Проекта</w:t>
            </w:r>
          </w:p>
        </w:tc>
      </w:tr>
      <w:tr w:rsidR="00EB5125" w:rsidRPr="00EB5125" w14:paraId="3247E5BD" w14:textId="77777777" w:rsidTr="00297910"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20F5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Количество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</w:rPr>
              <w:t>благополучателей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</w:rPr>
              <w:t xml:space="preserve"> Проекта, организаций/человек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629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4A5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Укажите количество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</w:rPr>
              <w:t>благополучателей</w:t>
            </w:r>
            <w:proofErr w:type="spellEnd"/>
            <w:r w:rsidRPr="00EB5125">
              <w:rPr>
                <w:rFonts w:ascii="Arial" w:hAnsi="Arial" w:cs="Arial"/>
                <w:color w:val="000000" w:themeColor="text1"/>
              </w:rPr>
              <w:t>, пользующихся результатами реализации Проекта</w:t>
            </w:r>
          </w:p>
        </w:tc>
      </w:tr>
      <w:tr w:rsidR="00EB5125" w:rsidRPr="00EB5125" w14:paraId="54009749" w14:textId="77777777" w:rsidTr="00297910"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608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Наличие материально-технических ресурсов для реализации Проекта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C3F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0200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Укажите перечень оборудования и других материально-технических ресурсов, необходимых для реализации Проекта.</w:t>
            </w:r>
          </w:p>
        </w:tc>
      </w:tr>
      <w:tr w:rsidR="00EB5125" w:rsidRPr="00EB5125" w14:paraId="2F8F3533" w14:textId="77777777" w:rsidTr="00297910"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AAD4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ФИО Гражданина – автора проекта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62A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8020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Укажите Ф.И.О. полностью, контактный тел. (рабочий, мобильный), </w:t>
            </w:r>
            <w:proofErr w:type="spellStart"/>
            <w:r w:rsidRPr="00EB5125">
              <w:rPr>
                <w:rFonts w:ascii="Arial" w:hAnsi="Arial" w:cs="Arial"/>
                <w:color w:val="000000" w:themeColor="text1"/>
              </w:rPr>
              <w:t>e-mail</w:t>
            </w:r>
            <w:proofErr w:type="spellEnd"/>
          </w:p>
        </w:tc>
      </w:tr>
      <w:tr w:rsidR="00EB5125" w:rsidRPr="00EB5125" w14:paraId="1CCAC1E6" w14:textId="77777777" w:rsidTr="00297910">
        <w:trPr>
          <w:gridAfter w:val="1"/>
          <w:wAfter w:w="1542" w:type="pct"/>
        </w:trPr>
        <w:tc>
          <w:tcPr>
            <w:tcW w:w="19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8BCD2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  <w:p w14:paraId="18708F3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ФИО Гражданина</w:t>
            </w:r>
          </w:p>
        </w:tc>
        <w:tc>
          <w:tcPr>
            <w:tcW w:w="14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3236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14:paraId="11E1C18C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5A8C6D69" w14:textId="77777777" w:rsidTr="00297910">
        <w:trPr>
          <w:gridAfter w:val="1"/>
          <w:wAfter w:w="1542" w:type="pct"/>
        </w:trPr>
        <w:tc>
          <w:tcPr>
            <w:tcW w:w="19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D443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5AE932C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50EAB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подпись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14:paraId="1C49E96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84E302E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4A9B4926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42521AFC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62E209C4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</w:p>
    <w:p w14:paraId="149D8457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  <w:r w:rsidRPr="00EB5125">
        <w:rPr>
          <w:rFonts w:ascii="Arial" w:hAnsi="Arial" w:cs="Arial"/>
          <w:b/>
          <w:color w:val="000000" w:themeColor="text1"/>
        </w:rPr>
        <w:t>3. Сведения о Проекте</w:t>
      </w:r>
    </w:p>
    <w:p w14:paraId="79EAB2CD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3BDA6154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I. Аннотация Проекта</w:t>
      </w:r>
    </w:p>
    <w:p w14:paraId="43D49AEC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4E482D8B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Краткое изложение проекта (не более 1 страницы)</w:t>
      </w:r>
    </w:p>
    <w:p w14:paraId="42081738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B6FA47F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II. Обоснование актуальности Проекта</w:t>
      </w:r>
    </w:p>
    <w:p w14:paraId="15067E39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3524FB44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Кому и для чего нужен Проект: опишите проблему, на решение которой направлен Проект, обоснуйте ее актуальность для ______________</w:t>
      </w:r>
      <w:proofErr w:type="gramStart"/>
      <w:r w:rsidRPr="00EB5125">
        <w:rPr>
          <w:rFonts w:ascii="Arial" w:hAnsi="Arial" w:cs="Arial"/>
          <w:color w:val="000000" w:themeColor="text1"/>
        </w:rPr>
        <w:t>_  Полянского</w:t>
      </w:r>
      <w:proofErr w:type="gramEnd"/>
      <w:r w:rsidRPr="00EB5125">
        <w:rPr>
          <w:rFonts w:ascii="Arial" w:hAnsi="Arial" w:cs="Arial"/>
          <w:color w:val="000000" w:themeColor="text1"/>
        </w:rPr>
        <w:t xml:space="preserve"> сельсовета Курского района Курской области  и целевой аудитории (не более 1 страницы).</w:t>
      </w:r>
    </w:p>
    <w:p w14:paraId="66C84022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2B514FCA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III. Цель Проекта</w:t>
      </w:r>
    </w:p>
    <w:p w14:paraId="696EC063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58D78528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Сформулируйте конкретную цель, которую Вы ставите для решения указанной проблемы.</w:t>
      </w:r>
    </w:p>
    <w:p w14:paraId="5F1C3EA6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599C4E74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IV. Задачи Проекта</w:t>
      </w:r>
    </w:p>
    <w:p w14:paraId="5C7AA469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8023C0A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Перечислите, какие задачи необходимо выполнить для достижения цели. Задачи должны быть логически связаны между собой и вести к достижению цели Проекта.</w:t>
      </w:r>
    </w:p>
    <w:p w14:paraId="38C63B0D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27D43F63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V. Описание деятельности по Проекту, кадровых, материально-технических и финансовых ресурсов</w:t>
      </w:r>
    </w:p>
    <w:p w14:paraId="14906E64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03E7B95D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Дайте подробное описание деятельности по каждой задаче: каким образом они будут выполнены, кем, с помощью каких ресурсов.</w:t>
      </w:r>
    </w:p>
    <w:p w14:paraId="6BBEDFC0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149AC715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VI. Календарный план-график реализации Проекта</w:t>
      </w:r>
    </w:p>
    <w:p w14:paraId="10D42DB3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78"/>
        <w:gridCol w:w="2996"/>
        <w:gridCol w:w="3116"/>
        <w:gridCol w:w="2155"/>
      </w:tblGrid>
      <w:tr w:rsidR="00EB5125" w:rsidRPr="00EB5125" w14:paraId="54C0AA06" w14:textId="77777777" w:rsidTr="00297910">
        <w:trPr>
          <w:trHeight w:val="4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E0E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Дата/ Период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C71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Название мероприятия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221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Основные результаты (количественные, качественные показатели)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54F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Комментарии</w:t>
            </w:r>
          </w:p>
        </w:tc>
      </w:tr>
      <w:tr w:rsidR="00EB5125" w:rsidRPr="00EB5125" w14:paraId="78A03BB2" w14:textId="77777777" w:rsidTr="00297910">
        <w:trPr>
          <w:trHeight w:val="365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92A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EEC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278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3AB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97910" w:rsidRPr="00EB5125" w14:paraId="11FCB139" w14:textId="77777777" w:rsidTr="00297910">
        <w:trPr>
          <w:trHeight w:val="413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1BD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E56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340C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A0D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62780C5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5483D939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Включите в план все мероприятия и этапы деятельности по Проекту. Укажите место, территорию (район, населенные пункты), где предполагается реализация Проекта. Опишите, какие будут получены результаты, по каким показателям можно будет судить о полученном результате. Показатели должны быть реальными, измеримыми и, в конечном счете, подтверждающими достижение поставленной цели в Проекте.</w:t>
      </w:r>
      <w:r w:rsidRPr="00EB5125">
        <w:rPr>
          <w:rFonts w:ascii="Arial" w:hAnsi="Arial" w:cs="Arial"/>
          <w:bCs/>
          <w:color w:val="000000" w:themeColor="text1"/>
        </w:rPr>
        <w:t xml:space="preserve"> </w:t>
      </w:r>
    </w:p>
    <w:p w14:paraId="6131451F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3A359D83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VII. Результаты Проекта</w:t>
      </w:r>
    </w:p>
    <w:p w14:paraId="35E88FF8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35E7EDB8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</w:rPr>
      </w:pPr>
      <w:r w:rsidRPr="00EB5125">
        <w:rPr>
          <w:rFonts w:ascii="Arial" w:hAnsi="Arial" w:cs="Arial"/>
          <w:b/>
          <w:color w:val="000000" w:themeColor="text1"/>
        </w:rPr>
        <w:t>Количественные:</w:t>
      </w:r>
    </w:p>
    <w:p w14:paraId="1D977068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 xml:space="preserve">количество </w:t>
      </w:r>
      <w:proofErr w:type="spellStart"/>
      <w:r w:rsidRPr="00EB5125">
        <w:rPr>
          <w:rFonts w:ascii="Arial" w:hAnsi="Arial" w:cs="Arial"/>
          <w:color w:val="000000" w:themeColor="text1"/>
        </w:rPr>
        <w:t>благополучателей</w:t>
      </w:r>
      <w:proofErr w:type="spellEnd"/>
      <w:r w:rsidRPr="00EB5125">
        <w:rPr>
          <w:rFonts w:ascii="Arial" w:hAnsi="Arial" w:cs="Arial"/>
          <w:color w:val="000000" w:themeColor="text1"/>
        </w:rPr>
        <w:t>, участников мероприятий и т.п.</w:t>
      </w:r>
    </w:p>
    <w:p w14:paraId="55C000F9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</w:rPr>
      </w:pPr>
      <w:r w:rsidRPr="00EB5125">
        <w:rPr>
          <w:rFonts w:ascii="Arial" w:hAnsi="Arial" w:cs="Arial"/>
          <w:b/>
          <w:color w:val="000000" w:themeColor="text1"/>
        </w:rPr>
        <w:t>Качественные:</w:t>
      </w:r>
    </w:p>
    <w:p w14:paraId="41F23D54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какие положительные изменения произойдут благодаря реализации Проекта.</w:t>
      </w:r>
    </w:p>
    <w:p w14:paraId="05279670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 xml:space="preserve">На основании, каких документов будут подтверждены результаты реализации Проекта (анкеты, опросы, листы регистрации, статьи в СМИ, отзывы </w:t>
      </w:r>
      <w:proofErr w:type="gramStart"/>
      <w:r w:rsidRPr="00EB5125">
        <w:rPr>
          <w:rFonts w:ascii="Arial" w:hAnsi="Arial" w:cs="Arial"/>
          <w:color w:val="000000" w:themeColor="text1"/>
        </w:rPr>
        <w:t>главы  Полянского</w:t>
      </w:r>
      <w:proofErr w:type="gramEnd"/>
      <w:r w:rsidRPr="00EB5125">
        <w:rPr>
          <w:rFonts w:ascii="Arial" w:hAnsi="Arial" w:cs="Arial"/>
          <w:color w:val="000000" w:themeColor="text1"/>
        </w:rPr>
        <w:t xml:space="preserve"> сельсовета Курского района Курской области  и т.д.).</w:t>
      </w:r>
    </w:p>
    <w:p w14:paraId="5AC2EEC6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034F0297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VIII. Дальнейшее развитие Проекта</w:t>
      </w:r>
    </w:p>
    <w:p w14:paraId="09231A79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22BB4F9B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Как и за счет каких ресурсов планируется развивать деятельность в данном направлении после завершения Проекта.</w:t>
      </w:r>
    </w:p>
    <w:p w14:paraId="06E9A7E6" w14:textId="77777777" w:rsidR="00297910" w:rsidRPr="00EB5125" w:rsidRDefault="00297910" w:rsidP="00297910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4CDAC86E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IX. Смета расходов Проекта</w:t>
      </w:r>
    </w:p>
    <w:p w14:paraId="00480A0E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6B66E09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1. Приобретение услуги по консультированию в части реализации Проекта (при необходимости).</w:t>
      </w:r>
    </w:p>
    <w:p w14:paraId="7FA83CE3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7434D516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2. Расходные материалы, канцелярские принадлежности:</w:t>
      </w:r>
    </w:p>
    <w:p w14:paraId="29DF9A50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6"/>
        <w:gridCol w:w="3515"/>
        <w:gridCol w:w="807"/>
        <w:gridCol w:w="944"/>
        <w:gridCol w:w="846"/>
        <w:gridCol w:w="1214"/>
        <w:gridCol w:w="1483"/>
      </w:tblGrid>
      <w:tr w:rsidR="00EB5125" w:rsidRPr="00EB5125" w14:paraId="04BA9F07" w14:textId="77777777" w:rsidTr="00297910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C981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№ п/п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168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Наименование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2460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Цена, руб.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38B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Кол-во, шт.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778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AA8C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864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Требуется, руб. </w:t>
            </w:r>
          </w:p>
        </w:tc>
      </w:tr>
      <w:tr w:rsidR="00EB5125" w:rsidRPr="00EB5125" w14:paraId="1F28F2E4" w14:textId="77777777" w:rsidTr="00297910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7071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489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87EB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006A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A545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1BD6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BD6D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14F699A9" w14:textId="77777777" w:rsidTr="00297910"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C4B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303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D5E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16E4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12D1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9FF5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7782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7A059D3C" w14:textId="77777777" w:rsidTr="00297910"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9D4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lastRenderedPageBreak/>
              <w:t>…</w:t>
            </w:r>
          </w:p>
        </w:tc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293A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6DE4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72CE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44C4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DAC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B3F4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7910" w:rsidRPr="00EB5125" w14:paraId="7A24EFA5" w14:textId="77777777" w:rsidTr="00297910">
        <w:tc>
          <w:tcPr>
            <w:tcW w:w="21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01E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ИТОГО 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E58A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CB2E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7AB3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20CF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81BD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60A91C9" w14:textId="77777777" w:rsidR="00297910" w:rsidRPr="00EB5125" w:rsidRDefault="00297910" w:rsidP="00297910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0E87CE2C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3. Связь и коммуникации:</w:t>
      </w:r>
    </w:p>
    <w:p w14:paraId="0AFD3518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1"/>
        <w:gridCol w:w="2302"/>
        <w:gridCol w:w="1490"/>
        <w:gridCol w:w="1355"/>
        <w:gridCol w:w="948"/>
        <w:gridCol w:w="1219"/>
        <w:gridCol w:w="1490"/>
      </w:tblGrid>
      <w:tr w:rsidR="00EB5125" w:rsidRPr="00EB5125" w14:paraId="69E785A9" w14:textId="77777777" w:rsidTr="00297910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9BA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№ п/п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4FD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280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Стоимость, руб./мес./</w:t>
            </w:r>
          </w:p>
          <w:p w14:paraId="33CF84D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дней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D07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Кол-во, мес./дней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A90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F05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3D6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Требуется, руб.</w:t>
            </w:r>
          </w:p>
        </w:tc>
      </w:tr>
      <w:tr w:rsidR="00EB5125" w:rsidRPr="00EB5125" w14:paraId="3802C14D" w14:textId="77777777" w:rsidTr="00297910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9E2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1E5F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Наименование затрат и расчет стоимости 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2B6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093B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C4C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A296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451A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3F5AD2C5" w14:textId="77777777" w:rsidTr="00297910"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6C0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411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AC79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777F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1F4C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907C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B1C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29FD59E3" w14:textId="77777777" w:rsidTr="00297910"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A13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918E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B9BE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A0F6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EFC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B382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52C7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0122561B" w14:textId="77777777" w:rsidTr="00297910"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18C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…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76CA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FDD2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459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C2C1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755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B42E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7910" w:rsidRPr="00EB5125" w14:paraId="46362C69" w14:textId="77777777" w:rsidTr="00297910"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F3FF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ИТОГО 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3B3A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113F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9911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12B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F155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7528C84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24E56BA9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4. Транспортные расходы (оплата проезда и ГСМ):</w:t>
      </w:r>
    </w:p>
    <w:p w14:paraId="106005B8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2979"/>
        <w:gridCol w:w="948"/>
        <w:gridCol w:w="1219"/>
        <w:gridCol w:w="948"/>
        <w:gridCol w:w="1219"/>
        <w:gridCol w:w="1490"/>
      </w:tblGrid>
      <w:tr w:rsidR="00EB5125" w:rsidRPr="00EB5125" w14:paraId="0BFC30D3" w14:textId="77777777" w:rsidTr="00297910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16B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№ п/п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777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Маршрут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1721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Цена,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3EA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Кол-во поездок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7BA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F66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A81C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Требуется, руб.</w:t>
            </w:r>
          </w:p>
        </w:tc>
      </w:tr>
      <w:tr w:rsidR="00EB5125" w:rsidRPr="00EB5125" w14:paraId="7E30B567" w14:textId="77777777" w:rsidTr="00297910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71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F51F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A292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7BB4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78DD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9345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A7DD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191BC267" w14:textId="77777777" w:rsidTr="00297910"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34B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2E7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9C71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75A3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DF34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CACC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C629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2E936A40" w14:textId="77777777" w:rsidTr="00297910"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A30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9B44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3101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E123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B329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159E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33A1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00606065" w14:textId="77777777" w:rsidTr="00297910"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ED0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…</w:t>
            </w:r>
          </w:p>
        </w:tc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B581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E3CB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92A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E095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B9E1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A90F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7910" w:rsidRPr="00EB5125" w14:paraId="2740AE09" w14:textId="77777777" w:rsidTr="00297910">
        <w:tc>
          <w:tcPr>
            <w:tcW w:w="18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C229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ИТОГО 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5A42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5FB3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166E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453A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9A55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7614C2F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6AB49AC3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5. Расходы на проведение мероприятий:</w:t>
      </w:r>
    </w:p>
    <w:p w14:paraId="2DA21610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tbl>
      <w:tblPr>
        <w:tblW w:w="5000" w:type="pct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2"/>
        <w:gridCol w:w="2336"/>
        <w:gridCol w:w="1099"/>
        <w:gridCol w:w="1648"/>
        <w:gridCol w:w="963"/>
        <w:gridCol w:w="1237"/>
        <w:gridCol w:w="1510"/>
      </w:tblGrid>
      <w:tr w:rsidR="00EB5125" w:rsidRPr="00EB5125" w14:paraId="1C2D3BEF" w14:textId="77777777" w:rsidTr="00297910">
        <w:trPr>
          <w:trHeight w:val="400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3AE1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№ п/п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A621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Наименование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F20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Цена, руб.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505C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Кол-во, чел./часов/</w:t>
            </w:r>
          </w:p>
          <w:p w14:paraId="10BAB463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дней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011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Всего, руб.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F7D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Имеется, руб.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C6F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Требуется, руб.</w:t>
            </w:r>
          </w:p>
        </w:tc>
      </w:tr>
      <w:tr w:rsidR="00EB5125" w:rsidRPr="00EB5125" w14:paraId="4EB830CE" w14:textId="77777777" w:rsidTr="00297910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09A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3C1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B0C0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808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9F8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A16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08C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77AF3978" w14:textId="77777777" w:rsidTr="00297910">
        <w:trPr>
          <w:jc w:val="center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3F9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DEF3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C83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0D0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8E00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624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142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7A289394" w14:textId="77777777" w:rsidTr="00297910">
        <w:trPr>
          <w:jc w:val="center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AE1A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D88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F4D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3253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7FE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B48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A9A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413D8A8B" w14:textId="77777777" w:rsidTr="00297910">
        <w:trPr>
          <w:jc w:val="center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972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…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1C0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9A6C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115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932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8F5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075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97910" w:rsidRPr="00EB5125" w14:paraId="1805B8ED" w14:textId="77777777" w:rsidTr="00297910">
        <w:trPr>
          <w:jc w:val="center"/>
        </w:trPr>
        <w:tc>
          <w:tcPr>
            <w:tcW w:w="15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CC96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ИТОГО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8B6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EFD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D32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EE7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EB4C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E940862" w14:textId="77777777" w:rsidR="00297910" w:rsidRPr="00EB5125" w:rsidRDefault="00297910" w:rsidP="00297910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0012587E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6. Услуги банка:</w:t>
      </w:r>
    </w:p>
    <w:p w14:paraId="5AD998C9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6"/>
        <w:gridCol w:w="3450"/>
        <w:gridCol w:w="1869"/>
        <w:gridCol w:w="1581"/>
        <w:gridCol w:w="1869"/>
      </w:tblGrid>
      <w:tr w:rsidR="00EB5125" w:rsidRPr="00EB5125" w14:paraId="70ED6862" w14:textId="77777777" w:rsidTr="00297910">
        <w:trPr>
          <w:trHeight w:val="4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4E01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№ п/п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74EC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Наименование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658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Всего, руб.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36D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Имеется, 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FDD3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Требуется, руб.</w:t>
            </w:r>
          </w:p>
        </w:tc>
      </w:tr>
      <w:tr w:rsidR="00EB5125" w:rsidRPr="00EB5125" w14:paraId="69678A5E" w14:textId="77777777" w:rsidTr="00297910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648C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2CE6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2574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24B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6A8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52690A85" w14:textId="77777777" w:rsidTr="00297910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235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…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CA95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C2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EC96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F6DB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7910" w:rsidRPr="00EB5125" w14:paraId="52D27C08" w14:textId="77777777" w:rsidTr="00297910">
        <w:tc>
          <w:tcPr>
            <w:tcW w:w="21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7DCA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ИТОГО 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7053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CDA2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A381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FED1598" w14:textId="77777777" w:rsidR="00297910" w:rsidRPr="00EB5125" w:rsidRDefault="00297910" w:rsidP="00297910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75626E7D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7. Иные статьи расходов:</w:t>
      </w:r>
    </w:p>
    <w:p w14:paraId="5C359E6E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8"/>
        <w:gridCol w:w="2510"/>
        <w:gridCol w:w="976"/>
        <w:gridCol w:w="1676"/>
        <w:gridCol w:w="837"/>
        <w:gridCol w:w="1254"/>
        <w:gridCol w:w="1534"/>
      </w:tblGrid>
      <w:tr w:rsidR="00EB5125" w:rsidRPr="00EB5125" w14:paraId="1EDAB26E" w14:textId="77777777" w:rsidTr="00297910">
        <w:trPr>
          <w:trHeight w:val="40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C6E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N п/п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E601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Наименование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91A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Цена руб.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6C9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Кол-во чел./часов/</w:t>
            </w:r>
          </w:p>
          <w:p w14:paraId="5F949EAC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дней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0BF1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Всего руб.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0620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Имеется, руб.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D0D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Требуется, руб.</w:t>
            </w:r>
          </w:p>
        </w:tc>
      </w:tr>
      <w:tr w:rsidR="00EB5125" w:rsidRPr="00EB5125" w14:paraId="59264924" w14:textId="77777777" w:rsidTr="00297910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F62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5DD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61E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F87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197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9AD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BF5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5FCC669F" w14:textId="77777777" w:rsidTr="00297910"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D06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lastRenderedPageBreak/>
              <w:t>2</w:t>
            </w:r>
          </w:p>
        </w:tc>
        <w:tc>
          <w:tcPr>
            <w:tcW w:w="1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EA7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F320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F90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4D2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8F1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33BC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424D1AC5" w14:textId="77777777" w:rsidTr="00297910"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CBD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AF8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C55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2E0C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2AB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78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9815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25241A54" w14:textId="77777777" w:rsidTr="00297910"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D9CD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…</w:t>
            </w:r>
          </w:p>
        </w:tc>
        <w:tc>
          <w:tcPr>
            <w:tcW w:w="1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45F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1348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A957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55E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77CF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0CB3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97910" w:rsidRPr="00EB5125" w14:paraId="5CC1CB74" w14:textId="77777777" w:rsidTr="00297910">
        <w:tc>
          <w:tcPr>
            <w:tcW w:w="306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C02F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ИТОГО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C9B3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D754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A2B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1A71415" w14:textId="77777777" w:rsidR="00297910" w:rsidRPr="00EB5125" w:rsidRDefault="00297910" w:rsidP="00297910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81"/>
        <w:gridCol w:w="3964"/>
      </w:tblGrid>
      <w:tr w:rsidR="00EB5125" w:rsidRPr="00EB5125" w14:paraId="14422E6F" w14:textId="77777777" w:rsidTr="00297910"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358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Итого полная стоимость Проекта, руб. в т.ч.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7C51" w14:textId="77777777" w:rsidR="00297910" w:rsidRPr="00EB5125" w:rsidRDefault="0029791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EB5125" w:rsidRPr="00EB5125" w14:paraId="77E25863" w14:textId="77777777" w:rsidTr="00297910">
        <w:trPr>
          <w:trHeight w:val="363"/>
        </w:trPr>
        <w:tc>
          <w:tcPr>
            <w:tcW w:w="2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074E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За счет средств гранта</w:t>
            </w:r>
          </w:p>
        </w:tc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10E7" w14:textId="77777777" w:rsidR="00297910" w:rsidRPr="00EB5125" w:rsidRDefault="0029791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97910" w:rsidRPr="00EB5125" w14:paraId="0EBBBF68" w14:textId="77777777" w:rsidTr="00297910">
        <w:tc>
          <w:tcPr>
            <w:tcW w:w="2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D270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 xml:space="preserve">За счет собственных и иных привлеченных средств </w:t>
            </w:r>
          </w:p>
        </w:tc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F1EB" w14:textId="77777777" w:rsidR="00297910" w:rsidRPr="00EB5125" w:rsidRDefault="0029791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53AAB626" w14:textId="77777777" w:rsidR="00297910" w:rsidRPr="00EB5125" w:rsidRDefault="00297910" w:rsidP="0029791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571AA094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X. Комментарии к смете Проекта</w:t>
      </w:r>
    </w:p>
    <w:tbl>
      <w:tblPr>
        <w:tblW w:w="4967" w:type="pct"/>
        <w:tblInd w:w="-34" w:type="dxa"/>
        <w:tblLook w:val="04A0" w:firstRow="1" w:lastRow="0" w:firstColumn="1" w:lastColumn="0" w:noHBand="0" w:noVBand="1"/>
      </w:tblPr>
      <w:tblGrid>
        <w:gridCol w:w="5124"/>
        <w:gridCol w:w="3773"/>
        <w:gridCol w:w="396"/>
      </w:tblGrid>
      <w:tr w:rsidR="00EB5125" w:rsidRPr="00EB5125" w14:paraId="10708F15" w14:textId="77777777" w:rsidTr="00297910">
        <w:tc>
          <w:tcPr>
            <w:tcW w:w="1907" w:type="pct"/>
          </w:tcPr>
          <w:p w14:paraId="338F2043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</w:p>
          <w:p w14:paraId="14D583A8" w14:textId="77777777" w:rsidR="00297910" w:rsidRPr="00EB5125" w:rsidRDefault="00297910">
            <w:pPr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ФИО Гражданина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88B4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" w:type="pct"/>
          </w:tcPr>
          <w:p w14:paraId="547465C1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0B532C84" w14:textId="77777777" w:rsidTr="00297910">
        <w:tc>
          <w:tcPr>
            <w:tcW w:w="1907" w:type="pct"/>
          </w:tcPr>
          <w:p w14:paraId="492DD6AB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E91473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670FA9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подпись</w:t>
            </w:r>
          </w:p>
        </w:tc>
        <w:tc>
          <w:tcPr>
            <w:tcW w:w="147" w:type="pct"/>
          </w:tcPr>
          <w:p w14:paraId="5AD07CDE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0DF6B98" w14:textId="77777777" w:rsidR="00297910" w:rsidRPr="00EB5125" w:rsidRDefault="00297910" w:rsidP="00297910">
      <w:pPr>
        <w:jc w:val="both"/>
        <w:rPr>
          <w:rFonts w:ascii="Arial" w:hAnsi="Arial" w:cs="Arial"/>
          <w:b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Подпись выражает согласие на обработку персональных данных в соответствии</w:t>
      </w:r>
      <w:r w:rsidRPr="00EB5125">
        <w:rPr>
          <w:rFonts w:ascii="Arial" w:hAnsi="Arial" w:cs="Arial"/>
          <w:b/>
          <w:color w:val="000000" w:themeColor="text1"/>
        </w:rPr>
        <w:t xml:space="preserve"> </w:t>
      </w:r>
      <w:r w:rsidRPr="00EB5125">
        <w:rPr>
          <w:rFonts w:ascii="Arial" w:hAnsi="Arial" w:cs="Arial"/>
          <w:color w:val="000000" w:themeColor="text1"/>
        </w:rPr>
        <w:t>Федеральным законом от 27.07.2006 № 152-ФЗ «О персональных данных»</w:t>
      </w:r>
    </w:p>
    <w:p w14:paraId="662F5D10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42122D84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4E6900B6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2D4D2534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039902A0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20067996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33733194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6541DC8C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2AB6C246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4047C1FC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1BE9B020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6F166B5A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4A215095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7B1D4BC0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2DF00CF9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6D2E689F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2870967F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024A4DFF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779EEA87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26983468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381F51D3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2492CF8A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2F30AA57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790390D6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18D85BA7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3F40DD86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367F3EF0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4A9E4E2F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362A487A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0F2B3D46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08DA6ED0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3ED9E6DF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487AD386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2B11A5B4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5F0EC50D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54AA7BAF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2B57BAFF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5FAD9AFB" w14:textId="77777777" w:rsidR="00297910" w:rsidRPr="00EB5125" w:rsidRDefault="00297910" w:rsidP="00297910">
      <w:pPr>
        <w:rPr>
          <w:rFonts w:ascii="Arial" w:hAnsi="Arial" w:cs="Arial"/>
          <w:b/>
          <w:color w:val="000000" w:themeColor="text1"/>
        </w:rPr>
      </w:pPr>
    </w:p>
    <w:p w14:paraId="221F80ED" w14:textId="77777777" w:rsidR="00297910" w:rsidRPr="00EB5125" w:rsidRDefault="00297910" w:rsidP="00297910">
      <w:pPr>
        <w:ind w:left="5954"/>
        <w:jc w:val="center"/>
        <w:rPr>
          <w:rFonts w:ascii="Arial" w:hAnsi="Arial" w:cs="Arial"/>
          <w:color w:val="000000" w:themeColor="text1"/>
        </w:rPr>
      </w:pPr>
    </w:p>
    <w:p w14:paraId="2DA1D399" w14:textId="77777777" w:rsidR="00297910" w:rsidRPr="00EB5125" w:rsidRDefault="00297910" w:rsidP="00297910">
      <w:pPr>
        <w:ind w:left="5954"/>
        <w:jc w:val="center"/>
        <w:rPr>
          <w:rFonts w:ascii="Arial" w:hAnsi="Arial" w:cs="Arial"/>
          <w:color w:val="000000" w:themeColor="text1"/>
        </w:rPr>
      </w:pPr>
    </w:p>
    <w:p w14:paraId="343F63B5" w14:textId="77777777" w:rsidR="00297910" w:rsidRPr="00EB5125" w:rsidRDefault="00297910" w:rsidP="00297910">
      <w:pPr>
        <w:ind w:left="5954"/>
        <w:jc w:val="center"/>
        <w:rPr>
          <w:rFonts w:ascii="Arial" w:hAnsi="Arial" w:cs="Arial"/>
          <w:color w:val="000000" w:themeColor="text1"/>
        </w:rPr>
      </w:pPr>
    </w:p>
    <w:p w14:paraId="7EE0E965" w14:textId="77777777" w:rsidR="00297910" w:rsidRPr="00EB5125" w:rsidRDefault="00297910" w:rsidP="00297910">
      <w:pPr>
        <w:ind w:left="5954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Приложение 5</w:t>
      </w:r>
    </w:p>
    <w:p w14:paraId="1566D54F" w14:textId="77777777" w:rsidR="00297910" w:rsidRPr="00EB5125" w:rsidRDefault="00297910" w:rsidP="00297910">
      <w:pPr>
        <w:spacing w:line="100" w:lineRule="atLeast"/>
        <w:ind w:left="5954"/>
        <w:jc w:val="center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к Порядку</w:t>
      </w:r>
    </w:p>
    <w:p w14:paraId="2511F6DE" w14:textId="77777777" w:rsidR="00297910" w:rsidRPr="00EB5125" w:rsidRDefault="00297910" w:rsidP="00297910">
      <w:pPr>
        <w:pStyle w:val="1"/>
        <w:jc w:val="right"/>
        <w:rPr>
          <w:rFonts w:ascii="Arial" w:hAnsi="Arial" w:cs="Arial"/>
          <w:color w:val="000000" w:themeColor="text1"/>
        </w:rPr>
      </w:pPr>
    </w:p>
    <w:p w14:paraId="3D385AD8" w14:textId="77777777" w:rsidR="00297910" w:rsidRPr="00EB5125" w:rsidRDefault="00297910" w:rsidP="00297910">
      <w:pPr>
        <w:pStyle w:val="1"/>
        <w:rPr>
          <w:rFonts w:ascii="Arial" w:hAnsi="Arial" w:cs="Arial"/>
          <w:color w:val="000000" w:themeColor="text1"/>
          <w:lang w:val="ru-RU"/>
        </w:rPr>
      </w:pPr>
    </w:p>
    <w:p w14:paraId="3601F326" w14:textId="77777777" w:rsidR="00297910" w:rsidRPr="00EB5125" w:rsidRDefault="00297910" w:rsidP="00297910">
      <w:pPr>
        <w:pStyle w:val="1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 xml:space="preserve">ПОРЯДОК </w:t>
      </w:r>
    </w:p>
    <w:p w14:paraId="03D9DB1D" w14:textId="77777777" w:rsidR="00297910" w:rsidRPr="00EB5125" w:rsidRDefault="00297910" w:rsidP="00297910">
      <w:pPr>
        <w:pStyle w:val="1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расчета размера (объема) гранта</w:t>
      </w:r>
    </w:p>
    <w:p w14:paraId="57B7A700" w14:textId="77777777" w:rsidR="00297910" w:rsidRPr="00EB5125" w:rsidRDefault="00297910" w:rsidP="00297910">
      <w:pPr>
        <w:jc w:val="center"/>
        <w:rPr>
          <w:rFonts w:ascii="Arial" w:hAnsi="Arial" w:cs="Arial"/>
          <w:color w:val="000000" w:themeColor="text1"/>
        </w:rPr>
      </w:pPr>
    </w:p>
    <w:p w14:paraId="3B8E7F12" w14:textId="77777777" w:rsidR="00297910" w:rsidRPr="00EB5125" w:rsidRDefault="00297910" w:rsidP="00297910">
      <w:pPr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1. Размер гранта i-</w:t>
      </w:r>
      <w:proofErr w:type="spellStart"/>
      <w:r w:rsidRPr="00EB5125">
        <w:rPr>
          <w:rFonts w:ascii="Arial" w:hAnsi="Arial" w:cs="Arial"/>
          <w:color w:val="000000" w:themeColor="text1"/>
        </w:rPr>
        <w:t>му</w:t>
      </w:r>
      <w:proofErr w:type="spellEnd"/>
      <w:r w:rsidRPr="00EB5125">
        <w:rPr>
          <w:rFonts w:ascii="Arial" w:hAnsi="Arial" w:cs="Arial"/>
          <w:color w:val="000000" w:themeColor="text1"/>
        </w:rPr>
        <w:t xml:space="preserve"> получателю гранта определяется по формуле:</w:t>
      </w:r>
    </w:p>
    <w:p w14:paraId="64ADA7BC" w14:textId="3374B223" w:rsidR="00297910" w:rsidRPr="00EB5125" w:rsidRDefault="00297910" w:rsidP="00297910">
      <w:pPr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noProof/>
          <w:color w:val="000000" w:themeColor="text1"/>
        </w:rPr>
        <w:drawing>
          <wp:inline distT="0" distB="0" distL="0" distR="0" wp14:anchorId="3FB5C66F" wp14:editId="78216034">
            <wp:extent cx="876300" cy="238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125">
        <w:rPr>
          <w:rFonts w:ascii="Arial" w:hAnsi="Arial" w:cs="Arial"/>
          <w:color w:val="000000" w:themeColor="text1"/>
        </w:rPr>
        <w:t>, где:</w:t>
      </w:r>
    </w:p>
    <w:p w14:paraId="7508BB19" w14:textId="275DCAA0" w:rsidR="00297910" w:rsidRPr="00EB5125" w:rsidRDefault="00297910" w:rsidP="00297910">
      <w:pPr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noProof/>
          <w:color w:val="000000" w:themeColor="text1"/>
        </w:rPr>
        <w:drawing>
          <wp:inline distT="0" distB="0" distL="0" distR="0" wp14:anchorId="3B8A64D8" wp14:editId="1ADCE584">
            <wp:extent cx="209550" cy="238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125">
        <w:rPr>
          <w:rFonts w:ascii="Arial" w:hAnsi="Arial" w:cs="Arial"/>
          <w:color w:val="000000" w:themeColor="text1"/>
        </w:rPr>
        <w:t xml:space="preserve"> - размер гранта i-</w:t>
      </w:r>
      <w:proofErr w:type="spellStart"/>
      <w:r w:rsidRPr="00EB5125">
        <w:rPr>
          <w:rFonts w:ascii="Arial" w:hAnsi="Arial" w:cs="Arial"/>
          <w:color w:val="000000" w:themeColor="text1"/>
        </w:rPr>
        <w:t>му</w:t>
      </w:r>
      <w:proofErr w:type="spellEnd"/>
      <w:r w:rsidRPr="00EB5125">
        <w:rPr>
          <w:rFonts w:ascii="Arial" w:hAnsi="Arial" w:cs="Arial"/>
          <w:color w:val="000000" w:themeColor="text1"/>
        </w:rPr>
        <w:t xml:space="preserve"> получателю гранта;</w:t>
      </w:r>
    </w:p>
    <w:p w14:paraId="6AFEAC2F" w14:textId="7B9A3B48" w:rsidR="00297910" w:rsidRPr="00EB5125" w:rsidRDefault="00297910" w:rsidP="00297910">
      <w:pPr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noProof/>
          <w:color w:val="000000" w:themeColor="text1"/>
        </w:rPr>
        <w:drawing>
          <wp:inline distT="0" distB="0" distL="0" distR="0" wp14:anchorId="474B881D" wp14:editId="4D456E03">
            <wp:extent cx="295275" cy="23812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125">
        <w:rPr>
          <w:rFonts w:ascii="Arial" w:hAnsi="Arial" w:cs="Arial"/>
          <w:color w:val="000000" w:themeColor="text1"/>
        </w:rPr>
        <w:t xml:space="preserve"> - размер гранта, запрашиваемого i-м получателем гранта;</w:t>
      </w:r>
    </w:p>
    <w:p w14:paraId="47207BE3" w14:textId="0FE23D0E" w:rsidR="00297910" w:rsidRPr="00EB5125" w:rsidRDefault="00297910" w:rsidP="00297910">
      <w:pPr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noProof/>
          <w:color w:val="000000" w:themeColor="text1"/>
        </w:rPr>
        <w:drawing>
          <wp:inline distT="0" distB="0" distL="0" distR="0" wp14:anchorId="37B18B9D" wp14:editId="2BDE72AE">
            <wp:extent cx="190500" cy="238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125">
        <w:rPr>
          <w:rFonts w:ascii="Arial" w:hAnsi="Arial" w:cs="Arial"/>
          <w:color w:val="000000" w:themeColor="text1"/>
        </w:rPr>
        <w:t xml:space="preserve"> - коэффициент i-</w:t>
      </w:r>
      <w:proofErr w:type="spellStart"/>
      <w:r w:rsidRPr="00EB5125">
        <w:rPr>
          <w:rFonts w:ascii="Arial" w:hAnsi="Arial" w:cs="Arial"/>
          <w:color w:val="000000" w:themeColor="text1"/>
        </w:rPr>
        <w:t>ro</w:t>
      </w:r>
      <w:proofErr w:type="spellEnd"/>
      <w:r w:rsidRPr="00EB5125">
        <w:rPr>
          <w:rFonts w:ascii="Arial" w:hAnsi="Arial" w:cs="Arial"/>
          <w:color w:val="000000" w:themeColor="text1"/>
        </w:rPr>
        <w:t xml:space="preserve"> получателя гранта.</w:t>
      </w:r>
    </w:p>
    <w:p w14:paraId="443D9433" w14:textId="77777777" w:rsidR="00297910" w:rsidRPr="00EB5125" w:rsidRDefault="00297910" w:rsidP="00297910">
      <w:pPr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2. Коэффициент i-</w:t>
      </w:r>
      <w:proofErr w:type="spellStart"/>
      <w:r w:rsidRPr="00EB5125">
        <w:rPr>
          <w:rFonts w:ascii="Arial" w:hAnsi="Arial" w:cs="Arial"/>
          <w:color w:val="000000" w:themeColor="text1"/>
        </w:rPr>
        <w:t>ro</w:t>
      </w:r>
      <w:proofErr w:type="spellEnd"/>
      <w:r w:rsidRPr="00EB5125">
        <w:rPr>
          <w:rFonts w:ascii="Arial" w:hAnsi="Arial" w:cs="Arial"/>
          <w:color w:val="000000" w:themeColor="text1"/>
        </w:rPr>
        <w:t xml:space="preserve"> получателя гранта (</w:t>
      </w:r>
      <w:proofErr w:type="spellStart"/>
      <w:r w:rsidRPr="00EB5125">
        <w:rPr>
          <w:rFonts w:ascii="Arial" w:hAnsi="Arial" w:cs="Arial"/>
          <w:color w:val="000000" w:themeColor="text1"/>
        </w:rPr>
        <w:t>ki</w:t>
      </w:r>
      <w:proofErr w:type="spellEnd"/>
      <w:r w:rsidRPr="00EB5125">
        <w:rPr>
          <w:rFonts w:ascii="Arial" w:hAnsi="Arial" w:cs="Arial"/>
          <w:color w:val="000000" w:themeColor="text1"/>
        </w:rPr>
        <w:t>) равен:</w:t>
      </w:r>
    </w:p>
    <w:p w14:paraId="096B2F1D" w14:textId="77777777" w:rsidR="00297910" w:rsidRPr="00EB5125" w:rsidRDefault="00297910" w:rsidP="00297910">
      <w:pPr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1 - если количество баллов, набранных проектом получателя гранта, составляет от 13 до 21;</w:t>
      </w:r>
    </w:p>
    <w:p w14:paraId="6FFB230E" w14:textId="77777777" w:rsidR="00297910" w:rsidRPr="00EB5125" w:rsidRDefault="00297910" w:rsidP="00297910">
      <w:pPr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0,9 - если количество баллов, набранных проектом получателя гранта, составляет от 10 до 12;</w:t>
      </w:r>
    </w:p>
    <w:p w14:paraId="107CC0C8" w14:textId="77777777" w:rsidR="00297910" w:rsidRPr="00EB5125" w:rsidRDefault="00297910" w:rsidP="00297910">
      <w:pPr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0 - если количество баллов, набранных проектом получателя гранта, составляет менее 10.</w:t>
      </w:r>
    </w:p>
    <w:p w14:paraId="1CFC7354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3. Количество баллов, набранных проектом получателя гранта, определяется конкурсной комиссией на основании критериев оценки проектов, установленных главным распорядителем.</w:t>
      </w:r>
    </w:p>
    <w:p w14:paraId="1BE1199C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4. В случае если размер грантов по проектам, которым присвоен коэффициент, равный 1 или 0,9, превышает объем бюджетных ассигнований на предоставление гранта, гранты предоставляются получателям грантов, проекты которых набрали наибольшее количество баллов. В случае равенства баллов грант предоставляется в порядке очередности подачи заявки.</w:t>
      </w:r>
    </w:p>
    <w:p w14:paraId="25A04313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1039FBBC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1B7B07E2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59EA1F80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05C74666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48E462D0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7CAFA265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78F5FEEA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10414B86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33FB188A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42E93D33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08DDA9EB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3ACC4E6D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4AE96BF6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77DF9754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57BD5EFC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718"/>
      </w:tblGrid>
      <w:tr w:rsidR="00297910" w:rsidRPr="00EB5125" w14:paraId="1047E37E" w14:textId="77777777" w:rsidTr="00297910">
        <w:tc>
          <w:tcPr>
            <w:tcW w:w="4217" w:type="dxa"/>
          </w:tcPr>
          <w:p w14:paraId="16F1D1ED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560F258C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</w:p>
          <w:p w14:paraId="1E204B65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</w:p>
          <w:p w14:paraId="57F92BDF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</w:p>
          <w:p w14:paraId="0D14DD1C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</w:p>
          <w:p w14:paraId="74733F81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</w:p>
          <w:p w14:paraId="04582AE2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</w:p>
          <w:p w14:paraId="4571CCAF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</w:p>
          <w:p w14:paraId="39C63256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EB512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ПРИЛОЖЕНИЕ N 2</w:t>
            </w:r>
          </w:p>
          <w:p w14:paraId="0385E224" w14:textId="77777777" w:rsidR="00297910" w:rsidRPr="00EB5125" w:rsidRDefault="0029791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EB5125">
              <w:rPr>
                <w:rFonts w:ascii="Arial" w:eastAsia="Times New Roman" w:hAnsi="Arial" w:cs="Arial"/>
                <w:color w:val="000000" w:themeColor="text1"/>
              </w:rPr>
              <w:t>к постановлению</w:t>
            </w:r>
          </w:p>
          <w:p w14:paraId="42412AD6" w14:textId="77777777" w:rsidR="00297910" w:rsidRPr="00EB5125" w:rsidRDefault="0029791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EB5125">
              <w:rPr>
                <w:rFonts w:ascii="Arial" w:eastAsia="Times New Roman" w:hAnsi="Arial" w:cs="Arial"/>
                <w:color w:val="000000" w:themeColor="text1"/>
              </w:rPr>
              <w:t>Администрации Полянского сельсовета</w:t>
            </w:r>
          </w:p>
          <w:p w14:paraId="59153094" w14:textId="77777777" w:rsidR="00297910" w:rsidRPr="00EB5125" w:rsidRDefault="0029791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EB5125">
              <w:rPr>
                <w:rFonts w:ascii="Arial" w:eastAsia="Times New Roman" w:hAnsi="Arial" w:cs="Arial"/>
                <w:color w:val="000000" w:themeColor="text1"/>
              </w:rPr>
              <w:t xml:space="preserve">Курского района </w:t>
            </w:r>
            <w:r w:rsidRPr="00EB5125">
              <w:rPr>
                <w:rFonts w:ascii="Arial" w:eastAsia="Times New Roman" w:hAnsi="Arial" w:cs="Arial"/>
                <w:color w:val="000000" w:themeColor="text1"/>
              </w:rPr>
              <w:br/>
              <w:t>от 28 апреля 2021 N 28-п</w:t>
            </w:r>
          </w:p>
          <w:p w14:paraId="1CF579A1" w14:textId="77777777" w:rsidR="00297910" w:rsidRPr="00EB5125" w:rsidRDefault="00297910">
            <w:pPr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14:paraId="30EF0F9F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5E371F1A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03B10835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399491FA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EB5125">
        <w:rPr>
          <w:rFonts w:ascii="Arial" w:hAnsi="Arial" w:cs="Arial"/>
          <w:b/>
          <w:bCs/>
          <w:color w:val="000000" w:themeColor="text1"/>
          <w:sz w:val="32"/>
          <w:szCs w:val="32"/>
        </w:rPr>
        <w:t>ПОЛОЖЕНИЕ</w:t>
      </w:r>
    </w:p>
    <w:p w14:paraId="13B0EA8E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</w:pPr>
      <w:r w:rsidRPr="00EB512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о конкурсной комиссии по проведению отбора получателей грантов </w:t>
      </w:r>
      <w:r w:rsidRPr="00EB5125">
        <w:rPr>
          <w:rFonts w:ascii="Arial" w:hAnsi="Arial" w:cs="Arial"/>
          <w:b/>
          <w:color w:val="000000" w:themeColor="text1"/>
          <w:sz w:val="32"/>
          <w:szCs w:val="32"/>
        </w:rPr>
        <w:t>в форме субсидий юридическим лицам (за исключением государственных (муниципальных) учреждений), индивидуальным предпринимателям, физическим лицам</w:t>
      </w:r>
      <w:r w:rsidRPr="00EB512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EB5125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лицам</w:t>
      </w:r>
      <w:proofErr w:type="spellEnd"/>
      <w:r w:rsidRPr="00EB5125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 - производителям товаров, работ, услуг, а также </w:t>
      </w:r>
      <w:r w:rsidRPr="00EB5125">
        <w:rPr>
          <w:rFonts w:ascii="Arial" w:hAnsi="Arial" w:cs="Arial"/>
          <w:b/>
          <w:color w:val="000000" w:themeColor="text1"/>
          <w:sz w:val="32"/>
          <w:szCs w:val="32"/>
        </w:rPr>
        <w:t>некоммерческим организациям, не являющимся казенными учреждениями, в том числе предоставляемых на конкурсной основе</w:t>
      </w:r>
      <w:r w:rsidRPr="00EB5125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05230F0C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  <w:r w:rsidRPr="00EB5125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из бюджета Полянского сельсовета Курского района Курской </w:t>
      </w:r>
      <w:proofErr w:type="gramStart"/>
      <w:r w:rsidRPr="00EB5125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 xml:space="preserve">области </w:t>
      </w:r>
      <w:r w:rsidRPr="00EB5125">
        <w:rPr>
          <w:rFonts w:ascii="Arial" w:eastAsia="Times New Roman" w:hAnsi="Arial" w:cs="Arial"/>
          <w:b/>
          <w:color w:val="000000" w:themeColor="text1"/>
          <w:sz w:val="32"/>
          <w:szCs w:val="32"/>
        </w:rPr>
        <w:t xml:space="preserve"> на</w:t>
      </w:r>
      <w:proofErr w:type="gramEnd"/>
      <w:r w:rsidRPr="00EB5125">
        <w:rPr>
          <w:rFonts w:ascii="Arial" w:eastAsia="Times New Roman" w:hAnsi="Arial" w:cs="Arial"/>
          <w:b/>
          <w:color w:val="000000" w:themeColor="text1"/>
          <w:sz w:val="32"/>
          <w:szCs w:val="32"/>
        </w:rPr>
        <w:t xml:space="preserve"> реализацию проектов</w:t>
      </w:r>
    </w:p>
    <w:p w14:paraId="2D050173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34155432" w14:textId="77777777" w:rsidR="00297910" w:rsidRPr="00EB5125" w:rsidRDefault="00297910" w:rsidP="0029791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 w:themeColor="text1"/>
        </w:rPr>
      </w:pPr>
      <w:r w:rsidRPr="00EB5125">
        <w:rPr>
          <w:rFonts w:ascii="Arial" w:hAnsi="Arial" w:cs="Arial"/>
          <w:bCs/>
          <w:color w:val="000000" w:themeColor="text1"/>
          <w:lang w:val="en-US"/>
        </w:rPr>
        <w:t>I</w:t>
      </w:r>
      <w:r w:rsidRPr="00EB5125">
        <w:rPr>
          <w:rFonts w:ascii="Arial" w:hAnsi="Arial" w:cs="Arial"/>
          <w:bCs/>
          <w:color w:val="000000" w:themeColor="text1"/>
        </w:rPr>
        <w:t xml:space="preserve"> Общие положения</w:t>
      </w:r>
    </w:p>
    <w:p w14:paraId="314BDD94" w14:textId="77777777" w:rsidR="00297910" w:rsidRPr="00EB5125" w:rsidRDefault="00297910" w:rsidP="00297910">
      <w:pPr>
        <w:pStyle w:val="text1cl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Cs/>
          <w:color w:val="000000" w:themeColor="text1"/>
        </w:rPr>
      </w:pPr>
      <w:bookmarkStart w:id="30" w:name="sub_3011"/>
      <w:r w:rsidRPr="00EB5125">
        <w:rPr>
          <w:rFonts w:ascii="Arial" w:hAnsi="Arial" w:cs="Arial"/>
          <w:bCs/>
          <w:color w:val="000000" w:themeColor="text1"/>
        </w:rPr>
        <w:t>1. Конкурсная Комиссия по проведению отбора получателей грантов на реализацию проектов (далее – Комиссия) является совещательным коллегиальным органом, созданным в целях проектов, определения перечня получателей грантов в форме субсидии (далее – Гранты). Настоящее Положение определяет порядок осуществления деятельности Комиссии.</w:t>
      </w:r>
    </w:p>
    <w:bookmarkEnd w:id="30"/>
    <w:p w14:paraId="46804152" w14:textId="77777777" w:rsidR="00297910" w:rsidRPr="00EB5125" w:rsidRDefault="00297910" w:rsidP="00297910">
      <w:pPr>
        <w:pStyle w:val="text1cl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Cs/>
          <w:color w:val="000000" w:themeColor="text1"/>
          <w:lang w:eastAsia="en-US"/>
        </w:rPr>
      </w:pPr>
      <w:r w:rsidRPr="00EB5125">
        <w:rPr>
          <w:rFonts w:ascii="Arial" w:hAnsi="Arial" w:cs="Arial"/>
          <w:bCs/>
          <w:color w:val="000000" w:themeColor="text1"/>
        </w:rPr>
        <w:t xml:space="preserve">2. Состав Комиссии формируется из сотрудников </w:t>
      </w:r>
      <w:proofErr w:type="gramStart"/>
      <w:r w:rsidRPr="00EB5125">
        <w:rPr>
          <w:rFonts w:ascii="Arial" w:hAnsi="Arial" w:cs="Arial"/>
          <w:bCs/>
          <w:color w:val="000000" w:themeColor="text1"/>
        </w:rPr>
        <w:t>Администрации  Полянского</w:t>
      </w:r>
      <w:proofErr w:type="gramEnd"/>
      <w:r w:rsidRPr="00EB5125">
        <w:rPr>
          <w:rFonts w:ascii="Arial" w:hAnsi="Arial" w:cs="Arial"/>
          <w:bCs/>
          <w:color w:val="000000" w:themeColor="text1"/>
        </w:rPr>
        <w:t xml:space="preserve"> сельсовета Курского района Курской области  (далее – администрация) и депутатов Полянского сельсовета Курского района Курской области  и утверждается постановлением администрации.</w:t>
      </w:r>
    </w:p>
    <w:p w14:paraId="4156B65D" w14:textId="77777777" w:rsidR="00297910" w:rsidRPr="00EB5125" w:rsidRDefault="00297910" w:rsidP="00297910">
      <w:pPr>
        <w:pStyle w:val="text1cl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 xml:space="preserve">3. Комиссия в своей деятельности руководствуется действующим законодательством Российской Федерации, нормативными правовыми актами Курской области и муниципальными правовыми </w:t>
      </w:r>
      <w:proofErr w:type="gramStart"/>
      <w:r w:rsidRPr="00EB5125">
        <w:rPr>
          <w:rFonts w:ascii="Arial" w:hAnsi="Arial" w:cs="Arial"/>
          <w:color w:val="000000" w:themeColor="text1"/>
        </w:rPr>
        <w:t>актами  Администрации</w:t>
      </w:r>
      <w:proofErr w:type="gramEnd"/>
      <w:r w:rsidRPr="00EB5125">
        <w:rPr>
          <w:rFonts w:ascii="Arial" w:hAnsi="Arial" w:cs="Arial"/>
          <w:color w:val="000000" w:themeColor="text1"/>
        </w:rPr>
        <w:t xml:space="preserve"> Полянского сельсовета Курского района Курской области, а также настоящим Положением.</w:t>
      </w:r>
    </w:p>
    <w:p w14:paraId="369EE3E1" w14:textId="77777777" w:rsidR="00297910" w:rsidRPr="00EB5125" w:rsidRDefault="00297910" w:rsidP="00297910">
      <w:pPr>
        <w:pStyle w:val="text1cl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lastRenderedPageBreak/>
        <w:t>4. Комиссия состоит из председателя Комиссии, секретаря Комиссии и членов Комиссии.</w:t>
      </w:r>
    </w:p>
    <w:p w14:paraId="0898FD44" w14:textId="77777777" w:rsidR="00297910" w:rsidRPr="00EB5125" w:rsidRDefault="00297910" w:rsidP="00297910">
      <w:pPr>
        <w:pStyle w:val="text1cl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5. Число членов Комиссии должно быть нечетным и составлять не менее 3 человек.</w:t>
      </w:r>
    </w:p>
    <w:p w14:paraId="7038DAF7" w14:textId="77777777" w:rsidR="00297910" w:rsidRPr="00EB5125" w:rsidRDefault="00297910" w:rsidP="00297910">
      <w:pPr>
        <w:pStyle w:val="text1cl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6. Руководит деятельностью Комиссии председатель Комиссии, а в его отсутствие – секретарь Комиссии.</w:t>
      </w:r>
    </w:p>
    <w:p w14:paraId="50351796" w14:textId="77777777" w:rsidR="00297910" w:rsidRPr="00EB5125" w:rsidRDefault="00297910" w:rsidP="00297910">
      <w:pPr>
        <w:pStyle w:val="text1cl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7. Председатель Комиссии осуществляет следующие функции:</w:t>
      </w:r>
    </w:p>
    <w:p w14:paraId="1FD6B806" w14:textId="77777777" w:rsidR="00297910" w:rsidRPr="00EB5125" w:rsidRDefault="00297910" w:rsidP="00297910">
      <w:pPr>
        <w:pStyle w:val="text1cl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организует работу Комиссии;</w:t>
      </w:r>
    </w:p>
    <w:p w14:paraId="0B5E928D" w14:textId="77777777" w:rsidR="00297910" w:rsidRPr="00EB5125" w:rsidRDefault="00297910" w:rsidP="00297910">
      <w:pPr>
        <w:pStyle w:val="text1cl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определяет повестку заседания Комиссии;</w:t>
      </w:r>
    </w:p>
    <w:p w14:paraId="4628F2EE" w14:textId="77777777" w:rsidR="00297910" w:rsidRPr="00EB5125" w:rsidRDefault="00297910" w:rsidP="00297910">
      <w:pPr>
        <w:pStyle w:val="text1cl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проводит заседание Комиссии;</w:t>
      </w:r>
    </w:p>
    <w:p w14:paraId="2BFC67C8" w14:textId="77777777" w:rsidR="00297910" w:rsidRPr="00EB5125" w:rsidRDefault="00297910" w:rsidP="00297910">
      <w:pPr>
        <w:pStyle w:val="text1cl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подписывает протокол заседания Комиссии.</w:t>
      </w:r>
    </w:p>
    <w:p w14:paraId="0D263CE6" w14:textId="77777777" w:rsidR="00297910" w:rsidRPr="00EB5125" w:rsidRDefault="00297910" w:rsidP="00297910">
      <w:pPr>
        <w:pStyle w:val="text1cl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8. Секретарь Комиссии осуществляет следующие функции:</w:t>
      </w:r>
    </w:p>
    <w:p w14:paraId="0EFB03D9" w14:textId="77777777" w:rsidR="00297910" w:rsidRPr="00EB5125" w:rsidRDefault="00297910" w:rsidP="00297910">
      <w:pPr>
        <w:pStyle w:val="text1cl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извещает членов Комиссии о дате проведения заседания Комиссии;</w:t>
      </w:r>
    </w:p>
    <w:p w14:paraId="4ECF4976" w14:textId="77777777" w:rsidR="00297910" w:rsidRPr="00EB5125" w:rsidRDefault="00297910" w:rsidP="00297910">
      <w:pPr>
        <w:pStyle w:val="text1cl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формирует документы и материалы для членов Комиссии;</w:t>
      </w:r>
    </w:p>
    <w:p w14:paraId="01422576" w14:textId="77777777" w:rsidR="00297910" w:rsidRPr="00EB5125" w:rsidRDefault="00297910" w:rsidP="00297910">
      <w:pPr>
        <w:pStyle w:val="text1cl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ведет и оформляет протокол заседания Комиссии</w:t>
      </w:r>
    </w:p>
    <w:p w14:paraId="61A3E16D" w14:textId="77777777" w:rsidR="00297910" w:rsidRPr="00EB5125" w:rsidRDefault="00297910" w:rsidP="00297910">
      <w:pPr>
        <w:pStyle w:val="text1cl"/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  <w:lang w:eastAsia="en-US"/>
        </w:rPr>
      </w:pPr>
      <w:r w:rsidRPr="00EB5125">
        <w:rPr>
          <w:rFonts w:ascii="Arial" w:hAnsi="Arial" w:cs="Arial"/>
          <w:color w:val="000000" w:themeColor="text1"/>
        </w:rPr>
        <w:t>9. Заседание Комиссии проводится не позднее 10 календарных дней со дня поступления в Комиссию заявок на предоставление Гранта.</w:t>
      </w:r>
    </w:p>
    <w:p w14:paraId="670C1054" w14:textId="77777777" w:rsidR="00297910" w:rsidRPr="00EB5125" w:rsidRDefault="00297910" w:rsidP="00297910">
      <w:pPr>
        <w:pStyle w:val="text1cl"/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10. При подготовке к заседанию Комиссии и в ходе заседания члены Комиссии вправе знакомиться с документами организаций, подавших заявку на предоставление Гранта.</w:t>
      </w:r>
    </w:p>
    <w:p w14:paraId="54DB43E0" w14:textId="77777777" w:rsidR="00297910" w:rsidRPr="00EB5125" w:rsidRDefault="00297910" w:rsidP="00297910">
      <w:pPr>
        <w:pStyle w:val="text1cl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11. Заседание Комиссии является правомочным, если на нём присутствует большинство от общего числа членов Комиссии.</w:t>
      </w:r>
    </w:p>
    <w:p w14:paraId="7AC7CEA6" w14:textId="77777777" w:rsidR="00297910" w:rsidRPr="00EB5125" w:rsidRDefault="00297910" w:rsidP="00297910">
      <w:pPr>
        <w:pStyle w:val="text1cl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12. На заседания Комиссии юридическим лицам (за исключением государственных (муниципальных) учреждений), индивидуальным предпринимателям, физическим лицам (далее Получатели) или их представители не допускаются.</w:t>
      </w:r>
    </w:p>
    <w:p w14:paraId="5E4FB42F" w14:textId="77777777" w:rsidR="00297910" w:rsidRPr="00EB5125" w:rsidRDefault="00297910" w:rsidP="00297910">
      <w:pPr>
        <w:pStyle w:val="text1cl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13. Заявки, представленные участниками конкурсного отбора, рассматриваются Конкурсной комиссией и оцениваются от 0 до 3 баллов по каждому критерию оценки заявок.  Рейтинг оценки заявки равняется сумме баллов всех критериев.</w:t>
      </w:r>
    </w:p>
    <w:p w14:paraId="32C04EE9" w14:textId="77777777" w:rsidR="00297910" w:rsidRPr="00EB5125" w:rsidRDefault="00297910" w:rsidP="00297910">
      <w:pPr>
        <w:pStyle w:val="text1cl"/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  <w:lang w:eastAsia="en-US"/>
        </w:rPr>
      </w:pPr>
      <w:r w:rsidRPr="00EB5125">
        <w:rPr>
          <w:rFonts w:ascii="Arial" w:hAnsi="Arial" w:cs="Arial"/>
          <w:color w:val="000000" w:themeColor="text1"/>
        </w:rPr>
        <w:t xml:space="preserve">14. Решения Комиссии оформляются протоколом заседания Комиссии, который подписывается председателем и всеми членами Комиссии, принимавшими участие в заседании. Протокол должен содержать сведения о решении каждого члена Комиссии. В случае несогласия члена Комиссии с ее решением им оформляется «особое мнение» в виде подписанного документа, </w:t>
      </w:r>
      <w:r w:rsidRPr="00EB5125">
        <w:rPr>
          <w:rFonts w:ascii="Arial" w:hAnsi="Arial" w:cs="Arial"/>
          <w:color w:val="000000" w:themeColor="text1"/>
        </w:rPr>
        <w:lastRenderedPageBreak/>
        <w:t>содержащего обоснование причин его несогласия с решением Комиссии, который приобщается секретарем Комиссии к протоколу, оформляемому и подписываемому в течение 3 рабочих дней со дня заседания Комиссии.</w:t>
      </w:r>
    </w:p>
    <w:p w14:paraId="16A00056" w14:textId="77777777" w:rsidR="00297910" w:rsidRPr="00EB5125" w:rsidRDefault="00297910" w:rsidP="00297910">
      <w:pPr>
        <w:pStyle w:val="text1cl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Протокол заседания Комиссии, указанный в настоящем пункте, должен быть размещен в открытом доступе в информационно-телекоммуникационной сети Интернет не позднее 3 рабочих дней со дня его подписания.</w:t>
      </w:r>
    </w:p>
    <w:p w14:paraId="1339A5DB" w14:textId="77777777" w:rsidR="00297910" w:rsidRPr="00EB5125" w:rsidRDefault="00297910" w:rsidP="00297910">
      <w:pPr>
        <w:pStyle w:val="text1cl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15. По письменному запросу Получателя администрация обязана в течение 5 рабочих дней с даты получения запроса, предоставить ей выписку из решения Комиссии по предмету запроса, подписанную председателем Комиссии.</w:t>
      </w:r>
    </w:p>
    <w:p w14:paraId="259C8865" w14:textId="77777777" w:rsidR="00297910" w:rsidRPr="00EB5125" w:rsidRDefault="00297910" w:rsidP="00297910">
      <w:pPr>
        <w:pStyle w:val="text1cl"/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16. Комиссия отклоняет Проект, не отвечающий требованиям, установленным пунктами 7, 11, 12 и 13 Порядка предоставления Грантов в форме субсидий юридическим лицам (за исключением государственных (муниципальных) учреждений), индивидуальным предпринимателям, физическим лицам, на реализацию проектов.</w:t>
      </w:r>
    </w:p>
    <w:p w14:paraId="01294943" w14:textId="77777777" w:rsidR="00297910" w:rsidRPr="00EB5125" w:rsidRDefault="00297910" w:rsidP="00297910">
      <w:pPr>
        <w:pStyle w:val="text1cl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17. Члены Комиссии обязаны соблюдать права авторов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Гражданским кодексом Российской Федерации.</w:t>
      </w:r>
    </w:p>
    <w:p w14:paraId="27EC3628" w14:textId="77777777" w:rsidR="00297910" w:rsidRPr="00EB5125" w:rsidRDefault="00297910" w:rsidP="00297910">
      <w:pPr>
        <w:pStyle w:val="text1cl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18. В случае если член Комиссии лично заинтересован в итогах принятия решения о предоставлении Гранта, он обязан письменно уведомить об этом Комиссию до начала заседания Комиссии. В этом случае Комиссия принимает решение о приостановлении полномочий указанного члена Комиссии на период рассмотрения заявки на предоставление Гранта, в котором он лично заинтересован.</w:t>
      </w:r>
    </w:p>
    <w:p w14:paraId="2BE65375" w14:textId="77777777" w:rsidR="00297910" w:rsidRPr="00EB5125" w:rsidRDefault="00297910" w:rsidP="00297910">
      <w:pPr>
        <w:pStyle w:val="text1cl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19. Организационное и техническое обеспечение работы Комиссии осуществляется администрацией.</w:t>
      </w:r>
    </w:p>
    <w:p w14:paraId="3E1C73F4" w14:textId="77777777" w:rsidR="00297910" w:rsidRPr="00EB5125" w:rsidRDefault="00297910" w:rsidP="00297910">
      <w:pPr>
        <w:pStyle w:val="1"/>
        <w:rPr>
          <w:rFonts w:ascii="Arial" w:hAnsi="Arial" w:cs="Arial"/>
          <w:color w:val="000000" w:themeColor="text1"/>
          <w:lang w:val="ru-RU"/>
        </w:rPr>
      </w:pPr>
      <w:bookmarkStart w:id="31" w:name="sub_1947"/>
    </w:p>
    <w:p w14:paraId="64991B90" w14:textId="77777777" w:rsidR="00297910" w:rsidRPr="00EB5125" w:rsidRDefault="00297910" w:rsidP="00297910">
      <w:pPr>
        <w:pStyle w:val="1"/>
        <w:ind w:left="0"/>
        <w:rPr>
          <w:rFonts w:ascii="Arial" w:hAnsi="Arial" w:cs="Arial"/>
          <w:color w:val="000000" w:themeColor="text1"/>
          <w:lang w:val="ru-RU"/>
        </w:rPr>
      </w:pPr>
      <w:r w:rsidRPr="00EB5125">
        <w:rPr>
          <w:rFonts w:ascii="Arial" w:hAnsi="Arial" w:cs="Arial"/>
          <w:color w:val="000000" w:themeColor="text1"/>
        </w:rPr>
        <w:t xml:space="preserve">II. Критерии </w:t>
      </w:r>
      <w:r w:rsidRPr="00EB5125">
        <w:rPr>
          <w:rFonts w:ascii="Arial" w:hAnsi="Arial" w:cs="Arial"/>
          <w:color w:val="000000" w:themeColor="text1"/>
          <w:lang w:val="ru-RU"/>
        </w:rPr>
        <w:t>оценки заявки</w:t>
      </w:r>
    </w:p>
    <w:bookmarkEnd w:id="31"/>
    <w:p w14:paraId="60C34338" w14:textId="77777777" w:rsidR="00297910" w:rsidRPr="00EB5125" w:rsidRDefault="00297910" w:rsidP="00297910">
      <w:pPr>
        <w:ind w:firstLine="567"/>
        <w:jc w:val="both"/>
        <w:rPr>
          <w:rFonts w:ascii="Arial" w:hAnsi="Arial" w:cs="Arial"/>
          <w:color w:val="000000" w:themeColor="text1"/>
        </w:rPr>
      </w:pPr>
    </w:p>
    <w:p w14:paraId="3DF6A85D" w14:textId="77777777" w:rsidR="00297910" w:rsidRPr="00EB5125" w:rsidRDefault="00297910" w:rsidP="00297910">
      <w:pPr>
        <w:ind w:firstLine="567"/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20.    Критериями являются:</w:t>
      </w:r>
    </w:p>
    <w:p w14:paraId="3AA5DCA4" w14:textId="77777777" w:rsidR="00297910" w:rsidRPr="00EB5125" w:rsidRDefault="00297910" w:rsidP="00297910">
      <w:pPr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значимость проекта, его соответствие направлениям;</w:t>
      </w:r>
    </w:p>
    <w:p w14:paraId="080E45CA" w14:textId="77777777" w:rsidR="00297910" w:rsidRPr="00EB5125" w:rsidRDefault="00297910" w:rsidP="00297910">
      <w:pPr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эффективность - достижение практических результатов в соответствии с затраченными ресурсами на развитие и решение проблем;</w:t>
      </w:r>
    </w:p>
    <w:p w14:paraId="2698116E" w14:textId="77777777" w:rsidR="00297910" w:rsidRPr="00EB5125" w:rsidRDefault="00297910" w:rsidP="00297910">
      <w:pPr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уровень проработки мероприятий, связанных с реализацией проекта;</w:t>
      </w:r>
    </w:p>
    <w:p w14:paraId="32E16188" w14:textId="77777777" w:rsidR="00297910" w:rsidRPr="00EB5125" w:rsidRDefault="00297910" w:rsidP="00297910">
      <w:pPr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перспективность проекта - возможность его дальнейшей реализации;</w:t>
      </w:r>
    </w:p>
    <w:p w14:paraId="0B677D92" w14:textId="77777777" w:rsidR="00297910" w:rsidRPr="00EB5125" w:rsidRDefault="00297910" w:rsidP="00297910">
      <w:pPr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масштабность - численность молодых людей, вовлеченных в деятельность по реализации проекта;</w:t>
      </w:r>
    </w:p>
    <w:p w14:paraId="1C48F161" w14:textId="77777777" w:rsidR="00297910" w:rsidRPr="00EB5125" w:rsidRDefault="00297910" w:rsidP="00297910">
      <w:pPr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наличие опыта работы заявителя с проектами в рамках соответствующего вида деятельности;</w:t>
      </w:r>
    </w:p>
    <w:p w14:paraId="3560D794" w14:textId="77777777" w:rsidR="00297910" w:rsidRPr="00EB5125" w:rsidRDefault="00297910" w:rsidP="00297910">
      <w:pPr>
        <w:jc w:val="both"/>
        <w:rPr>
          <w:rFonts w:ascii="Arial" w:hAnsi="Arial" w:cs="Arial"/>
          <w:color w:val="000000" w:themeColor="text1"/>
        </w:rPr>
      </w:pPr>
      <w:r w:rsidRPr="00EB5125">
        <w:rPr>
          <w:rFonts w:ascii="Arial" w:hAnsi="Arial" w:cs="Arial"/>
          <w:color w:val="000000" w:themeColor="text1"/>
        </w:rPr>
        <w:t>- эффективное распределение средств и обоснованный бюджет проекта.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718"/>
      </w:tblGrid>
      <w:tr w:rsidR="00297910" w:rsidRPr="00EB5125" w14:paraId="22564589" w14:textId="77777777" w:rsidTr="00297910">
        <w:tc>
          <w:tcPr>
            <w:tcW w:w="4217" w:type="dxa"/>
          </w:tcPr>
          <w:p w14:paraId="5F3B0B3A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br w:type="page"/>
            </w:r>
          </w:p>
          <w:p w14:paraId="772A8E54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36A319B0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2A1D4171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3F6450FC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0683B196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05407966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157DF07C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1B7F81E4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05A6CE31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6B40D06A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30886F90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7D2CC74B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39E67C3C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5A38EA87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548A29FD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5379ACCB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7DE6D86F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1C0A21B9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4BBC7260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177CA13F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2342B598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513D5B8A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39ED9660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6AAEA129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48699C41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169C34D8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01A40409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0C3B7E47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61681553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71070AF2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363BDCC0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31908EE3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11C66BD7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0423D4A0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6DA0B678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49850A36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0FE593C2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756240A8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55575C4C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137CC5C6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34BC0191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2B94D9D7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0875CF7F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2AA5EC11" w14:textId="77777777" w:rsidR="00297910" w:rsidRPr="00EB5125" w:rsidRDefault="0029791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EB512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ПРИЛОЖЕНИЕ N 3</w:t>
            </w:r>
          </w:p>
          <w:p w14:paraId="3A5E131B" w14:textId="77777777" w:rsidR="00297910" w:rsidRPr="00EB5125" w:rsidRDefault="0029791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EB5125">
              <w:rPr>
                <w:rFonts w:ascii="Arial" w:eastAsia="Times New Roman" w:hAnsi="Arial" w:cs="Arial"/>
                <w:color w:val="000000" w:themeColor="text1"/>
              </w:rPr>
              <w:t>к постановлению</w:t>
            </w:r>
          </w:p>
          <w:p w14:paraId="460FBEDC" w14:textId="77777777" w:rsidR="00297910" w:rsidRPr="00EB5125" w:rsidRDefault="0029791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EB5125">
              <w:rPr>
                <w:rFonts w:ascii="Arial" w:eastAsia="Times New Roman" w:hAnsi="Arial" w:cs="Arial"/>
                <w:color w:val="000000" w:themeColor="text1"/>
              </w:rPr>
              <w:t>Администрации Полянского сельсовета</w:t>
            </w:r>
          </w:p>
          <w:p w14:paraId="6519E5C5" w14:textId="77777777" w:rsidR="00297910" w:rsidRPr="00EB5125" w:rsidRDefault="0029791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EB5125">
              <w:rPr>
                <w:rFonts w:ascii="Arial" w:eastAsia="Times New Roman" w:hAnsi="Arial" w:cs="Arial"/>
                <w:color w:val="000000" w:themeColor="text1"/>
              </w:rPr>
              <w:t xml:space="preserve">Курского района </w:t>
            </w:r>
            <w:r w:rsidRPr="00EB5125">
              <w:rPr>
                <w:rFonts w:ascii="Arial" w:eastAsia="Times New Roman" w:hAnsi="Arial" w:cs="Arial"/>
                <w:color w:val="000000" w:themeColor="text1"/>
              </w:rPr>
              <w:br/>
              <w:t>от 28 апреля 2021 N 28-п</w:t>
            </w:r>
          </w:p>
          <w:p w14:paraId="2D90AD54" w14:textId="77777777" w:rsidR="00297910" w:rsidRPr="00EB5125" w:rsidRDefault="00297910">
            <w:pPr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14:paraId="62B66053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099A3BE7" w14:textId="77777777" w:rsidR="00297910" w:rsidRPr="00EB5125" w:rsidRDefault="00297910" w:rsidP="00297910">
      <w:pPr>
        <w:ind w:left="5103"/>
        <w:jc w:val="center"/>
        <w:rPr>
          <w:rFonts w:ascii="Arial" w:hAnsi="Arial" w:cs="Arial"/>
          <w:color w:val="000000" w:themeColor="text1"/>
        </w:rPr>
      </w:pPr>
    </w:p>
    <w:p w14:paraId="7CF8C808" w14:textId="77777777" w:rsidR="00297910" w:rsidRPr="00EB5125" w:rsidRDefault="00297910" w:rsidP="00297910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EB5125">
        <w:rPr>
          <w:rFonts w:ascii="Arial" w:hAnsi="Arial" w:cs="Arial"/>
          <w:b/>
          <w:bCs/>
          <w:color w:val="000000" w:themeColor="text1"/>
        </w:rPr>
        <w:t>СОСТАВ</w:t>
      </w:r>
    </w:p>
    <w:p w14:paraId="6F1EE72B" w14:textId="77777777" w:rsidR="00297910" w:rsidRPr="00EB5125" w:rsidRDefault="00297910" w:rsidP="00297910">
      <w:pPr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EB5125">
        <w:rPr>
          <w:rFonts w:ascii="Arial" w:hAnsi="Arial" w:cs="Arial"/>
          <w:b/>
          <w:bCs/>
          <w:color w:val="000000" w:themeColor="text1"/>
        </w:rPr>
        <w:t xml:space="preserve">конкурсной комиссии по проведению отбора получателей грантов </w:t>
      </w:r>
      <w:r w:rsidRPr="00EB5125">
        <w:rPr>
          <w:rFonts w:ascii="Arial" w:hAnsi="Arial" w:cs="Arial"/>
          <w:b/>
          <w:color w:val="000000" w:themeColor="text1"/>
        </w:rPr>
        <w:t xml:space="preserve">в форме субсидий юридическим лицам (за исключением государственных </w:t>
      </w:r>
      <w:r w:rsidRPr="00EB5125">
        <w:rPr>
          <w:rFonts w:ascii="Arial" w:hAnsi="Arial" w:cs="Arial"/>
          <w:b/>
          <w:color w:val="000000" w:themeColor="text1"/>
        </w:rPr>
        <w:lastRenderedPageBreak/>
        <w:t>(муниципальных) учреждений), индивидуальным предпринимателям, физическим лицам</w:t>
      </w:r>
      <w:r w:rsidRPr="00EB512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EB5125">
        <w:rPr>
          <w:rFonts w:ascii="Arial" w:hAnsi="Arial" w:cs="Arial"/>
          <w:b/>
          <w:color w:val="000000" w:themeColor="text1"/>
          <w:shd w:val="clear" w:color="auto" w:fill="FFFFFF"/>
        </w:rPr>
        <w:t>лицам</w:t>
      </w:r>
      <w:proofErr w:type="spellEnd"/>
      <w:r w:rsidRPr="00EB5125">
        <w:rPr>
          <w:rFonts w:ascii="Arial" w:hAnsi="Arial" w:cs="Arial"/>
          <w:b/>
          <w:color w:val="000000" w:themeColor="text1"/>
          <w:shd w:val="clear" w:color="auto" w:fill="FFFFFF"/>
        </w:rPr>
        <w:t xml:space="preserve"> - производителям товаров, работ, услуг, а также </w:t>
      </w:r>
      <w:r w:rsidRPr="00EB5125">
        <w:rPr>
          <w:rFonts w:ascii="Arial" w:hAnsi="Arial" w:cs="Arial"/>
          <w:b/>
          <w:color w:val="000000" w:themeColor="text1"/>
        </w:rPr>
        <w:t>некоммерческим организациям, не являющимся казенными учреждениями, в том числе предоставляемых на конкурсной основе</w:t>
      </w:r>
      <w:r w:rsidRPr="00EB5125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14:paraId="0F975E07" w14:textId="77777777" w:rsidR="00297910" w:rsidRPr="00EB5125" w:rsidRDefault="00297910" w:rsidP="00297910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EB5125">
        <w:rPr>
          <w:rFonts w:ascii="Arial" w:hAnsi="Arial" w:cs="Arial"/>
          <w:b/>
          <w:color w:val="000000" w:themeColor="text1"/>
          <w:shd w:val="clear" w:color="auto" w:fill="FFFFFF"/>
        </w:rPr>
        <w:t xml:space="preserve">из бюджета Полянского сельсовета Курского района Курской </w:t>
      </w:r>
      <w:proofErr w:type="gramStart"/>
      <w:r w:rsidRPr="00EB5125">
        <w:rPr>
          <w:rFonts w:ascii="Arial" w:hAnsi="Arial" w:cs="Arial"/>
          <w:b/>
          <w:color w:val="000000" w:themeColor="text1"/>
          <w:shd w:val="clear" w:color="auto" w:fill="FFFFFF"/>
        </w:rPr>
        <w:t xml:space="preserve">области </w:t>
      </w:r>
      <w:r w:rsidRPr="00EB5125">
        <w:rPr>
          <w:rFonts w:ascii="Arial" w:eastAsia="Times New Roman" w:hAnsi="Arial" w:cs="Arial"/>
          <w:b/>
          <w:color w:val="000000" w:themeColor="text1"/>
        </w:rPr>
        <w:t xml:space="preserve"> на</w:t>
      </w:r>
      <w:proofErr w:type="gramEnd"/>
      <w:r w:rsidRPr="00EB5125">
        <w:rPr>
          <w:rFonts w:ascii="Arial" w:eastAsia="Times New Roman" w:hAnsi="Arial" w:cs="Arial"/>
          <w:b/>
          <w:color w:val="000000" w:themeColor="text1"/>
        </w:rPr>
        <w:t xml:space="preserve"> реализацию проектов</w:t>
      </w:r>
    </w:p>
    <w:p w14:paraId="3CFEDA55" w14:textId="77777777" w:rsidR="00297910" w:rsidRPr="00EB5125" w:rsidRDefault="00297910" w:rsidP="00297910">
      <w:pPr>
        <w:pStyle w:val="text1cl"/>
        <w:spacing w:after="0"/>
        <w:jc w:val="center"/>
        <w:rPr>
          <w:rFonts w:ascii="Arial" w:hAnsi="Arial" w:cs="Arial"/>
          <w:bCs/>
          <w:color w:val="000000" w:themeColor="text1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5665"/>
      </w:tblGrid>
      <w:tr w:rsidR="00EB5125" w:rsidRPr="00EB5125" w14:paraId="2C16DE38" w14:textId="77777777" w:rsidTr="00297910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B3AA" w14:textId="77777777" w:rsidR="00297910" w:rsidRPr="00EB5125" w:rsidRDefault="00297910">
            <w:pPr>
              <w:pStyle w:val="text1cl"/>
              <w:spacing w:after="0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EB5125">
              <w:rPr>
                <w:rFonts w:ascii="Arial" w:eastAsia="Calibri" w:hAnsi="Arial" w:cs="Arial"/>
                <w:color w:val="000000" w:themeColor="text1"/>
              </w:rPr>
              <w:t>Председатель Комиссии</w:t>
            </w:r>
          </w:p>
          <w:p w14:paraId="6D9B50DB" w14:textId="77777777" w:rsidR="00297910" w:rsidRPr="00EB5125" w:rsidRDefault="00297910">
            <w:pPr>
              <w:pStyle w:val="text1cl"/>
              <w:spacing w:after="0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EB5125">
              <w:rPr>
                <w:rFonts w:ascii="Arial" w:eastAsia="Calibri" w:hAnsi="Arial" w:cs="Arial"/>
                <w:color w:val="000000" w:themeColor="text1"/>
              </w:rPr>
              <w:t>Богатых Николай Валентинович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C210" w14:textId="77777777" w:rsidR="00297910" w:rsidRPr="00EB5125" w:rsidRDefault="00297910">
            <w:pPr>
              <w:pStyle w:val="text1cl"/>
              <w:spacing w:after="0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EB5125">
              <w:rPr>
                <w:rFonts w:ascii="Arial" w:eastAsia="Calibri" w:hAnsi="Arial" w:cs="Arial"/>
                <w:color w:val="000000" w:themeColor="text1"/>
              </w:rPr>
              <w:t xml:space="preserve">– Глава </w:t>
            </w:r>
            <w:r w:rsidRPr="00EB5125">
              <w:rPr>
                <w:rFonts w:ascii="Arial" w:hAnsi="Arial" w:cs="Arial"/>
                <w:color w:val="000000" w:themeColor="text1"/>
              </w:rPr>
              <w:t xml:space="preserve">Полянского сельсовета Курского района </w:t>
            </w:r>
          </w:p>
        </w:tc>
      </w:tr>
      <w:tr w:rsidR="00EB5125" w:rsidRPr="00EB5125" w14:paraId="19DAED50" w14:textId="77777777" w:rsidTr="00297910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CE4F" w14:textId="77777777" w:rsidR="00297910" w:rsidRPr="00EB5125" w:rsidRDefault="00297910">
            <w:pPr>
              <w:pStyle w:val="text1cl"/>
              <w:spacing w:after="0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EB5125">
              <w:rPr>
                <w:rFonts w:ascii="Arial" w:eastAsia="Calibri" w:hAnsi="Arial" w:cs="Arial"/>
                <w:color w:val="000000" w:themeColor="text1"/>
              </w:rPr>
              <w:t xml:space="preserve">секретарь Комиссии </w:t>
            </w:r>
          </w:p>
          <w:p w14:paraId="37925683" w14:textId="77777777" w:rsidR="00297910" w:rsidRPr="00EB5125" w:rsidRDefault="00297910">
            <w:pPr>
              <w:pStyle w:val="text1cl"/>
              <w:spacing w:after="0"/>
              <w:jc w:val="both"/>
              <w:rPr>
                <w:rFonts w:ascii="Arial" w:eastAsia="Calibri" w:hAnsi="Arial" w:cs="Arial"/>
                <w:color w:val="000000" w:themeColor="text1"/>
              </w:rPr>
            </w:pPr>
            <w:proofErr w:type="spellStart"/>
            <w:r w:rsidRPr="00EB5125">
              <w:rPr>
                <w:rFonts w:ascii="Arial" w:eastAsia="Calibri" w:hAnsi="Arial" w:cs="Arial"/>
                <w:color w:val="000000" w:themeColor="text1"/>
              </w:rPr>
              <w:t>Чертушкина</w:t>
            </w:r>
            <w:proofErr w:type="spellEnd"/>
            <w:r w:rsidRPr="00EB5125">
              <w:rPr>
                <w:rFonts w:ascii="Arial" w:eastAsia="Calibri" w:hAnsi="Arial" w:cs="Arial"/>
                <w:color w:val="000000" w:themeColor="text1"/>
              </w:rPr>
              <w:t xml:space="preserve"> Юлия Васильевна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A0B5" w14:textId="77777777" w:rsidR="00297910" w:rsidRPr="00EB5125" w:rsidRDefault="00297910">
            <w:pPr>
              <w:pStyle w:val="text1cl"/>
              <w:spacing w:after="0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EB5125">
              <w:rPr>
                <w:rFonts w:ascii="Arial" w:eastAsia="Calibri" w:hAnsi="Arial" w:cs="Arial"/>
                <w:color w:val="000000" w:themeColor="text1"/>
              </w:rPr>
              <w:t>- заместитель Главы Администрации Полянского сельсовета Курского района по финансам и экономике</w:t>
            </w:r>
          </w:p>
        </w:tc>
      </w:tr>
      <w:tr w:rsidR="00EB5125" w:rsidRPr="00EB5125" w14:paraId="1E8E53E3" w14:textId="77777777" w:rsidTr="0029791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DA52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B5125">
              <w:rPr>
                <w:rFonts w:ascii="Arial" w:hAnsi="Arial" w:cs="Arial"/>
                <w:color w:val="000000" w:themeColor="text1"/>
              </w:rPr>
              <w:t>Члены Комиссии:</w:t>
            </w:r>
          </w:p>
          <w:p w14:paraId="609A67D6" w14:textId="77777777" w:rsidR="00297910" w:rsidRPr="00EB5125" w:rsidRDefault="0029791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B5125" w:rsidRPr="00EB5125" w14:paraId="04AD0D37" w14:textId="77777777" w:rsidTr="00297910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E875" w14:textId="77777777" w:rsidR="00297910" w:rsidRPr="00EB5125" w:rsidRDefault="00297910">
            <w:pPr>
              <w:pStyle w:val="text1cl"/>
              <w:spacing w:after="0"/>
              <w:jc w:val="both"/>
              <w:rPr>
                <w:rFonts w:ascii="Arial" w:eastAsia="Calibri" w:hAnsi="Arial" w:cs="Arial"/>
                <w:color w:val="000000" w:themeColor="text1"/>
              </w:rPr>
            </w:pPr>
            <w:proofErr w:type="spellStart"/>
            <w:r w:rsidRPr="00EB5125">
              <w:rPr>
                <w:rFonts w:ascii="Arial" w:eastAsia="Calibri" w:hAnsi="Arial" w:cs="Arial"/>
                <w:color w:val="000000" w:themeColor="text1"/>
              </w:rPr>
              <w:t>Быканов</w:t>
            </w:r>
            <w:proofErr w:type="spellEnd"/>
            <w:r w:rsidRPr="00EB5125">
              <w:rPr>
                <w:rFonts w:ascii="Arial" w:eastAsia="Calibri" w:hAnsi="Arial" w:cs="Arial"/>
                <w:color w:val="000000" w:themeColor="text1"/>
              </w:rPr>
              <w:t xml:space="preserve"> Алексей Петрович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A4CC" w14:textId="77777777" w:rsidR="00297910" w:rsidRPr="00EB5125" w:rsidRDefault="00297910">
            <w:pPr>
              <w:pStyle w:val="text1cl"/>
              <w:spacing w:after="0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EB5125">
              <w:rPr>
                <w:rFonts w:ascii="Arial" w:eastAsia="Calibri" w:hAnsi="Arial" w:cs="Arial"/>
                <w:color w:val="000000" w:themeColor="text1"/>
              </w:rPr>
              <w:t xml:space="preserve">- председатель Собрания </w:t>
            </w:r>
            <w:proofErr w:type="gramStart"/>
            <w:r w:rsidRPr="00EB5125">
              <w:rPr>
                <w:rFonts w:ascii="Arial" w:eastAsia="Calibri" w:hAnsi="Arial" w:cs="Arial"/>
                <w:color w:val="000000" w:themeColor="text1"/>
              </w:rPr>
              <w:t>депутатов  Полянского</w:t>
            </w:r>
            <w:proofErr w:type="gramEnd"/>
            <w:r w:rsidRPr="00EB5125">
              <w:rPr>
                <w:rFonts w:ascii="Arial" w:eastAsia="Calibri" w:hAnsi="Arial" w:cs="Arial"/>
                <w:color w:val="000000" w:themeColor="text1"/>
              </w:rPr>
              <w:t xml:space="preserve"> сельсовета Курского района</w:t>
            </w:r>
          </w:p>
        </w:tc>
      </w:tr>
      <w:tr w:rsidR="00EB5125" w:rsidRPr="00EB5125" w14:paraId="36908763" w14:textId="77777777" w:rsidTr="00297910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A80E" w14:textId="77777777" w:rsidR="00297910" w:rsidRPr="00EB5125" w:rsidRDefault="00297910">
            <w:pPr>
              <w:pStyle w:val="text1cl"/>
              <w:spacing w:after="0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EB5125">
              <w:rPr>
                <w:rFonts w:ascii="Arial" w:eastAsia="Calibri" w:hAnsi="Arial" w:cs="Arial"/>
                <w:color w:val="000000" w:themeColor="text1"/>
              </w:rPr>
              <w:t>Новикова Светлана Анатольевна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2051" w14:textId="77777777" w:rsidR="00297910" w:rsidRPr="00EB5125" w:rsidRDefault="00297910">
            <w:pPr>
              <w:pStyle w:val="text1cl"/>
              <w:spacing w:after="0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EB5125">
              <w:rPr>
                <w:rFonts w:ascii="Arial" w:eastAsia="Calibri" w:hAnsi="Arial" w:cs="Arial"/>
                <w:color w:val="000000" w:themeColor="text1"/>
              </w:rPr>
              <w:t>- заместитель Главы Администрации Полянского сельсовета Курского района по финансам и экономике</w:t>
            </w:r>
          </w:p>
        </w:tc>
      </w:tr>
      <w:tr w:rsidR="00297910" w:rsidRPr="00EB5125" w14:paraId="6DDDF2B8" w14:textId="77777777" w:rsidTr="00297910"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B123" w14:textId="77777777" w:rsidR="00297910" w:rsidRPr="00EB5125" w:rsidRDefault="00297910">
            <w:pPr>
              <w:pStyle w:val="text1cl"/>
              <w:spacing w:after="0"/>
              <w:jc w:val="both"/>
              <w:rPr>
                <w:rFonts w:ascii="Arial" w:eastAsia="Calibri" w:hAnsi="Arial" w:cs="Arial"/>
                <w:color w:val="000000" w:themeColor="text1"/>
              </w:rPr>
            </w:pPr>
            <w:proofErr w:type="spellStart"/>
            <w:r w:rsidRPr="00EB5125">
              <w:rPr>
                <w:rFonts w:ascii="Arial" w:eastAsia="Calibri" w:hAnsi="Arial" w:cs="Arial"/>
                <w:color w:val="000000" w:themeColor="text1"/>
              </w:rPr>
              <w:t>Печникова</w:t>
            </w:r>
            <w:proofErr w:type="spellEnd"/>
            <w:r w:rsidRPr="00EB5125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proofErr w:type="gramStart"/>
            <w:r w:rsidRPr="00EB5125">
              <w:rPr>
                <w:rFonts w:ascii="Arial" w:eastAsia="Calibri" w:hAnsi="Arial" w:cs="Arial"/>
                <w:color w:val="000000" w:themeColor="text1"/>
              </w:rPr>
              <w:t>М.А</w:t>
            </w:r>
            <w:proofErr w:type="gramEnd"/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7331" w14:textId="77777777" w:rsidR="00297910" w:rsidRPr="00EB5125" w:rsidRDefault="00297910">
            <w:pPr>
              <w:pStyle w:val="text1cl"/>
              <w:spacing w:after="0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EB5125">
              <w:rPr>
                <w:rFonts w:ascii="Arial" w:eastAsia="Calibri" w:hAnsi="Arial" w:cs="Arial"/>
                <w:color w:val="000000" w:themeColor="text1"/>
              </w:rPr>
              <w:t>- депутат Собрания депутатов Полянского сельсовета Курского района</w:t>
            </w:r>
          </w:p>
        </w:tc>
      </w:tr>
    </w:tbl>
    <w:p w14:paraId="76B56777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284F2C5B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006556BC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4ABD1C33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53EFA951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2C3F7A05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1A38D362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1112079C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7BBA9734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4047942F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150CB74D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23E0D1DA" w14:textId="77777777" w:rsidR="00297910" w:rsidRPr="00EB5125" w:rsidRDefault="00297910" w:rsidP="00297910">
      <w:pPr>
        <w:rPr>
          <w:rFonts w:ascii="Arial" w:hAnsi="Arial" w:cs="Arial"/>
          <w:color w:val="000000" w:themeColor="text1"/>
        </w:rPr>
      </w:pPr>
    </w:p>
    <w:p w14:paraId="20882351" w14:textId="77777777" w:rsidR="007C10A2" w:rsidRPr="00EB5125" w:rsidRDefault="007C10A2">
      <w:pPr>
        <w:rPr>
          <w:color w:val="000000" w:themeColor="text1"/>
        </w:rPr>
      </w:pPr>
    </w:p>
    <w:sectPr w:rsidR="007C10A2" w:rsidRPr="00EB5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3E5463AA"/>
    <w:multiLevelType w:val="multilevel"/>
    <w:tmpl w:val="8A6AA5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BB"/>
    <w:rsid w:val="000F41C2"/>
    <w:rsid w:val="00124F80"/>
    <w:rsid w:val="001441B0"/>
    <w:rsid w:val="00155453"/>
    <w:rsid w:val="00172C6D"/>
    <w:rsid w:val="001D3FCE"/>
    <w:rsid w:val="00201EEE"/>
    <w:rsid w:val="00220185"/>
    <w:rsid w:val="0022126A"/>
    <w:rsid w:val="00292E7D"/>
    <w:rsid w:val="00297910"/>
    <w:rsid w:val="00321569"/>
    <w:rsid w:val="003A2EEE"/>
    <w:rsid w:val="00567886"/>
    <w:rsid w:val="005A71EE"/>
    <w:rsid w:val="005E6899"/>
    <w:rsid w:val="006262FE"/>
    <w:rsid w:val="007236F1"/>
    <w:rsid w:val="00765061"/>
    <w:rsid w:val="007C10A2"/>
    <w:rsid w:val="008328E0"/>
    <w:rsid w:val="008B6655"/>
    <w:rsid w:val="008D5412"/>
    <w:rsid w:val="00936C13"/>
    <w:rsid w:val="00991008"/>
    <w:rsid w:val="009E4224"/>
    <w:rsid w:val="00A35924"/>
    <w:rsid w:val="00A455EC"/>
    <w:rsid w:val="00A63F00"/>
    <w:rsid w:val="00BB6C18"/>
    <w:rsid w:val="00BF4CBB"/>
    <w:rsid w:val="00C818E2"/>
    <w:rsid w:val="00CC1534"/>
    <w:rsid w:val="00CE1C47"/>
    <w:rsid w:val="00D62E80"/>
    <w:rsid w:val="00DC7D00"/>
    <w:rsid w:val="00DF538C"/>
    <w:rsid w:val="00EB5125"/>
    <w:rsid w:val="00FD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EEEC"/>
  <w15:chartTrackingRefBased/>
  <w15:docId w15:val="{2960B8A2-EE57-44FA-B9B8-9FBFBBFF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91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7910"/>
    <w:pPr>
      <w:keepNext/>
      <w:widowControl/>
      <w:tabs>
        <w:tab w:val="left" w:pos="0"/>
      </w:tabs>
      <w:ind w:left="432" w:hanging="432"/>
      <w:jc w:val="center"/>
      <w:outlineLvl w:val="0"/>
    </w:pPr>
    <w:rPr>
      <w:rFonts w:eastAsia="Times New Roman"/>
      <w:b/>
      <w:bCs/>
      <w:kern w:val="0"/>
      <w:lang w:val="x-none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91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910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97910"/>
    <w:rPr>
      <w:rFonts w:ascii="Cambria" w:eastAsia="Times New Roman" w:hAnsi="Cambria" w:cs="Times New Roman"/>
      <w:b/>
      <w:bCs/>
      <w:kern w:val="2"/>
      <w:sz w:val="26"/>
      <w:szCs w:val="26"/>
      <w:lang w:eastAsia="ru-RU"/>
    </w:rPr>
  </w:style>
  <w:style w:type="character" w:styleId="a3">
    <w:name w:val="Hyperlink"/>
    <w:semiHidden/>
    <w:unhideWhenUsed/>
    <w:rsid w:val="00297910"/>
    <w:rPr>
      <w:color w:val="000080"/>
      <w:u w:val="single"/>
    </w:rPr>
  </w:style>
  <w:style w:type="paragraph" w:customStyle="1" w:styleId="msonormal0">
    <w:name w:val="msonormal"/>
    <w:uiPriority w:val="99"/>
    <w:rsid w:val="0029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4">
    <w:name w:val="Текст примечания Знак"/>
    <w:basedOn w:val="a0"/>
    <w:link w:val="a5"/>
    <w:uiPriority w:val="99"/>
    <w:semiHidden/>
    <w:rsid w:val="00297910"/>
    <w:rPr>
      <w:rFonts w:ascii="Times New Roman" w:eastAsia="Andale Sans UI" w:hAnsi="Times New Roman" w:cs="Times New Roman"/>
      <w:kern w:val="2"/>
      <w:sz w:val="20"/>
      <w:szCs w:val="20"/>
      <w:lang w:eastAsia="ru-RU"/>
    </w:rPr>
  </w:style>
  <w:style w:type="paragraph" w:styleId="a5">
    <w:name w:val="annotation text"/>
    <w:basedOn w:val="a"/>
    <w:link w:val="a4"/>
    <w:uiPriority w:val="99"/>
    <w:semiHidden/>
    <w:unhideWhenUsed/>
    <w:rsid w:val="00297910"/>
    <w:rPr>
      <w:sz w:val="20"/>
      <w:szCs w:val="20"/>
    </w:rPr>
  </w:style>
  <w:style w:type="character" w:customStyle="1" w:styleId="a6">
    <w:name w:val="Основной текст Знак"/>
    <w:basedOn w:val="a0"/>
    <w:link w:val="a7"/>
    <w:uiPriority w:val="99"/>
    <w:semiHidden/>
    <w:rsid w:val="00297910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7">
    <w:name w:val="Body Text"/>
    <w:basedOn w:val="a"/>
    <w:link w:val="a6"/>
    <w:uiPriority w:val="99"/>
    <w:semiHidden/>
    <w:unhideWhenUsed/>
    <w:rsid w:val="00297910"/>
    <w:pPr>
      <w:spacing w:after="120"/>
    </w:pPr>
  </w:style>
  <w:style w:type="character" w:customStyle="1" w:styleId="a8">
    <w:name w:val="Тема примечания Знак"/>
    <w:basedOn w:val="a4"/>
    <w:link w:val="a9"/>
    <w:uiPriority w:val="99"/>
    <w:semiHidden/>
    <w:rsid w:val="00297910"/>
    <w:rPr>
      <w:rFonts w:ascii="Times New Roman" w:eastAsia="Andale Sans UI" w:hAnsi="Times New Roman" w:cs="Times New Roman"/>
      <w:b/>
      <w:bCs/>
      <w:kern w:val="2"/>
      <w:sz w:val="20"/>
      <w:szCs w:val="20"/>
      <w:lang w:eastAsia="ru-RU"/>
    </w:rPr>
  </w:style>
  <w:style w:type="paragraph" w:styleId="a9">
    <w:name w:val="annotation subject"/>
    <w:basedOn w:val="a5"/>
    <w:next w:val="a5"/>
    <w:link w:val="a8"/>
    <w:uiPriority w:val="99"/>
    <w:semiHidden/>
    <w:unhideWhenUsed/>
    <w:rsid w:val="00297910"/>
    <w:rPr>
      <w:b/>
      <w:bCs/>
    </w:rPr>
  </w:style>
  <w:style w:type="character" w:customStyle="1" w:styleId="aa">
    <w:name w:val="Текст выноски Знак"/>
    <w:basedOn w:val="a0"/>
    <w:link w:val="ab"/>
    <w:uiPriority w:val="99"/>
    <w:semiHidden/>
    <w:rsid w:val="00297910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297910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97910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11">
    <w:name w:val="Заголовок1"/>
    <w:basedOn w:val="a"/>
    <w:next w:val="a7"/>
    <w:uiPriority w:val="99"/>
    <w:rsid w:val="0029791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2">
    <w:name w:val="Абзац списка1"/>
    <w:basedOn w:val="a"/>
    <w:uiPriority w:val="99"/>
    <w:rsid w:val="00297910"/>
    <w:pPr>
      <w:spacing w:line="100" w:lineRule="atLeast"/>
      <w:ind w:left="720"/>
    </w:pPr>
    <w:rPr>
      <w:rFonts w:eastAsia="Times New Roman"/>
      <w:sz w:val="20"/>
      <w:szCs w:val="20"/>
    </w:rPr>
  </w:style>
  <w:style w:type="paragraph" w:customStyle="1" w:styleId="text1cl">
    <w:name w:val="text1cl"/>
    <w:basedOn w:val="a"/>
    <w:uiPriority w:val="99"/>
    <w:rsid w:val="0029791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FORMATTEXT">
    <w:name w:val=".FORMATTEXT"/>
    <w:uiPriority w:val="99"/>
    <w:rsid w:val="00297910"/>
    <w:pPr>
      <w:widowControl w:val="0"/>
      <w:suppressAutoHyphens/>
      <w:spacing w:after="0" w:line="100" w:lineRule="atLeast"/>
    </w:pPr>
    <w:rPr>
      <w:rFonts w:ascii="Arial" w:eastAsia="Andale Sans UI" w:hAnsi="Arial" w:cs="Arial"/>
      <w:kern w:val="2"/>
      <w:sz w:val="20"/>
      <w:szCs w:val="20"/>
      <w:lang w:val="de-DE" w:eastAsia="fa-IR" w:bidi="fa-IR"/>
    </w:rPr>
  </w:style>
  <w:style w:type="paragraph" w:customStyle="1" w:styleId="13">
    <w:name w:val="Нижний колонтитул1"/>
    <w:basedOn w:val="a"/>
    <w:next w:val="a"/>
    <w:uiPriority w:val="99"/>
    <w:rsid w:val="00297910"/>
    <w:rPr>
      <w:rFonts w:eastAsia="Times New Roman"/>
      <w:sz w:val="20"/>
      <w:szCs w:val="20"/>
    </w:rPr>
  </w:style>
  <w:style w:type="paragraph" w:customStyle="1" w:styleId="14">
    <w:name w:val="Указатель1"/>
    <w:basedOn w:val="a"/>
    <w:uiPriority w:val="99"/>
    <w:rsid w:val="00297910"/>
    <w:pPr>
      <w:suppressLineNumbers/>
    </w:pPr>
    <w:rPr>
      <w:rFonts w:cs="Tahoma"/>
    </w:rPr>
  </w:style>
  <w:style w:type="paragraph" w:customStyle="1" w:styleId="ad">
    <w:name w:val="Áàçîâûé"/>
    <w:rsid w:val="0029791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paragraph" w:customStyle="1" w:styleId="ae">
    <w:name w:val="Содержимое таблицы"/>
    <w:basedOn w:val="a"/>
    <w:uiPriority w:val="99"/>
    <w:rsid w:val="00297910"/>
    <w:pPr>
      <w:suppressLineNumbers/>
    </w:pPr>
  </w:style>
  <w:style w:type="paragraph" w:customStyle="1" w:styleId="af">
    <w:name w:val="Прижатый влево"/>
    <w:basedOn w:val="a"/>
    <w:next w:val="a"/>
    <w:uiPriority w:val="99"/>
    <w:rsid w:val="00297910"/>
  </w:style>
  <w:style w:type="paragraph" w:customStyle="1" w:styleId="110">
    <w:name w:val="Заголовок 11"/>
    <w:basedOn w:val="a"/>
    <w:next w:val="a"/>
    <w:uiPriority w:val="99"/>
    <w:rsid w:val="00297910"/>
    <w:pPr>
      <w:spacing w:before="108" w:after="108"/>
      <w:jc w:val="center"/>
    </w:pPr>
    <w:rPr>
      <w:b/>
      <w:bCs/>
      <w:color w:val="26282F"/>
    </w:rPr>
  </w:style>
  <w:style w:type="paragraph" w:customStyle="1" w:styleId="ConsPlusNormal">
    <w:name w:val="ConsPlusNormal"/>
    <w:uiPriority w:val="99"/>
    <w:rsid w:val="00297910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kern w:val="2"/>
      <w:szCs w:val="20"/>
      <w:lang w:eastAsia="ar-SA"/>
    </w:rPr>
  </w:style>
  <w:style w:type="paragraph" w:customStyle="1" w:styleId="Default">
    <w:name w:val="Default"/>
    <w:uiPriority w:val="99"/>
    <w:rsid w:val="002979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qFormat/>
    <w:rsid w:val="00297910"/>
  </w:style>
  <w:style w:type="paragraph" w:customStyle="1" w:styleId="15">
    <w:name w:val="Название1"/>
    <w:basedOn w:val="a"/>
    <w:uiPriority w:val="99"/>
    <w:rsid w:val="00297910"/>
    <w:pPr>
      <w:suppressLineNumbers/>
      <w:spacing w:before="120" w:after="120"/>
    </w:pPr>
    <w:rPr>
      <w:rFonts w:cs="Tahoma"/>
      <w:i/>
      <w:iCs/>
    </w:rPr>
  </w:style>
  <w:style w:type="paragraph" w:customStyle="1" w:styleId="ConsPlusCell">
    <w:name w:val="ConsPlusCell"/>
    <w:uiPriority w:val="99"/>
    <w:rsid w:val="002979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2979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Обычный1"/>
    <w:uiPriority w:val="99"/>
    <w:rsid w:val="00297910"/>
    <w:pPr>
      <w:widowControl w:val="0"/>
      <w:suppressAutoHyphens/>
      <w:overflowPunct w:val="0"/>
      <w:autoSpaceDE w:val="0"/>
      <w:spacing w:after="0" w:line="100" w:lineRule="atLeast"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af1">
    <w:name w:val="Цветовое выделение для Текст"/>
    <w:rsid w:val="00297910"/>
    <w:rPr>
      <w:rFonts w:ascii="Times New Roman CYR" w:eastAsia="Times New Roman CYR" w:hAnsi="Times New Roman CYR" w:cs="Times New Roman CYR" w:hint="default"/>
      <w:sz w:val="24"/>
      <w:szCs w:val="24"/>
    </w:rPr>
  </w:style>
  <w:style w:type="character" w:customStyle="1" w:styleId="af2">
    <w:name w:val="Цветовое выделение"/>
    <w:uiPriority w:val="99"/>
    <w:rsid w:val="00297910"/>
    <w:rPr>
      <w:b/>
      <w:bCs w:val="0"/>
      <w:color w:val="26282F"/>
    </w:rPr>
  </w:style>
  <w:style w:type="character" w:customStyle="1" w:styleId="af3">
    <w:name w:val="Âûäåëåíèå"/>
    <w:rsid w:val="00297910"/>
    <w:rPr>
      <w:i/>
      <w:iCs w:val="0"/>
    </w:rPr>
  </w:style>
  <w:style w:type="character" w:customStyle="1" w:styleId="af4">
    <w:name w:val="Маркеры списка"/>
    <w:rsid w:val="00297910"/>
    <w:rPr>
      <w:rFonts w:ascii="OpenSymbol" w:eastAsia="OpenSymbol" w:hAnsi="OpenSymbol" w:cs="OpenSymbol" w:hint="default"/>
    </w:rPr>
  </w:style>
  <w:style w:type="character" w:customStyle="1" w:styleId="af5">
    <w:name w:val="Символ нумерации"/>
    <w:rsid w:val="00297910"/>
  </w:style>
  <w:style w:type="character" w:customStyle="1" w:styleId="af6">
    <w:name w:val="Îñíîâíîé øðèôò àáçàöà"/>
    <w:rsid w:val="00297910"/>
  </w:style>
  <w:style w:type="character" w:customStyle="1" w:styleId="af7">
    <w:name w:val="Öâåòîâîå âûäåëåíèå"/>
    <w:rsid w:val="00297910"/>
    <w:rPr>
      <w:rFonts w:ascii="Arial" w:eastAsia="Arial" w:hAnsi="Arial" w:cs="Arial" w:hint="default"/>
      <w:b/>
      <w:bCs/>
      <w:color w:val="26282F"/>
      <w:sz w:val="24"/>
      <w:szCs w:val="24"/>
    </w:rPr>
  </w:style>
  <w:style w:type="character" w:customStyle="1" w:styleId="17">
    <w:name w:val="Основной шрифт абзаца1"/>
    <w:rsid w:val="00297910"/>
  </w:style>
  <w:style w:type="paragraph" w:customStyle="1" w:styleId="af8">
    <w:name w:val="Заголовок таблицы"/>
    <w:basedOn w:val="ae"/>
    <w:rsid w:val="00297910"/>
    <w:pPr>
      <w:jc w:val="center"/>
    </w:pPr>
    <w:rPr>
      <w:b/>
      <w:bCs/>
    </w:rPr>
  </w:style>
  <w:style w:type="character" w:styleId="af9">
    <w:name w:val="Emphasis"/>
    <w:basedOn w:val="a0"/>
    <w:uiPriority w:val="20"/>
    <w:qFormat/>
    <w:rsid w:val="002979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polyanskoe.rkursk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lyanskoe.rkursk.ru/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C3D57-50ED-4BF7-8736-53F88934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8292</Words>
  <Characters>47267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 Полянский</dc:creator>
  <cp:keywords/>
  <dc:description/>
  <cp:lastModifiedBy>Сельсовет Полянский</cp:lastModifiedBy>
  <cp:revision>9</cp:revision>
  <cp:lastPrinted>2023-02-21T12:34:00Z</cp:lastPrinted>
  <dcterms:created xsi:type="dcterms:W3CDTF">2023-01-12T08:10:00Z</dcterms:created>
  <dcterms:modified xsi:type="dcterms:W3CDTF">2023-02-21T12:35:00Z</dcterms:modified>
</cp:coreProperties>
</file>