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CB" w:rsidRPr="00CF4FCB" w:rsidRDefault="00277923" w:rsidP="00CF4FCB">
      <w:pPr>
        <w:keepNext/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4FCB" w:rsidRPr="00CF4FC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F4FCB" w:rsidRPr="00CF4FCB" w:rsidRDefault="00CF4FCB" w:rsidP="00CF4FCB">
      <w:pPr>
        <w:keepNext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4FCB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ШУМАКОВСКОГО СЕЛЬСОВЕТА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4FCB">
        <w:rPr>
          <w:rFonts w:ascii="Times New Roman" w:eastAsia="Times New Roman" w:hAnsi="Times New Roman" w:cs="Times New Roman"/>
          <w:b/>
          <w:bCs/>
          <w:sz w:val="32"/>
          <w:szCs w:val="32"/>
        </w:rPr>
        <w:t>КУРСКОГО РАЙОНА КУРСКОЙ ОБЛАСТИ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4FCB">
        <w:rPr>
          <w:rFonts w:ascii="Times New Roman" w:eastAsia="Times New Roman" w:hAnsi="Times New Roman" w:cs="Times New Roman"/>
          <w:b/>
          <w:bCs/>
          <w:sz w:val="32"/>
          <w:szCs w:val="32"/>
        </w:rPr>
        <w:t>РАСПОРЯЖЕНИЕ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4FCB">
        <w:rPr>
          <w:rFonts w:ascii="Times New Roman" w:eastAsia="Times New Roman" w:hAnsi="Times New Roman" w:cs="Times New Roman"/>
          <w:b/>
          <w:sz w:val="32"/>
          <w:szCs w:val="32"/>
        </w:rPr>
        <w:t>№ 16 от 06.03.2019 г.</w:t>
      </w: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подготовке к </w:t>
      </w:r>
      <w:proofErr w:type="gramStart"/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безаварийному</w:t>
      </w:r>
      <w:proofErr w:type="gramEnd"/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пропуску весенних паводковых вод в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целях подготовки к безаварийному пропуску весенних паводковых вод, оперативного руководства аварийно-спасательными и другими неотложными работами для недопущения гибели людей, домашних животных и имущества в период половодья: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план мероприятий по организации работ для безаварийного пропуска весеннего паводка 2019 года на территории муниципального образования «Шумаковский сельсовет» Курского района Курской области (приложение № 1) .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Администрации сельсовета, руководителям предприятий и организаций независимо от форм собственности: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состоянием гидротехнических сооружений, водопропускных устройств. При неудовлетворительном техническом состоянии плотин, водосбросов или водоспусков, обеспечить снижение уровня воды до безопасных отметок.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обеспечить выполнение мероприятий по безаварийному пропуску весеннего паводка, защите населения в зонах возможного подтопления;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уровнем воды на реках;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механизированную группу по предупреждению и ликвидации последствий паводка;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прохождении паводка докладывать по телефонам: 54-89-15; 54-89-51 (круглосуточно);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Администрации сельсовета, руководителям предприятий и организаций независимо от форм собственности принять необходимые меры для бесперебойной работы объектов жизнеобеспечение населения и выполнения мероприятий по пропуску паводка.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целях сохранения жизни здоровья детей, рекомендовать директору МБОУ «Шумаковская СОШ» Курского района Курской области  Шошиной Л.М., провести разъяснительную работу по недопущению игр на льду в весеннее время и правилам следования через мосты, плотины и переходы в момент половодья.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Ответственность за исполнение настоящего распоряжения возложить на непосредственных исполнителей согласно приложению.</w:t>
      </w:r>
    </w:p>
    <w:p w:rsidR="00CF4FCB" w:rsidRDefault="00CF4FCB" w:rsidP="00CF4FCB">
      <w:pPr>
        <w:spacing w:after="0" w:line="240" w:lineRule="atLeast"/>
        <w:ind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специалиста ГО и ЧС Администрации Шумаковского сельсовета Курского района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Стрижкова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Валерьевича.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7. Распоряжение вступает в силу со дня его подписания.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Шумаковского сельсовета                                Н.И. Бобынцева</w:t>
      </w: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Приложение № 1</w:t>
      </w:r>
    </w:p>
    <w:p w:rsidR="00CF4FCB" w:rsidRDefault="00CF4FCB" w:rsidP="00CF4F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к распоряжению главы </w:t>
      </w:r>
    </w:p>
    <w:p w:rsidR="00CF4FCB" w:rsidRDefault="00CF4FCB" w:rsidP="00CF4F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Шумаковского сельсовета </w:t>
      </w:r>
    </w:p>
    <w:p w:rsidR="00CF4FCB" w:rsidRDefault="00CF4FCB" w:rsidP="00CF4F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от 06 марта 2019 г. № 16</w:t>
      </w:r>
    </w:p>
    <w:p w:rsidR="00CF4FCB" w:rsidRDefault="00CF4FCB" w:rsidP="00CF4FC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F4FCB" w:rsidRPr="00CF4FCB" w:rsidRDefault="00CF4FCB" w:rsidP="00CF4F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мероприятий по организации работ для безаварийного пропуска</w:t>
      </w:r>
    </w:p>
    <w:p w:rsidR="00CF4FCB" w:rsidRPr="00CF4FCB" w:rsidRDefault="00CF4FCB" w:rsidP="00CF4FC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весеннего паводка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>Шумаковск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Pr="00CF4FC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Курского района</w:t>
      </w:r>
    </w:p>
    <w:p w:rsidR="00CF4FCB" w:rsidRPr="00CF4FCB" w:rsidRDefault="00CF4FCB" w:rsidP="00CF4F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4306"/>
        <w:gridCol w:w="1900"/>
        <w:gridCol w:w="2684"/>
      </w:tblGrid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CF4FC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F4FCB" w:rsidRDefault="00CF4FCB" w:rsidP="00CF4FC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исполнение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распределение обязанностей, уточнение сил и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ликвидации последствий паводка 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15.03.</w:t>
            </w:r>
            <w:r w:rsidR="008634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ГО и ЧС 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планов мероприятий по безаварийному пропуску паводковых вод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15.03.</w:t>
            </w:r>
            <w:r w:rsidR="008634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прохождения весеннего паводка обеспечить круглосуточное дежурство в администрации сельсовета,  круглосуточное наблюдение за состоянием паводковой обстановки на реках и оповещение населения в случае возникновения чрезвычайной ситуации в результате аварии гидротехнического сооружения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начала паводка </w:t>
            </w:r>
          </w:p>
          <w:p w:rsidR="00863352" w:rsidRDefault="008633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4FCB" w:rsidRDefault="00CF4F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FCB" w:rsidRDefault="00CF4FCB" w:rsidP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создание групп аварийных бригад по пропуску весеннего паводка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CF4FCB">
            <w:pPr>
              <w:spacing w:before="100" w:beforeAutospacing="1" w:after="119" w:line="240" w:lineRule="auto"/>
              <w:ind w:left="-73"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паводка</w:t>
            </w:r>
          </w:p>
          <w:p w:rsidR="00CF4FCB" w:rsidRDefault="00CF4FCB" w:rsidP="00CF4FCB">
            <w:pPr>
              <w:spacing w:before="100" w:beforeAutospacing="1" w:after="119" w:line="240" w:lineRule="auto"/>
              <w:ind w:left="-73" w:right="-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CF4F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633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4F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 w:rsidP="0086335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защите от загрязнения источников водоснабжения. 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31.03.</w:t>
            </w:r>
            <w:r w:rsidR="008634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не допускающих нарушение условий жизнедеятельности и жизнеобеспечения населения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 паводка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 w:rsidP="008352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запасов материалов на случай ликвидации чрезвычайных ситуаций, связанных с прорывом плотин и разрушением инженерных сооружений на дорогах (щебень, песок, мешки)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31.03.</w:t>
            </w:r>
            <w:r w:rsidR="008634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ЧС, Администрация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F4F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Спланировать и организовать проведение мероприятий, направленных на нейтрализацию, находящихся на затопляемых территориях объектов, которые могут оказать отрицательное влияние на состояние водоёмов (хранилища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пестицидов, ГСМ, свалок бытовых и промышленных отходов), принять меры по устранению выявленных недостатков 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20.03.</w:t>
            </w:r>
            <w:r w:rsidR="008634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ГО и ЧС</w:t>
            </w:r>
          </w:p>
        </w:tc>
      </w:tr>
      <w:tr w:rsidR="00CF4FCB" w:rsidTr="00863352">
        <w:trPr>
          <w:tblCellSpacing w:w="0" w:type="dxa"/>
        </w:trPr>
        <w:tc>
          <w:tcPr>
            <w:tcW w:w="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F4F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Предусмотреть помещения, здания, пригодные для размещения населения, пострадавшего от наводнения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CF4F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20.03.</w:t>
            </w:r>
            <w:r w:rsidR="008634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4FCB" w:rsidRDefault="008352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CF4FCB" w:rsidRDefault="00CF4FCB" w:rsidP="00CF4FCB"/>
    <w:p w:rsidR="00CF4FCB" w:rsidRDefault="00CF4FCB" w:rsidP="00CF4FCB"/>
    <w:p w:rsidR="00251D87" w:rsidRDefault="00251D87"/>
    <w:sectPr w:rsidR="00251D87" w:rsidSect="00D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FCB"/>
    <w:rsid w:val="00251D87"/>
    <w:rsid w:val="00277923"/>
    <w:rsid w:val="005A0486"/>
    <w:rsid w:val="00835286"/>
    <w:rsid w:val="00863352"/>
    <w:rsid w:val="0086341C"/>
    <w:rsid w:val="00974C00"/>
    <w:rsid w:val="00CF4FCB"/>
    <w:rsid w:val="00D8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cp:lastPrinted>2019-04-02T11:58:00Z</cp:lastPrinted>
  <dcterms:created xsi:type="dcterms:W3CDTF">2009-03-09T00:56:00Z</dcterms:created>
  <dcterms:modified xsi:type="dcterms:W3CDTF">2019-04-02T11:58:00Z</dcterms:modified>
</cp:coreProperties>
</file>