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EF0" w:rsidRDefault="008F3EF0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РОССИЙСКАЯ ФЕДЕРАЦИЯ</w:t>
      </w:r>
    </w:p>
    <w:p w:rsidR="00AF620C" w:rsidRDefault="00AF620C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АДМИНИСТРАЦИЯ ШУМАКОВСКОГО СЕЛЬСОВЕТА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20C" w:rsidRPr="008A337D" w:rsidRDefault="00520C1F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«14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 201</w:t>
      </w:r>
      <w:r w:rsidR="008A337D" w:rsidRPr="008A337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47</w:t>
      </w:r>
    </w:p>
    <w:p w:rsidR="00AF620C" w:rsidRPr="008A337D" w:rsidRDefault="00AF620C" w:rsidP="008A337D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</w:p>
    <w:p w:rsidR="00AF620C" w:rsidRPr="008A337D" w:rsidRDefault="00AF620C" w:rsidP="008A337D">
      <w:pPr>
        <w:spacing w:after="0" w:line="240" w:lineRule="atLeast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особого</w:t>
      </w:r>
      <w:proofErr w:type="gramEnd"/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AF620C" w:rsidRPr="008A337D" w:rsidRDefault="00AF620C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режима на территории Шумаковского сельсовета</w:t>
      </w:r>
    </w:p>
    <w:p w:rsidR="00AF620C" w:rsidRPr="008A337D" w:rsidRDefault="00AF620C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rPr>
          <w:rFonts w:ascii="Calibri" w:eastAsia="Times New Roman" w:hAnsi="Calibri" w:cs="Times New Roman"/>
          <w:sz w:val="28"/>
          <w:szCs w:val="28"/>
        </w:rPr>
      </w:pPr>
    </w:p>
    <w:p w:rsidR="00AF620C" w:rsidRDefault="00520C1F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Курской области от 14.06.2019 г. № 535-па «Об установлении особого противопожарного режима на территории Курской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области», распоряжением Главы Курского района № 263 от 14.06.2019 г. «Об установлении особого противопожарного режима на территории Курского района Курской области», и гидрометеорологическим бюллетенем ФГБУ «Центрально-Черноземное УГМС» от 13.06.2019 г. № 164 «Об установлении 4 класса пожарной опасности на большей территории Курской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», в целях организации выполнения и осуществления мер пожарной безопасности, предотвращения возникновения природных и техногенных пожаров, направленных на обеспечение комплексной безопасности населения и территории Шумаковского сельсовета Курского района Курской области: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7C448F">
        <w:rPr>
          <w:rFonts w:ascii="Times New Roman" w:eastAsia="Times New Roman" w:hAnsi="Times New Roman" w:cs="Times New Roman"/>
          <w:sz w:val="28"/>
          <w:szCs w:val="28"/>
        </w:rPr>
        <w:t>Ввести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20C1F">
        <w:rPr>
          <w:rFonts w:ascii="Times New Roman" w:eastAsia="Times New Roman" w:hAnsi="Times New Roman" w:cs="Times New Roman"/>
          <w:sz w:val="28"/>
          <w:szCs w:val="28"/>
        </w:rPr>
        <w:t xml:space="preserve">14 июня </w:t>
      </w:r>
      <w:r w:rsidR="008A337D"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Шумаковского сельсовета Курского района Курской области особый противопожарный режим до </w:t>
      </w:r>
      <w:r w:rsidR="00520C1F">
        <w:rPr>
          <w:rFonts w:ascii="Times New Roman" w:eastAsia="Times New Roman" w:hAnsi="Times New Roman" w:cs="Times New Roman"/>
          <w:sz w:val="28"/>
          <w:szCs w:val="28"/>
        </w:rPr>
        <w:t>принятия решения о его отмене.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разъяснительную работу с населением об угрозе сельскохозяйственных палов и неконтролируемых поджогов сухой растительности и мусора (в т.ч. на приусадебных участках), а также о соблюдении правил пожарной безопасности при нахождении в лесном массиве.</w:t>
      </w:r>
    </w:p>
    <w:p w:rsidR="00520C1F" w:rsidRDefault="007C448F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Провести уточнение списков граждан, относящихся к «группе риска»</w:t>
      </w:r>
      <w:r w:rsidR="00520C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 выявлять угрозы распространения пожаров на населенные пункты, автомобильные дороги, линии электропередач и связи.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Привести в готовность имеющиеся силы и средства, предназначенные  для ликвидации возможных возгораний.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="008A337D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</w:rPr>
        <w:t>ОМВД России по Курскому району, работниками администрации, членами ДПД, старшими населенных пунктов проводить рейды по противопожарной безопасности, виновных в совершении возгораний привлекать к административной ответственности.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Главам КФХ, руководителям учреждений находящихся на территории сельсовета, независимо от форм собственности: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запретить сжигание соломы и стерни на полях;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первому требованию работников лесного хозяйства и главы сельсовета оказывать практическую помощь в ликвидации лесных пожаров, выделять силы и средства.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Информировать администрацию Курского района через дежурного диспетчера ЕДДС «01» (тел. 54-89-15, 54-89-51).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специалиста по ГО и ЧС Администрации  Шумаковского сельсовета Курского района Курской области 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Стрижкова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Максима Валерьевича.                                                                                                                      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AF620C" w:rsidRDefault="00AF620C" w:rsidP="00AF620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620C" w:rsidRDefault="00AF620C" w:rsidP="00AF620C">
      <w:pPr>
        <w:spacing w:after="0" w:line="240" w:lineRule="atLeast"/>
        <w:ind w:left="283"/>
        <w:rPr>
          <w:rFonts w:ascii="Calibri" w:eastAsia="Times New Roman" w:hAnsi="Calibri" w:cs="Times New Roman"/>
        </w:rPr>
      </w:pPr>
    </w:p>
    <w:p w:rsidR="00AF620C" w:rsidRDefault="00AF620C" w:rsidP="00AF620C">
      <w:pPr>
        <w:spacing w:after="0" w:line="240" w:lineRule="atLeast"/>
        <w:ind w:left="283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</w:rPr>
        <w:t xml:space="preserve">   </w:t>
      </w:r>
    </w:p>
    <w:p w:rsidR="00AF620C" w:rsidRDefault="00EC1B18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F6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Шумаковского сельсовета                                                      </w:t>
      </w:r>
      <w:r w:rsidR="00EC1B18">
        <w:rPr>
          <w:rFonts w:ascii="Times New Roman" w:eastAsia="Times New Roman" w:hAnsi="Times New Roman" w:cs="Times New Roman"/>
          <w:sz w:val="28"/>
          <w:szCs w:val="28"/>
        </w:rPr>
        <w:t>Н.В. Иванова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D2E" w:rsidRDefault="009F5D2E"/>
    <w:sectPr w:rsidR="009F5D2E" w:rsidSect="0091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20C"/>
    <w:rsid w:val="00236D44"/>
    <w:rsid w:val="00281D8E"/>
    <w:rsid w:val="003322FE"/>
    <w:rsid w:val="00520C1F"/>
    <w:rsid w:val="007C448F"/>
    <w:rsid w:val="008A337D"/>
    <w:rsid w:val="008F3EF0"/>
    <w:rsid w:val="00916724"/>
    <w:rsid w:val="00984117"/>
    <w:rsid w:val="009F5D2E"/>
    <w:rsid w:val="00A65A72"/>
    <w:rsid w:val="00AF620C"/>
    <w:rsid w:val="00EA4DED"/>
    <w:rsid w:val="00EC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2009-03-09T02:33:00Z</dcterms:created>
  <dcterms:modified xsi:type="dcterms:W3CDTF">2009-03-09T04:05:00Z</dcterms:modified>
</cp:coreProperties>
</file>