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81" w:rsidRDefault="00597781" w:rsidP="00597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Администрация Щетинского сельсовета извещает о возможности предоставления на праве собственности земельного участка из земель населенных пунктов, для ведения личного подсобного хозяйства, площадью 633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кадастровый номер – 46:11:210101:706, расположенного по адресу: Курская область, Курский район, Щетинский сельсовет, п. Искра, ул. Дорожная д. 1 кв. 1.</w:t>
      </w:r>
    </w:p>
    <w:p w:rsidR="00197B84" w:rsidRDefault="00597781" w:rsidP="00597781">
      <w:r>
        <w:rPr>
          <w:rFonts w:ascii="Times New Roman" w:hAnsi="Times New Roman" w:cs="Times New Roman"/>
          <w:sz w:val="24"/>
          <w:szCs w:val="24"/>
        </w:rPr>
        <w:t xml:space="preserve">        Заявления в письменной форме о намерении участвовать в аукционе по продаже земельного участка принимаются от заинтересованных граждан в течении 30 дней со дня официального опубликования настоящего извещения в газете «Сельская новь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вторникам и пятницам с 8-00 до 16-00 ч. (кроме выходных и праздничных дней) по адресу: Курская область, Курский район, Щетинский сельсовет, д. Щетинка, д.54-а, администрация Щетинского сельсовета</w:t>
      </w:r>
    </w:p>
    <w:p w:rsidR="00624242" w:rsidRDefault="00624242" w:rsidP="00B71436">
      <w:pPr>
        <w:jc w:val="both"/>
      </w:pPr>
    </w:p>
    <w:p w:rsidR="00624242" w:rsidRDefault="00624242" w:rsidP="00624242"/>
    <w:p w:rsidR="00566B8E" w:rsidRDefault="00566B8E" w:rsidP="00624242">
      <w:pPr>
        <w:jc w:val="both"/>
      </w:pPr>
      <w:bookmarkStart w:id="0" w:name="_GoBack"/>
      <w:bookmarkEnd w:id="0"/>
    </w:p>
    <w:p w:rsidR="00960756" w:rsidRDefault="00960756" w:rsidP="00566B8E">
      <w:pPr>
        <w:jc w:val="both"/>
      </w:pPr>
    </w:p>
    <w:p w:rsidR="00D02802" w:rsidRDefault="00D02802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>
      <w:pPr>
        <w:rPr>
          <w:rFonts w:ascii="Times New Roman" w:hAnsi="Times New Roman" w:cs="Times New Roman"/>
          <w:sz w:val="24"/>
          <w:szCs w:val="24"/>
        </w:rPr>
      </w:pPr>
    </w:p>
    <w:p w:rsidR="00960756" w:rsidRPr="00960756" w:rsidRDefault="00960756" w:rsidP="00960756"/>
    <w:sectPr w:rsidR="00960756" w:rsidRPr="0096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8A"/>
    <w:rsid w:val="001316F8"/>
    <w:rsid w:val="00197B84"/>
    <w:rsid w:val="001B12E8"/>
    <w:rsid w:val="001D2B80"/>
    <w:rsid w:val="002445FC"/>
    <w:rsid w:val="00352412"/>
    <w:rsid w:val="003B73BA"/>
    <w:rsid w:val="0041000B"/>
    <w:rsid w:val="0041528F"/>
    <w:rsid w:val="00492648"/>
    <w:rsid w:val="004D5A65"/>
    <w:rsid w:val="00501FD8"/>
    <w:rsid w:val="0051099D"/>
    <w:rsid w:val="0051157C"/>
    <w:rsid w:val="00566B8E"/>
    <w:rsid w:val="00597781"/>
    <w:rsid w:val="00612BC5"/>
    <w:rsid w:val="00624242"/>
    <w:rsid w:val="006D179F"/>
    <w:rsid w:val="006E2F1B"/>
    <w:rsid w:val="00752947"/>
    <w:rsid w:val="00797B63"/>
    <w:rsid w:val="007C7F6E"/>
    <w:rsid w:val="0084108A"/>
    <w:rsid w:val="00856AA9"/>
    <w:rsid w:val="008A58C5"/>
    <w:rsid w:val="009568B4"/>
    <w:rsid w:val="00960756"/>
    <w:rsid w:val="00B71436"/>
    <w:rsid w:val="00D02802"/>
    <w:rsid w:val="00D25545"/>
    <w:rsid w:val="00D401F7"/>
    <w:rsid w:val="00E17744"/>
    <w:rsid w:val="00EB6301"/>
    <w:rsid w:val="00EF50FB"/>
    <w:rsid w:val="00F173F2"/>
    <w:rsid w:val="00F453F1"/>
    <w:rsid w:val="00F52C01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F762-B840-4BFA-83E2-E194B059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2016-03-10T12:51:00Z</dcterms:created>
  <dcterms:modified xsi:type="dcterms:W3CDTF">2016-10-04T06:35:00Z</dcterms:modified>
</cp:coreProperties>
</file>