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AE" w:rsidRPr="006D59AE" w:rsidRDefault="00A41A42" w:rsidP="009115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D59AE" w:rsidRPr="006D59AE">
        <w:rPr>
          <w:rFonts w:ascii="Times New Roman" w:hAnsi="Times New Roman" w:cs="Times New Roman"/>
          <w:sz w:val="28"/>
          <w:szCs w:val="28"/>
        </w:rPr>
        <w:t>аботник, работающий без официального оформления трудовых отношений лишается социальных гарантий и льгот, ведь от размера официальной заработной платы зависит размер будущей пенсии работающих граждан, оплата больничных листов, в том числе по беременности и родам.</w:t>
      </w:r>
      <w:r w:rsidR="00ED79AC" w:rsidRPr="00ED79AC">
        <w:t xml:space="preserve"> </w:t>
      </w:r>
      <w:r w:rsidR="006D59AE" w:rsidRPr="006D59AE">
        <w:rPr>
          <w:rFonts w:ascii="Times New Roman" w:hAnsi="Times New Roman" w:cs="Times New Roman"/>
          <w:sz w:val="28"/>
          <w:szCs w:val="28"/>
        </w:rPr>
        <w:t xml:space="preserve">Кроме того, в такой ситуации «страдает» и бюджет, который вследствие неуплаты налогов (НДФЛ) недополучает значительную сумму денег, из которых финансируется содержание и благоустройство территорий, дорог, детских образовательных и дошкольных учреждений, учреждений дополнительного образования, объектов культуры и спорта, а также заработная плата педагогов, воспитателей, тренеров. Все это в конечном счете влияет на уровень комфорта </w:t>
      </w:r>
      <w:r w:rsidR="006D59AE">
        <w:rPr>
          <w:rFonts w:ascii="Times New Roman" w:hAnsi="Times New Roman" w:cs="Times New Roman"/>
          <w:sz w:val="28"/>
          <w:szCs w:val="28"/>
        </w:rPr>
        <w:t>и качества жизни</w:t>
      </w:r>
      <w:r w:rsidR="00563D2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6D59AE" w:rsidRPr="006D59AE">
        <w:rPr>
          <w:rFonts w:ascii="Times New Roman" w:hAnsi="Times New Roman" w:cs="Times New Roman"/>
          <w:sz w:val="28"/>
          <w:szCs w:val="28"/>
        </w:rPr>
        <w:t>.</w:t>
      </w:r>
    </w:p>
    <w:p w:rsidR="00BE21F9" w:rsidRDefault="00BE21F9" w:rsidP="009115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1F9">
        <w:rPr>
          <w:rFonts w:ascii="Times New Roman" w:hAnsi="Times New Roman" w:cs="Times New Roman"/>
          <w:sz w:val="28"/>
          <w:szCs w:val="28"/>
        </w:rPr>
        <w:t>Поэтому работники должны быть заинтересованы в официальном трудоустройстве, письменном заключении трудового договора, в котором должны быть прописаны все условия работы, в том числе и размер заработной платы. Только при таких условиях сотрудник организации может рассчитывать на все гарантии, которые предоставляет трудовое законодательство, и быть уверенным в том, что не будет ущемлен в своих правах работодателем.</w:t>
      </w:r>
      <w:bookmarkStart w:id="0" w:name="_GoBack"/>
      <w:bookmarkEnd w:id="0"/>
    </w:p>
    <w:p w:rsidR="000B0546" w:rsidRDefault="006D59AE" w:rsidP="009115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9AE">
        <w:rPr>
          <w:rFonts w:ascii="Times New Roman" w:hAnsi="Times New Roman" w:cs="Times New Roman"/>
          <w:sz w:val="28"/>
          <w:szCs w:val="28"/>
        </w:rPr>
        <w:t xml:space="preserve">Призываем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6D59AE">
        <w:rPr>
          <w:rFonts w:ascii="Times New Roman" w:hAnsi="Times New Roman" w:cs="Times New Roman"/>
          <w:sz w:val="28"/>
          <w:szCs w:val="28"/>
        </w:rPr>
        <w:t xml:space="preserve">, работающих неофициально, получающих заработную плату «в конверте», не мириться с нарушением своих законных трудовых прав, предпринять меры по их восстановлению, сообщив о фактах нарушений в </w:t>
      </w:r>
      <w:r w:rsidR="00112598">
        <w:rPr>
          <w:rFonts w:ascii="Times New Roman" w:hAnsi="Times New Roman" w:cs="Times New Roman"/>
          <w:sz w:val="28"/>
          <w:szCs w:val="28"/>
        </w:rPr>
        <w:t xml:space="preserve">Государственную инспекцию труда в Курской области, </w:t>
      </w:r>
      <w:r w:rsidR="00112598" w:rsidRPr="00112598">
        <w:rPr>
          <w:rFonts w:ascii="Times New Roman" w:hAnsi="Times New Roman" w:cs="Times New Roman"/>
          <w:sz w:val="28"/>
          <w:szCs w:val="28"/>
        </w:rPr>
        <w:t>комитет по труду и занятости населения Курской области</w:t>
      </w:r>
      <w:r w:rsidR="00A41A42">
        <w:rPr>
          <w:rFonts w:ascii="Times New Roman" w:hAnsi="Times New Roman" w:cs="Times New Roman"/>
          <w:sz w:val="28"/>
          <w:szCs w:val="28"/>
        </w:rPr>
        <w:t>,</w:t>
      </w:r>
      <w:r w:rsidR="000B0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 Курского района Курской области</w:t>
      </w:r>
      <w:r w:rsidR="00A41A42">
        <w:rPr>
          <w:rFonts w:ascii="Times New Roman" w:hAnsi="Times New Roman" w:cs="Times New Roman"/>
          <w:sz w:val="28"/>
          <w:szCs w:val="28"/>
        </w:rPr>
        <w:t xml:space="preserve"> или Администрацию сельсовета</w:t>
      </w:r>
      <w:r w:rsidRPr="006D59AE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B0546" w:rsidSect="0011223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FF2"/>
    <w:rsid w:val="000B0546"/>
    <w:rsid w:val="00112236"/>
    <w:rsid w:val="00112598"/>
    <w:rsid w:val="00390FF2"/>
    <w:rsid w:val="00480126"/>
    <w:rsid w:val="00563D22"/>
    <w:rsid w:val="006D59AE"/>
    <w:rsid w:val="007069B9"/>
    <w:rsid w:val="008B5D7D"/>
    <w:rsid w:val="00911571"/>
    <w:rsid w:val="00A41A42"/>
    <w:rsid w:val="00BE21F9"/>
    <w:rsid w:val="00C7168E"/>
    <w:rsid w:val="00DB7478"/>
    <w:rsid w:val="00DF2D96"/>
    <w:rsid w:val="00ED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3CBE"/>
  <w15:chartTrackingRefBased/>
  <w15:docId w15:val="{244D18FE-0957-4EA5-98DC-74A2F4B0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2022-12-05T12:17:00Z</dcterms:created>
  <dcterms:modified xsi:type="dcterms:W3CDTF">2023-07-05T05:52:00Z</dcterms:modified>
</cp:coreProperties>
</file>