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0F" w:rsidRDefault="0075759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CA1F1E" w:rsidRPr="00CA1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Информация об основных потребительских характеристиках регулируемых </w:t>
      </w:r>
      <w:r w:rsidR="002364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3640F" w:rsidRPr="00CA1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товаров и услуг регулируемой организации содержит сведения</w:t>
      </w:r>
      <w:r w:rsidR="002364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pPr w:leftFromText="180" w:rightFromText="180" w:vertAnchor="text" w:horzAnchor="margin" w:tblpY="2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40F" w:rsidTr="0023640F">
        <w:tc>
          <w:tcPr>
            <w:tcW w:w="4785" w:type="dxa"/>
          </w:tcPr>
          <w:p w:rsidR="0023640F" w:rsidRPr="0023640F" w:rsidRDefault="00264B14" w:rsidP="0023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640F" w:rsidRPr="0023640F">
              <w:rPr>
                <w:rFonts w:ascii="Times New Roman" w:hAnsi="Times New Roman" w:cs="Times New Roman"/>
                <w:sz w:val="24"/>
                <w:szCs w:val="24"/>
              </w:rPr>
              <w:t>) О выводе источников тепловой энергии тепловых  сетей из эксплуатации</w:t>
            </w:r>
            <w:r w:rsidR="000C5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 1</w:t>
            </w:r>
            <w:r w:rsidR="0023640F" w:rsidRPr="00236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5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квартал 2017</w:t>
            </w:r>
            <w:r w:rsidR="0023640F" w:rsidRPr="002364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4786" w:type="dxa"/>
          </w:tcPr>
          <w:p w:rsidR="0023640F" w:rsidRDefault="0023640F" w:rsidP="0023640F">
            <w:r>
              <w:t>-</w:t>
            </w:r>
          </w:p>
        </w:tc>
      </w:tr>
      <w:tr w:rsidR="0023640F" w:rsidTr="0023640F">
        <w:tc>
          <w:tcPr>
            <w:tcW w:w="4785" w:type="dxa"/>
          </w:tcPr>
          <w:p w:rsidR="0023640F" w:rsidRPr="0023640F" w:rsidRDefault="00264B14" w:rsidP="0023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3640F" w:rsidRPr="002364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3640F" w:rsidRPr="002364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основаниях приостановления, ограничения и прекращения режима потребления тепловой энергии </w:t>
            </w:r>
            <w:r w:rsidR="0023640F" w:rsidRPr="00236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5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 1</w:t>
            </w:r>
            <w:r w:rsidR="0023640F" w:rsidRPr="002364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5C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квартал 2017</w:t>
            </w:r>
            <w:r w:rsidR="0023640F" w:rsidRPr="002364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</w:p>
        </w:tc>
        <w:tc>
          <w:tcPr>
            <w:tcW w:w="4786" w:type="dxa"/>
          </w:tcPr>
          <w:p w:rsidR="0023640F" w:rsidRDefault="0023640F" w:rsidP="0023640F">
            <w:r>
              <w:t>-</w:t>
            </w:r>
          </w:p>
        </w:tc>
      </w:tr>
    </w:tbl>
    <w:p w:rsidR="0023640F" w:rsidRDefault="0075759F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5759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( Согласно Постановления Правительства РФ от</w:t>
      </w:r>
      <w:r w:rsidR="00DE676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05.07.2013 № 570 (в ред. Поста</w:t>
      </w:r>
      <w:r w:rsidRPr="0075759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новления Правительства РФ от 31.08.2016 г № 867</w:t>
      </w:r>
      <w:proofErr w:type="gramStart"/>
      <w:r w:rsidRPr="0075759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)</w:t>
      </w:r>
      <w:proofErr w:type="gramEnd"/>
      <w:r w:rsidRPr="0075759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«О стандарт</w:t>
      </w:r>
      <w:r w:rsidR="00DE676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ах раскры</w:t>
      </w:r>
      <w:r w:rsidRPr="0075759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тия информации теплоснабжающими организациями, </w:t>
      </w:r>
      <w:proofErr w:type="spellStart"/>
      <w:r w:rsidRPr="0075759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теплосетевыми</w:t>
      </w:r>
      <w:proofErr w:type="spellEnd"/>
      <w:r w:rsidRPr="0075759F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организациями и органами регулирования».</w:t>
      </w:r>
    </w:p>
    <w:p w:rsidR="00B72D3A" w:rsidRDefault="00B72D3A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B72D3A" w:rsidRDefault="00B72D3A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B72D3A" w:rsidRDefault="00B72D3A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B72D3A" w:rsidRDefault="00B72D3A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B72D3A" w:rsidRDefault="00B72D3A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B72D3A" w:rsidRPr="0075759F" w:rsidRDefault="00B72D3A">
      <w:pPr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23640F" w:rsidRPr="0023640F" w:rsidRDefault="00B72D3A" w:rsidP="00236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ЖКХ»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С.В.Семенихин</w:t>
      </w:r>
      <w:proofErr w:type="spellEnd"/>
    </w:p>
    <w:sectPr w:rsidR="0023640F" w:rsidRPr="0023640F" w:rsidSect="00CA1F1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2C" w:rsidRDefault="007B472C" w:rsidP="00CA1F1E">
      <w:pPr>
        <w:spacing w:after="0" w:line="240" w:lineRule="auto"/>
      </w:pPr>
      <w:r>
        <w:separator/>
      </w:r>
    </w:p>
  </w:endnote>
  <w:endnote w:type="continuationSeparator" w:id="0">
    <w:p w:rsidR="007B472C" w:rsidRDefault="007B472C" w:rsidP="00CA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2C" w:rsidRDefault="007B472C" w:rsidP="00CA1F1E">
      <w:pPr>
        <w:spacing w:after="0" w:line="240" w:lineRule="auto"/>
      </w:pPr>
      <w:r>
        <w:separator/>
      </w:r>
    </w:p>
  </w:footnote>
  <w:footnote w:type="continuationSeparator" w:id="0">
    <w:p w:rsidR="007B472C" w:rsidRDefault="007B472C" w:rsidP="00CA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F1E" w:rsidRDefault="00CA1F1E">
    <w:pPr>
      <w:pStyle w:val="a5"/>
    </w:pPr>
  </w:p>
  <w:p w:rsidR="00CA1F1E" w:rsidRDefault="00CA1F1E">
    <w:pPr>
      <w:pStyle w:val="a5"/>
    </w:pPr>
  </w:p>
  <w:p w:rsidR="00CA1F1E" w:rsidRDefault="00CA1F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1E"/>
    <w:rsid w:val="000C5C7B"/>
    <w:rsid w:val="0023640F"/>
    <w:rsid w:val="00264B14"/>
    <w:rsid w:val="00280DB5"/>
    <w:rsid w:val="00545991"/>
    <w:rsid w:val="005F136B"/>
    <w:rsid w:val="0075759F"/>
    <w:rsid w:val="007636D5"/>
    <w:rsid w:val="007B472C"/>
    <w:rsid w:val="00B72D3A"/>
    <w:rsid w:val="00CA1F1E"/>
    <w:rsid w:val="00D466B4"/>
    <w:rsid w:val="00DE6766"/>
    <w:rsid w:val="00F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1F1E"/>
  </w:style>
  <w:style w:type="character" w:styleId="a4">
    <w:name w:val="Hyperlink"/>
    <w:basedOn w:val="a0"/>
    <w:uiPriority w:val="99"/>
    <w:semiHidden/>
    <w:unhideWhenUsed/>
    <w:rsid w:val="00CA1F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F1E"/>
  </w:style>
  <w:style w:type="paragraph" w:styleId="a7">
    <w:name w:val="footer"/>
    <w:basedOn w:val="a"/>
    <w:link w:val="a8"/>
    <w:uiPriority w:val="99"/>
    <w:unhideWhenUsed/>
    <w:rsid w:val="00CA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A1F1E"/>
  </w:style>
  <w:style w:type="character" w:styleId="a4">
    <w:name w:val="Hyperlink"/>
    <w:basedOn w:val="a0"/>
    <w:uiPriority w:val="99"/>
    <w:semiHidden/>
    <w:unhideWhenUsed/>
    <w:rsid w:val="00CA1F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F1E"/>
  </w:style>
  <w:style w:type="paragraph" w:styleId="a7">
    <w:name w:val="footer"/>
    <w:basedOn w:val="a"/>
    <w:link w:val="a8"/>
    <w:uiPriority w:val="99"/>
    <w:unhideWhenUsed/>
    <w:rsid w:val="00CA1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ЖКХ пос.Иванино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6</cp:revision>
  <cp:lastPrinted>2017-03-13T08:26:00Z</cp:lastPrinted>
  <dcterms:created xsi:type="dcterms:W3CDTF">2016-10-06T12:07:00Z</dcterms:created>
  <dcterms:modified xsi:type="dcterms:W3CDTF">2017-03-13T08:26:00Z</dcterms:modified>
</cp:coreProperties>
</file>