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F" w:rsidRDefault="00783AFF" w:rsidP="00AE2255">
      <w:pPr>
        <w:rPr>
          <w:b/>
          <w:sz w:val="24"/>
          <w:szCs w:val="24"/>
        </w:rPr>
      </w:pPr>
    </w:p>
    <w:p w:rsidR="001E6DCF" w:rsidRPr="001E6DCF" w:rsidRDefault="00783AFF" w:rsidP="00783A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</w:t>
      </w:r>
      <w:r w:rsidR="006F296C" w:rsidRPr="001E6DCF">
        <w:rPr>
          <w:b/>
          <w:sz w:val="24"/>
          <w:szCs w:val="24"/>
        </w:rPr>
        <w:t>зультаты плановой проверки</w:t>
      </w:r>
      <w:r>
        <w:rPr>
          <w:b/>
          <w:sz w:val="24"/>
          <w:szCs w:val="24"/>
        </w:rPr>
        <w:t xml:space="preserve"> в отношении</w:t>
      </w:r>
      <w:r w:rsidR="006F296C" w:rsidRPr="001E6D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</w:p>
    <w:p w:rsidR="00C90AA0" w:rsidRPr="001E6DCF" w:rsidRDefault="006F296C" w:rsidP="00783AFF">
      <w:pPr>
        <w:jc w:val="center"/>
        <w:rPr>
          <w:b/>
          <w:sz w:val="24"/>
          <w:szCs w:val="24"/>
        </w:rPr>
      </w:pPr>
      <w:proofErr w:type="spellStart"/>
      <w:r w:rsidRPr="001E6DCF">
        <w:rPr>
          <w:b/>
          <w:sz w:val="24"/>
          <w:szCs w:val="24"/>
        </w:rPr>
        <w:t>Дичнянского</w:t>
      </w:r>
      <w:proofErr w:type="spellEnd"/>
      <w:r w:rsidRPr="001E6DCF">
        <w:rPr>
          <w:b/>
          <w:sz w:val="24"/>
          <w:szCs w:val="24"/>
        </w:rPr>
        <w:t xml:space="preserve"> сельсовета Курчатовского района Курской области</w:t>
      </w:r>
    </w:p>
    <w:p w:rsidR="00AE2255" w:rsidRDefault="00783AFF" w:rsidP="008E1739">
      <w:pPr>
        <w:jc w:val="both"/>
        <w:rPr>
          <w:vanish/>
        </w:rPr>
      </w:pPr>
      <w:proofErr w:type="gramStart"/>
      <w:r>
        <w:t>Федеральная служба по ветеринарному и фитосанитарному надзору Управление по Орловской и Курской областям надзору</w:t>
      </w:r>
      <w:r w:rsidR="001F5436">
        <w:t xml:space="preserve"> с 14  октября 2014г  была проведена плановая выездная </w:t>
      </w:r>
      <w:r>
        <w:t>с целью соблюдения плана проведения плановых проверок</w:t>
      </w:r>
      <w:r w:rsidRPr="00783AFF">
        <w:t xml:space="preserve"> </w:t>
      </w:r>
      <w:r>
        <w:t>Управления Федеральной службы по ветеринарному и фитосанитарному надзору по Орловской и Курской областям в соответствии со сводным планом проверок субъектов предпринимательства на 2014 год, размещенном на официальном сайте Генеральной прокуратуры РФ</w:t>
      </w:r>
      <w:proofErr w:type="gramEnd"/>
      <w:r>
        <w:t xml:space="preserve"> и на официальном сайте </w:t>
      </w:r>
      <w:proofErr w:type="spellStart"/>
      <w:r w:rsidR="00AE2255">
        <w:rPr>
          <w:vanish/>
        </w:rPr>
        <w:t>Россельхознадзора</w:t>
      </w:r>
      <w:proofErr w:type="spellEnd"/>
      <w:r w:rsidR="00AE2255">
        <w:rPr>
          <w:vanish/>
        </w:rPr>
        <w:t>.</w:t>
      </w:r>
    </w:p>
    <w:p w:rsidR="00AE2255" w:rsidRDefault="00AE2255" w:rsidP="008E1739">
      <w:pPr>
        <w:jc w:val="both"/>
        <w:rPr>
          <w:vanish/>
        </w:rPr>
      </w:pPr>
      <w:r>
        <w:rPr>
          <w:vanish/>
        </w:rPr>
        <w:t>Задачами настоящей проверки:</w:t>
      </w:r>
    </w:p>
    <w:p w:rsidR="00AE2255" w:rsidRDefault="00AE2255" w:rsidP="008E1739">
      <w:pPr>
        <w:jc w:val="both"/>
      </w:pPr>
      <w:r>
        <w:rPr>
          <w:vanish/>
        </w:rPr>
        <w:t xml:space="preserve">-проверка соблюдения требований по предотвращению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>
        <w:rPr>
          <w:vanish/>
        </w:rPr>
        <w:t>агрохимикатами</w:t>
      </w:r>
      <w:proofErr w:type="spellEnd"/>
      <w:r>
        <w:rPr>
          <w:vanish/>
        </w:rPr>
        <w:t xml:space="preserve"> или иными опасными для здоровья людей</w:t>
      </w:r>
      <w:r w:rsidR="00783AFF">
        <w:t xml:space="preserve"> </w:t>
      </w:r>
      <w:r>
        <w:t xml:space="preserve"> и окружающей среды веществами и отходами производства и потребления;</w:t>
      </w:r>
    </w:p>
    <w:p w:rsidR="00AE2255" w:rsidRDefault="00AE2255" w:rsidP="008E1739">
      <w:pPr>
        <w:jc w:val="both"/>
      </w:pPr>
      <w:r>
        <w:t>-проверка исполнения мероприятий по улучшению земель и охране почв. Защите сельхозугодий от зарастания деревьями и кустарниками, сорными растениями, рекультивации нарушенных земель: по сохранению и воспроизводству плодородия земель сельскохозяйственного назначения;</w:t>
      </w:r>
    </w:p>
    <w:p w:rsidR="00AE2255" w:rsidRDefault="00AE2255" w:rsidP="008E1739">
      <w:pPr>
        <w:jc w:val="both"/>
      </w:pPr>
      <w:r>
        <w:t>-предупреждение возникновения особо опасных болезней, в том числе общих для человека и животных, соблюдение ветеринарного законодательства;</w:t>
      </w:r>
    </w:p>
    <w:p w:rsidR="00AE2255" w:rsidRDefault="00AE2255" w:rsidP="008E1739">
      <w:pPr>
        <w:jc w:val="both"/>
      </w:pPr>
      <w:r>
        <w:t>- проверка соблюдения правил и норм обеспечения карантина в части своевременного выявления карантинных объектов.</w:t>
      </w:r>
    </w:p>
    <w:p w:rsidR="00AE2255" w:rsidRDefault="00AE2255" w:rsidP="008E1739">
      <w:pPr>
        <w:jc w:val="both"/>
      </w:pPr>
      <w:r>
        <w:t>Предметом настоящей проверки является:</w:t>
      </w:r>
    </w:p>
    <w:p w:rsidR="006F296C" w:rsidRDefault="00AE2255" w:rsidP="008E1739">
      <w:pPr>
        <w:jc w:val="both"/>
      </w:pPr>
      <w:r>
        <w:t>Соблюдение обязательных требований или требований, установленных муниципальными правовыми актами.</w:t>
      </w:r>
    </w:p>
    <w:p w:rsidR="00AE2255" w:rsidRDefault="008A5CDB" w:rsidP="008E1739">
      <w:pPr>
        <w:jc w:val="both"/>
      </w:pPr>
      <w:r>
        <w:t xml:space="preserve">В ходе проверки </w:t>
      </w:r>
      <w:r w:rsidR="00AE2255">
        <w:t>выявлены нарушения:</w:t>
      </w:r>
    </w:p>
    <w:p w:rsidR="008A5CDB" w:rsidRDefault="00AE2255" w:rsidP="008E1739">
      <w:pPr>
        <w:jc w:val="both"/>
      </w:pPr>
      <w:r>
        <w:t xml:space="preserve">-на земельном участке из категории земель сельскохозяйственного назначения общей площадью 498981 </w:t>
      </w:r>
      <w:proofErr w:type="spellStart"/>
      <w:r>
        <w:t>кв.м</w:t>
      </w:r>
      <w:proofErr w:type="spellEnd"/>
      <w:r>
        <w:t xml:space="preserve">. с кадастровым номером 46:12:021303:3, расположенном на территории </w:t>
      </w:r>
      <w:proofErr w:type="spellStart"/>
      <w:r>
        <w:t>Дичнянского</w:t>
      </w:r>
      <w:proofErr w:type="spellEnd"/>
      <w:r>
        <w:t xml:space="preserve"> сельсовета Курчатовского района Курской области, обнаружена несанкционированная свалка бытовых отходов вблизи пруда (пластиковая тара, битое стекло, старая одежда) площадью 0,1 </w:t>
      </w:r>
      <w:proofErr w:type="gramStart"/>
      <w:r>
        <w:t>га</w:t>
      </w:r>
      <w:proofErr w:type="gramEnd"/>
      <w:r>
        <w:t xml:space="preserve"> Данный земельный участок принадлежит МО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 на праве собственности (свидетельство о государственной регистрации права 46 АД № 103081). Не выполняются мероприятия по улучшению земель и охране почв;</w:t>
      </w:r>
    </w:p>
    <w:p w:rsidR="00AE2255" w:rsidRDefault="00AE2255" w:rsidP="008E1739">
      <w:pPr>
        <w:jc w:val="both"/>
      </w:pPr>
      <w:r>
        <w:t xml:space="preserve">- не проводятся систематические карантинные фитосанитарные обследования, нет плана проведения систематических карантинных фитосанитарных обследований, не </w:t>
      </w:r>
      <w:proofErr w:type="gramStart"/>
      <w:r>
        <w:t>назначен</w:t>
      </w:r>
      <w:proofErr w:type="gramEnd"/>
      <w:r>
        <w:t xml:space="preserve"> ответственный за проведение систематических карантинных фитосанитарных обсл</w:t>
      </w:r>
      <w:bookmarkStart w:id="0" w:name="_GoBack"/>
      <w:bookmarkEnd w:id="0"/>
      <w:r>
        <w:t>едований.</w:t>
      </w:r>
    </w:p>
    <w:p w:rsidR="00783AFF" w:rsidRDefault="00783AFF" w:rsidP="008E1739">
      <w:pPr>
        <w:jc w:val="both"/>
      </w:pPr>
    </w:p>
    <w:p w:rsidR="00783AFF" w:rsidRPr="00AE2255" w:rsidRDefault="00AE2255" w:rsidP="00783AFF">
      <w:pPr>
        <w:jc w:val="both"/>
      </w:pPr>
      <w:r w:rsidRPr="00AE2255">
        <w:rPr>
          <w:sz w:val="24"/>
          <w:szCs w:val="24"/>
        </w:rPr>
        <w:t>По данным нарушениям составлены протоколы об административных правонарушениях № 224-МРО-К от 23.10.2014 г. и № 225-МРО-К от 23.10.2014 г.</w:t>
      </w:r>
    </w:p>
    <w:p w:rsidR="00783AFF" w:rsidRDefault="00783AFF" w:rsidP="008E1739">
      <w:pPr>
        <w:jc w:val="both"/>
      </w:pPr>
    </w:p>
    <w:sectPr w:rsidR="0078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21"/>
    <w:rsid w:val="001E6DCF"/>
    <w:rsid w:val="001F5436"/>
    <w:rsid w:val="002A13FE"/>
    <w:rsid w:val="002D1FDB"/>
    <w:rsid w:val="002F0D7A"/>
    <w:rsid w:val="003D3521"/>
    <w:rsid w:val="00541F3B"/>
    <w:rsid w:val="006F296C"/>
    <w:rsid w:val="00734D69"/>
    <w:rsid w:val="00783AFF"/>
    <w:rsid w:val="00854C19"/>
    <w:rsid w:val="008A5CDB"/>
    <w:rsid w:val="008E1739"/>
    <w:rsid w:val="00AE2255"/>
    <w:rsid w:val="00B24253"/>
    <w:rsid w:val="00B33F92"/>
    <w:rsid w:val="00C90AA0"/>
    <w:rsid w:val="00D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Vk</dc:creator>
  <cp:keywords/>
  <dc:description/>
  <cp:lastModifiedBy>Admin</cp:lastModifiedBy>
  <cp:revision>2</cp:revision>
  <dcterms:created xsi:type="dcterms:W3CDTF">2014-11-13T05:33:00Z</dcterms:created>
  <dcterms:modified xsi:type="dcterms:W3CDTF">2014-11-13T06:43:00Z</dcterms:modified>
</cp:coreProperties>
</file>