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78" w:rsidRDefault="002A1B78" w:rsidP="002A1B7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2A1B78" w:rsidRDefault="002A1B78" w:rsidP="002A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B1" w:rsidRDefault="002A1B78" w:rsidP="002A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78">
        <w:rPr>
          <w:rFonts w:ascii="Times New Roman" w:hAnsi="Times New Roman" w:cs="Times New Roman"/>
          <w:b/>
          <w:sz w:val="28"/>
          <w:szCs w:val="28"/>
        </w:rPr>
        <w:t>Готовность к проведению общероссийского дня приема граждан 12 декабря 2017 года</w:t>
      </w:r>
    </w:p>
    <w:p w:rsidR="002A1B78" w:rsidRPr="002A1B78" w:rsidRDefault="002A1B78" w:rsidP="002A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234" w:type="dxa"/>
        <w:tblLook w:val="04A0"/>
      </w:tblPr>
      <w:tblGrid>
        <w:gridCol w:w="558"/>
        <w:gridCol w:w="1833"/>
        <w:gridCol w:w="1999"/>
        <w:gridCol w:w="1468"/>
        <w:gridCol w:w="1468"/>
        <w:gridCol w:w="2271"/>
        <w:gridCol w:w="1321"/>
        <w:gridCol w:w="1364"/>
        <w:gridCol w:w="1952"/>
      </w:tblGrid>
      <w:tr w:rsidR="00514971" w:rsidTr="00F43351">
        <w:trPr>
          <w:trHeight w:val="1696"/>
        </w:trPr>
        <w:tc>
          <w:tcPr>
            <w:tcW w:w="558" w:type="dxa"/>
          </w:tcPr>
          <w:p w:rsidR="002A1B78" w:rsidRPr="00514971" w:rsidRDefault="002A1B78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43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  <w:tc>
          <w:tcPr>
            <w:tcW w:w="1833" w:type="dxa"/>
          </w:tcPr>
          <w:p w:rsidR="002A1B78" w:rsidRPr="00514971" w:rsidRDefault="002A1B78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власти</w:t>
            </w:r>
          </w:p>
        </w:tc>
        <w:tc>
          <w:tcPr>
            <w:tcW w:w="1999" w:type="dxa"/>
          </w:tcPr>
          <w:p w:rsidR="002A1B78" w:rsidRPr="00514971" w:rsidRDefault="002A1B78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Наличие сетевой версии АРМ ОДПГ</w:t>
            </w:r>
          </w:p>
        </w:tc>
        <w:tc>
          <w:tcPr>
            <w:tcW w:w="1468" w:type="dxa"/>
          </w:tcPr>
          <w:p w:rsidR="00514971" w:rsidRPr="00F43351" w:rsidRDefault="00514971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r w:rsidR="002A1B78" w:rsidRPr="00514971">
              <w:rPr>
                <w:rFonts w:ascii="Times New Roman" w:hAnsi="Times New Roman" w:cs="Times New Roman"/>
                <w:sz w:val="24"/>
                <w:szCs w:val="24"/>
              </w:rPr>
              <w:t>аудиосвязи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доступен</w:t>
            </w:r>
            <w:r w:rsidRPr="00F433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A1B78" w:rsidRPr="00514971" w:rsidRDefault="00514971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недоступен</w:t>
            </w:r>
            <w:r w:rsidR="002A1B78" w:rsidRPr="005149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8" w:type="dxa"/>
          </w:tcPr>
          <w:p w:rsidR="002A1B78" w:rsidRPr="00514971" w:rsidRDefault="00514971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r w:rsidR="002A1B78" w:rsidRPr="00514971">
              <w:rPr>
                <w:rFonts w:ascii="Times New Roman" w:hAnsi="Times New Roman" w:cs="Times New Roman"/>
                <w:sz w:val="24"/>
                <w:szCs w:val="24"/>
              </w:rPr>
              <w:t>видеосвязи</w:t>
            </w:r>
          </w:p>
          <w:p w:rsidR="00514971" w:rsidRPr="00F43351" w:rsidRDefault="00514971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доступен</w:t>
            </w:r>
            <w:r w:rsidRPr="00F433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A1B78" w:rsidRPr="00514971" w:rsidRDefault="00514971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недоступен</w:t>
            </w: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1" w:type="dxa"/>
          </w:tcPr>
          <w:p w:rsidR="002A1B78" w:rsidRPr="00514971" w:rsidRDefault="002A1B78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Наличие колонок/наушников</w:t>
            </w:r>
          </w:p>
          <w:p w:rsidR="002A1B78" w:rsidRPr="00514971" w:rsidRDefault="002A1B78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321" w:type="dxa"/>
          </w:tcPr>
          <w:p w:rsidR="002A1B78" w:rsidRPr="00514971" w:rsidRDefault="002A1B78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Наличие вебкамеры</w:t>
            </w:r>
          </w:p>
          <w:p w:rsidR="002A1B78" w:rsidRPr="00514971" w:rsidRDefault="002A1B78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(да</w:t>
            </w:r>
            <w:r w:rsidRPr="00514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tc>
          <w:tcPr>
            <w:tcW w:w="1364" w:type="dxa"/>
          </w:tcPr>
          <w:p w:rsidR="002A1B78" w:rsidRPr="00514971" w:rsidRDefault="002A1B78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Наличие микрофона</w:t>
            </w:r>
          </w:p>
          <w:p w:rsidR="002A1B78" w:rsidRPr="00514971" w:rsidRDefault="002A1B78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(да</w:t>
            </w:r>
            <w:r w:rsidRPr="00514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tc>
          <w:tcPr>
            <w:tcW w:w="1952" w:type="dxa"/>
          </w:tcPr>
          <w:p w:rsidR="002A1B78" w:rsidRPr="00514971" w:rsidRDefault="00514971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существующих проблем</w:t>
            </w:r>
            <w:bookmarkStart w:id="0" w:name="_GoBack"/>
            <w:bookmarkEnd w:id="0"/>
          </w:p>
        </w:tc>
      </w:tr>
      <w:tr w:rsidR="00514971" w:rsidTr="00F43351">
        <w:trPr>
          <w:trHeight w:val="342"/>
        </w:trPr>
        <w:tc>
          <w:tcPr>
            <w:tcW w:w="558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2A1B78" w:rsidRPr="00514971" w:rsidRDefault="0046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Колпаковский сельсовет</w:t>
            </w:r>
          </w:p>
        </w:tc>
        <w:tc>
          <w:tcPr>
            <w:tcW w:w="1999" w:type="dxa"/>
          </w:tcPr>
          <w:p w:rsidR="002A1B78" w:rsidRPr="00514971" w:rsidRDefault="0046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68" w:type="dxa"/>
          </w:tcPr>
          <w:p w:rsidR="002A1B78" w:rsidRPr="00514971" w:rsidRDefault="0046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доступен</w:t>
            </w:r>
          </w:p>
        </w:tc>
        <w:tc>
          <w:tcPr>
            <w:tcW w:w="1468" w:type="dxa"/>
          </w:tcPr>
          <w:p w:rsidR="002A1B78" w:rsidRPr="00514971" w:rsidRDefault="0046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доступен</w:t>
            </w:r>
          </w:p>
        </w:tc>
        <w:tc>
          <w:tcPr>
            <w:tcW w:w="2271" w:type="dxa"/>
          </w:tcPr>
          <w:p w:rsidR="002A1B78" w:rsidRPr="00514971" w:rsidRDefault="0046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21" w:type="dxa"/>
          </w:tcPr>
          <w:p w:rsidR="002A1B78" w:rsidRPr="00514971" w:rsidRDefault="0046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4" w:type="dxa"/>
          </w:tcPr>
          <w:p w:rsidR="002A1B78" w:rsidRPr="00514971" w:rsidRDefault="0046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52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71" w:rsidTr="00F43351">
        <w:trPr>
          <w:trHeight w:val="323"/>
        </w:trPr>
        <w:tc>
          <w:tcPr>
            <w:tcW w:w="558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71" w:rsidTr="00F43351">
        <w:trPr>
          <w:trHeight w:val="342"/>
        </w:trPr>
        <w:tc>
          <w:tcPr>
            <w:tcW w:w="558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33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B78" w:rsidRDefault="002A1B78"/>
    <w:p w:rsidR="002A1B78" w:rsidRDefault="002A1B78"/>
    <w:sectPr w:rsidR="002A1B78" w:rsidSect="002A1B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FFD" w:rsidRDefault="00FC1FFD" w:rsidP="002A1B78">
      <w:pPr>
        <w:spacing w:after="0" w:line="240" w:lineRule="auto"/>
      </w:pPr>
      <w:r>
        <w:separator/>
      </w:r>
    </w:p>
  </w:endnote>
  <w:endnote w:type="continuationSeparator" w:id="1">
    <w:p w:rsidR="00FC1FFD" w:rsidRDefault="00FC1FFD" w:rsidP="002A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FFD" w:rsidRDefault="00FC1FFD" w:rsidP="002A1B78">
      <w:pPr>
        <w:spacing w:after="0" w:line="240" w:lineRule="auto"/>
      </w:pPr>
      <w:r>
        <w:separator/>
      </w:r>
    </w:p>
  </w:footnote>
  <w:footnote w:type="continuationSeparator" w:id="1">
    <w:p w:rsidR="00FC1FFD" w:rsidRDefault="00FC1FFD" w:rsidP="002A1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B78"/>
    <w:rsid w:val="002A1B78"/>
    <w:rsid w:val="00463738"/>
    <w:rsid w:val="00514971"/>
    <w:rsid w:val="006E27B1"/>
    <w:rsid w:val="008217AF"/>
    <w:rsid w:val="00F43351"/>
    <w:rsid w:val="00FC1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B78"/>
  </w:style>
  <w:style w:type="paragraph" w:styleId="a6">
    <w:name w:val="footer"/>
    <w:basedOn w:val="a"/>
    <w:link w:val="a7"/>
    <w:uiPriority w:val="99"/>
    <w:unhideWhenUsed/>
    <w:rsid w:val="002A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2017-11-28T07:26:00Z</dcterms:created>
  <dcterms:modified xsi:type="dcterms:W3CDTF">2017-11-30T03:41:00Z</dcterms:modified>
</cp:coreProperties>
</file>