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7C" w:rsidRDefault="00E7417C" w:rsidP="000E403A">
      <w:pPr>
        <w:pStyle w:val="a5"/>
        <w:shd w:val="clear" w:color="auto" w:fill="FFFFFF"/>
        <w:spacing w:before="201" w:beforeAutospacing="0" w:after="201" w:afterAutospacing="0"/>
        <w:jc w:val="center"/>
        <w:rPr>
          <w:rStyle w:val="a6"/>
          <w:rFonts w:ascii="Arial" w:hAnsi="Arial" w:cs="Arial"/>
          <w:color w:val="0E2F43"/>
        </w:rPr>
      </w:pPr>
    </w:p>
    <w:p w:rsidR="00AC2B38" w:rsidRDefault="00151153" w:rsidP="00151153">
      <w:pPr>
        <w:shd w:val="clear" w:color="auto" w:fill="FFFFFF" w:themeFill="background1"/>
        <w:tabs>
          <w:tab w:val="left" w:pos="670"/>
          <w:tab w:val="center" w:pos="4677"/>
        </w:tabs>
        <w:spacing w:after="0" w:line="240" w:lineRule="auto"/>
        <w:rPr>
          <w:rFonts w:ascii="Tahoma" w:eastAsia="Times New Roman" w:hAnsi="Tahoma" w:cs="Tahoma"/>
          <w:b/>
          <w:bCs/>
          <w:color w:val="000000"/>
          <w:sz w:val="20"/>
          <w:lang w:eastAsia="ru-RU"/>
        </w:rPr>
      </w:pPr>
      <w:r>
        <w:rPr>
          <w:rFonts w:ascii="Tahoma" w:eastAsia="Times New Roman" w:hAnsi="Tahoma" w:cs="Tahoma"/>
          <w:b/>
          <w:bCs/>
          <w:color w:val="000000"/>
          <w:sz w:val="20"/>
          <w:lang w:eastAsia="ru-RU"/>
        </w:rPr>
        <w:tab/>
      </w:r>
      <w:r>
        <w:rPr>
          <w:rFonts w:ascii="Tahoma" w:eastAsia="Times New Roman" w:hAnsi="Tahoma" w:cs="Tahoma"/>
          <w:b/>
          <w:bCs/>
          <w:color w:val="000000"/>
          <w:sz w:val="20"/>
          <w:lang w:eastAsia="ru-RU"/>
        </w:rPr>
        <w:tab/>
      </w:r>
      <w:r w:rsidR="00E7417C" w:rsidRPr="00E7417C">
        <w:rPr>
          <w:rFonts w:ascii="Tahoma" w:eastAsia="Times New Roman" w:hAnsi="Tahoma" w:cs="Tahoma"/>
          <w:b/>
          <w:bCs/>
          <w:color w:val="000000"/>
          <w:sz w:val="20"/>
          <w:lang w:eastAsia="ru-RU"/>
        </w:rPr>
        <w:t>СОБРАНИЕ ДЕПУТАТОВ</w:t>
      </w:r>
    </w:p>
    <w:p w:rsidR="00AC2B38" w:rsidRDefault="00E7417C" w:rsidP="00151153">
      <w:pPr>
        <w:shd w:val="clear" w:color="auto" w:fill="FFFFFF" w:themeFill="background1"/>
        <w:spacing w:after="0" w:line="240" w:lineRule="auto"/>
        <w:jc w:val="center"/>
        <w:rPr>
          <w:rFonts w:ascii="Tahoma" w:eastAsia="Times New Roman" w:hAnsi="Tahoma" w:cs="Tahoma"/>
          <w:b/>
          <w:bCs/>
          <w:color w:val="000000"/>
          <w:sz w:val="20"/>
          <w:lang w:eastAsia="ru-RU"/>
        </w:rPr>
      </w:pPr>
      <w:r w:rsidRPr="00E7417C">
        <w:rPr>
          <w:rFonts w:ascii="Tahoma" w:eastAsia="Times New Roman" w:hAnsi="Tahoma" w:cs="Tahoma"/>
          <w:b/>
          <w:bCs/>
          <w:color w:val="000000"/>
          <w:sz w:val="20"/>
          <w:lang w:eastAsia="ru-RU"/>
        </w:rPr>
        <w:t xml:space="preserve">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p>
    <w:p w:rsidR="00E7417C" w:rsidRPr="00E7417C" w:rsidRDefault="00AC2B38" w:rsidP="00151153">
      <w:pPr>
        <w:shd w:val="clear" w:color="auto" w:fill="FFFFFF" w:themeFill="background1"/>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b/>
          <w:bCs/>
          <w:color w:val="000000"/>
          <w:sz w:val="20"/>
          <w:lang w:eastAsia="ru-RU"/>
        </w:rPr>
        <w:t>ЛЬГОВСКОГО</w:t>
      </w:r>
      <w:r w:rsidR="00E7417C" w:rsidRPr="00E7417C">
        <w:rPr>
          <w:rFonts w:ascii="Tahoma" w:eastAsia="Times New Roman" w:hAnsi="Tahoma" w:cs="Tahoma"/>
          <w:b/>
          <w:bCs/>
          <w:color w:val="000000"/>
          <w:sz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center"/>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РЕШЕНИЕ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от 2</w:t>
      </w:r>
      <w:r w:rsidR="00151153">
        <w:rPr>
          <w:rFonts w:ascii="Tahoma" w:eastAsia="Times New Roman" w:hAnsi="Tahoma" w:cs="Tahoma"/>
          <w:b/>
          <w:bCs/>
          <w:color w:val="000000"/>
          <w:sz w:val="20"/>
          <w:lang w:eastAsia="ru-RU"/>
        </w:rPr>
        <w:t>9</w:t>
      </w:r>
      <w:r w:rsidRPr="00E7417C">
        <w:rPr>
          <w:rFonts w:ascii="Tahoma" w:eastAsia="Times New Roman" w:hAnsi="Tahoma" w:cs="Tahoma"/>
          <w:b/>
          <w:bCs/>
          <w:color w:val="000000"/>
          <w:sz w:val="20"/>
          <w:lang w:eastAsia="ru-RU"/>
        </w:rPr>
        <w:t xml:space="preserve"> декабря  2017 </w:t>
      </w:r>
      <w:proofErr w:type="spellStart"/>
      <w:r w:rsidRPr="00E7417C">
        <w:rPr>
          <w:rFonts w:ascii="Tahoma" w:eastAsia="Times New Roman" w:hAnsi="Tahoma" w:cs="Tahoma"/>
          <w:b/>
          <w:bCs/>
          <w:color w:val="000000"/>
          <w:sz w:val="20"/>
          <w:lang w:eastAsia="ru-RU"/>
        </w:rPr>
        <w:t>г.№</w:t>
      </w:r>
      <w:proofErr w:type="spellEnd"/>
      <w:r w:rsidR="00151153">
        <w:rPr>
          <w:rFonts w:ascii="Tahoma" w:eastAsia="Times New Roman" w:hAnsi="Tahoma" w:cs="Tahoma"/>
          <w:b/>
          <w:bCs/>
          <w:color w:val="000000"/>
          <w:sz w:val="20"/>
          <w:lang w:eastAsia="ru-RU"/>
        </w:rPr>
        <w:t xml:space="preserve"> 37</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Об утверждении Положения о порядке 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и распоряжения имуществом, находящимся</w:t>
      </w:r>
    </w:p>
    <w:p w:rsidR="00E7417C" w:rsidRDefault="00E7417C" w:rsidP="00151153">
      <w:pPr>
        <w:shd w:val="clear" w:color="auto" w:fill="FFFFFF" w:themeFill="background1"/>
        <w:spacing w:after="0" w:line="240" w:lineRule="auto"/>
        <w:jc w:val="both"/>
        <w:rPr>
          <w:rFonts w:ascii="Tahoma" w:eastAsia="Times New Roman" w:hAnsi="Tahoma" w:cs="Tahoma"/>
          <w:b/>
          <w:bCs/>
          <w:color w:val="000000"/>
          <w:sz w:val="20"/>
          <w:lang w:eastAsia="ru-RU"/>
        </w:rPr>
      </w:pPr>
      <w:r w:rsidRPr="00E7417C">
        <w:rPr>
          <w:rFonts w:ascii="Tahoma" w:eastAsia="Times New Roman" w:hAnsi="Tahoma" w:cs="Tahoma"/>
          <w:b/>
          <w:bCs/>
          <w:color w:val="000000"/>
          <w:sz w:val="20"/>
          <w:lang w:eastAsia="ru-RU"/>
        </w:rPr>
        <w:t>в муниципальной собственности муниципального образования «</w:t>
      </w:r>
      <w:proofErr w:type="spellStart"/>
      <w:r w:rsidR="00AC2B38">
        <w:rPr>
          <w:rFonts w:ascii="Tahoma" w:eastAsia="Times New Roman" w:hAnsi="Tahoma" w:cs="Tahoma"/>
          <w:b/>
          <w:bCs/>
          <w:color w:val="000000"/>
          <w:sz w:val="20"/>
          <w:lang w:eastAsia="ru-RU"/>
        </w:rPr>
        <w:t>Густомойский</w:t>
      </w:r>
      <w:proofErr w:type="spellEnd"/>
      <w:r w:rsidRPr="00E7417C">
        <w:rPr>
          <w:rFonts w:ascii="Tahoma" w:eastAsia="Times New Roman" w:hAnsi="Tahoma" w:cs="Tahoma"/>
          <w:b/>
          <w:bCs/>
          <w:color w:val="000000"/>
          <w:sz w:val="20"/>
          <w:lang w:eastAsia="ru-RU"/>
        </w:rPr>
        <w:t xml:space="preserve"> сельсовет»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w:t>
      </w:r>
    </w:p>
    <w:p w:rsidR="00151153" w:rsidRDefault="00151153" w:rsidP="00151153">
      <w:pPr>
        <w:shd w:val="clear" w:color="auto" w:fill="FFFFFF" w:themeFill="background1"/>
        <w:spacing w:after="0" w:line="240" w:lineRule="auto"/>
        <w:jc w:val="both"/>
        <w:rPr>
          <w:rFonts w:ascii="Tahoma" w:eastAsia="Times New Roman" w:hAnsi="Tahoma" w:cs="Tahoma"/>
          <w:b/>
          <w:bCs/>
          <w:color w:val="000000"/>
          <w:sz w:val="20"/>
          <w:lang w:eastAsia="ru-RU"/>
        </w:rPr>
      </w:pPr>
    </w:p>
    <w:p w:rsidR="00151153" w:rsidRDefault="00151153" w:rsidP="00151153">
      <w:pPr>
        <w:shd w:val="clear" w:color="auto" w:fill="FFFFFF" w:themeFill="background1"/>
        <w:spacing w:after="0" w:line="240" w:lineRule="auto"/>
        <w:jc w:val="both"/>
        <w:rPr>
          <w:rFonts w:ascii="Tahoma" w:eastAsia="Times New Roman" w:hAnsi="Tahoma" w:cs="Tahoma"/>
          <w:b/>
          <w:bCs/>
          <w:color w:val="000000"/>
          <w:sz w:val="20"/>
          <w:lang w:eastAsia="ru-RU"/>
        </w:rPr>
      </w:pPr>
    </w:p>
    <w:p w:rsidR="00151153" w:rsidRPr="00E7417C"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w:t>
      </w:r>
      <w:proofErr w:type="gramStart"/>
      <w:r w:rsidRPr="00E7417C">
        <w:rPr>
          <w:rFonts w:ascii="Tahoma" w:eastAsia="Times New Roman" w:hAnsi="Tahoma" w:cs="Tahoma"/>
          <w:color w:val="000000"/>
          <w:sz w:val="20"/>
          <w:szCs w:val="20"/>
          <w:lang w:eastAsia="ru-RU"/>
        </w:rPr>
        <w:t>Руководствуясь Конституцией Российской Федерации, Гражданским кодексом Российской Федерации, Федеральными законами «Об общих принципах организации местного самоуправления в Российской Федерации», «О приватизации государственного и муниципального имущества», «О защите конкуренции», «Об организации предоставления государственных и муниципальных услуг», Приказом Федеральной антимонопольной службы России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w:t>
      </w:r>
      <w:proofErr w:type="gramEnd"/>
      <w:r w:rsidRPr="00E7417C">
        <w:rPr>
          <w:rFonts w:ascii="Tahoma" w:eastAsia="Times New Roman" w:hAnsi="Tahoma" w:cs="Tahoma"/>
          <w:color w:val="000000"/>
          <w:sz w:val="20"/>
          <w:szCs w:val="20"/>
          <w:lang w:eastAsia="ru-RU"/>
        </w:rPr>
        <w:t xml:space="preserve"> </w:t>
      </w:r>
      <w:proofErr w:type="gramStart"/>
      <w:r w:rsidRPr="00E7417C">
        <w:rPr>
          <w:rFonts w:ascii="Tahoma" w:eastAsia="Times New Roman" w:hAnsi="Tahoma" w:cs="Tahoma"/>
          <w:color w:val="000000"/>
          <w:sz w:val="20"/>
          <w:szCs w:val="20"/>
          <w:lang w:eastAsia="ru-RU"/>
        </w:rPr>
        <w:t>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другими федеральными законами, законами и иными нормативными правовыми актами Курской области, Уставом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Собрание депутатов </w:t>
      </w:r>
      <w:r>
        <w:rPr>
          <w:rFonts w:ascii="Tahoma" w:eastAsia="Times New Roman" w:hAnsi="Tahoma" w:cs="Tahoma"/>
          <w:color w:val="000000"/>
          <w:sz w:val="20"/>
          <w:szCs w:val="20"/>
          <w:lang w:eastAsia="ru-RU"/>
        </w:rPr>
        <w:t>Густомойского</w:t>
      </w:r>
      <w:proofErr w:type="gramEnd"/>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РЕШИЛО: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Утвердить  Положение о порядке управления и распоряжения имуществом, находящимся в муниципальной собственности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согласно приложению.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r w:rsidRPr="00E7417C">
        <w:rPr>
          <w:rFonts w:ascii="Tahoma" w:eastAsia="Times New Roman" w:hAnsi="Tahoma" w:cs="Tahoma"/>
          <w:color w:val="000000"/>
          <w:sz w:val="20"/>
          <w:szCs w:val="20"/>
          <w:lang w:eastAsia="ru-RU"/>
        </w:rPr>
        <w:t xml:space="preserve">2. Признать утратившим силу Решение Собрания депутатов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от   17.09.2010 г.  № </w:t>
      </w:r>
      <w:r w:rsidR="00AC2B38">
        <w:rPr>
          <w:rFonts w:ascii="Tahoma" w:eastAsia="Times New Roman" w:hAnsi="Tahoma" w:cs="Tahoma"/>
          <w:color w:val="000000"/>
          <w:sz w:val="20"/>
          <w:szCs w:val="20"/>
          <w:lang w:eastAsia="ru-RU"/>
        </w:rPr>
        <w:t xml:space="preserve">11 </w:t>
      </w:r>
      <w:r w:rsidRPr="00E7417C">
        <w:rPr>
          <w:rFonts w:ascii="Tahoma" w:eastAsia="Times New Roman" w:hAnsi="Tahoma" w:cs="Tahoma"/>
          <w:color w:val="000000"/>
          <w:sz w:val="20"/>
          <w:szCs w:val="20"/>
          <w:lang w:eastAsia="ru-RU"/>
        </w:rPr>
        <w:t xml:space="preserve"> «Об утверждении  Положения  о  порядке управления и распоряжения муниципальным имуществом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Настоящее Решение вступает в силу со дня его подписания.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151153" w:rsidRPr="00E7417C"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Председатель Собрания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w:t>
      </w:r>
    </w:p>
    <w:p w:rsidR="00151153"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Льговского</w:t>
      </w:r>
      <w:r w:rsidR="00E7417C" w:rsidRPr="00E7417C">
        <w:rPr>
          <w:rFonts w:ascii="Tahoma" w:eastAsia="Times New Roman" w:hAnsi="Tahoma" w:cs="Tahoma"/>
          <w:color w:val="000000"/>
          <w:sz w:val="20"/>
          <w:szCs w:val="20"/>
          <w:lang w:eastAsia="ru-RU"/>
        </w:rPr>
        <w:t xml:space="preserve"> района                                                                             </w:t>
      </w:r>
      <w:r w:rsidR="00151153">
        <w:rPr>
          <w:rFonts w:ascii="Tahoma" w:eastAsia="Times New Roman" w:hAnsi="Tahoma" w:cs="Tahoma"/>
          <w:color w:val="000000"/>
          <w:sz w:val="20"/>
          <w:szCs w:val="20"/>
          <w:lang w:eastAsia="ru-RU"/>
        </w:rPr>
        <w:t>Т.И.Колупаева</w:t>
      </w: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Глава Густомойского сельсовета</w:t>
      </w: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Льговского района                                                                            Н.Н.Науменко</w:t>
      </w: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151153" w:rsidRDefault="00151153"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AC2B38" w:rsidRPr="00E7417C" w:rsidRDefault="00AC2B38"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p>
    <w:p w:rsidR="00E7417C" w:rsidRPr="00E7417C" w:rsidRDefault="00E7417C" w:rsidP="00151153">
      <w:pPr>
        <w:shd w:val="clear" w:color="auto" w:fill="FFFFFF" w:themeFill="background1"/>
        <w:spacing w:after="0" w:line="240" w:lineRule="auto"/>
        <w:jc w:val="right"/>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Утверждено</w:t>
      </w:r>
    </w:p>
    <w:p w:rsidR="00E7417C" w:rsidRPr="00E7417C" w:rsidRDefault="00E7417C" w:rsidP="00151153">
      <w:pPr>
        <w:shd w:val="clear" w:color="auto" w:fill="FFFFFF" w:themeFill="background1"/>
        <w:spacing w:after="0" w:line="240" w:lineRule="auto"/>
        <w:jc w:val="right"/>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решением Собрания депутатов</w:t>
      </w:r>
    </w:p>
    <w:p w:rsidR="00E7417C" w:rsidRPr="00E7417C" w:rsidRDefault="00E7417C" w:rsidP="00151153">
      <w:pPr>
        <w:shd w:val="clear" w:color="auto" w:fill="FFFFFF" w:themeFill="background1"/>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w:t>
      </w:r>
    </w:p>
    <w:p w:rsidR="00E7417C" w:rsidRPr="00E7417C" w:rsidRDefault="00E7417C" w:rsidP="00151153">
      <w:pPr>
        <w:shd w:val="clear" w:color="auto" w:fill="FFFFFF" w:themeFill="background1"/>
        <w:spacing w:after="0" w:line="240" w:lineRule="auto"/>
        <w:jc w:val="right"/>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right"/>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от 2</w:t>
      </w:r>
      <w:r w:rsidR="00151153">
        <w:rPr>
          <w:rFonts w:ascii="Tahoma" w:eastAsia="Times New Roman" w:hAnsi="Tahoma" w:cs="Tahoma"/>
          <w:color w:val="000000"/>
          <w:sz w:val="20"/>
          <w:szCs w:val="20"/>
          <w:lang w:eastAsia="ru-RU"/>
        </w:rPr>
        <w:t>9</w:t>
      </w:r>
      <w:r w:rsidRPr="00E7417C">
        <w:rPr>
          <w:rFonts w:ascii="Tahoma" w:eastAsia="Times New Roman" w:hAnsi="Tahoma" w:cs="Tahoma"/>
          <w:color w:val="000000"/>
          <w:sz w:val="20"/>
          <w:szCs w:val="20"/>
          <w:lang w:eastAsia="ru-RU"/>
        </w:rPr>
        <w:t xml:space="preserve"> декабря 2017 года  № </w:t>
      </w:r>
      <w:r w:rsidR="00151153">
        <w:rPr>
          <w:rFonts w:ascii="Tahoma" w:eastAsia="Times New Roman" w:hAnsi="Tahoma" w:cs="Tahoma"/>
          <w:color w:val="000000"/>
          <w:sz w:val="20"/>
          <w:szCs w:val="20"/>
          <w:lang w:eastAsia="ru-RU"/>
        </w:rPr>
        <w:t>37</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151153" w:rsidRDefault="00FB59BA" w:rsidP="00151153">
      <w:pPr>
        <w:shd w:val="clear" w:color="auto" w:fill="FFFFFF" w:themeFill="background1"/>
        <w:spacing w:after="0" w:line="240" w:lineRule="auto"/>
        <w:jc w:val="center"/>
        <w:rPr>
          <w:rFonts w:ascii="Tahoma" w:eastAsia="Times New Roman" w:hAnsi="Tahoma" w:cs="Tahoma"/>
          <w:color w:val="000000" w:themeColor="text1"/>
          <w:sz w:val="20"/>
          <w:szCs w:val="20"/>
          <w:lang w:eastAsia="ru-RU"/>
        </w:rPr>
      </w:pPr>
      <w:hyperlink r:id="rId5" w:anchor="Par32" w:tooltip="Ссылка на текущий документ" w:history="1">
        <w:r w:rsidR="00E7417C" w:rsidRPr="00151153">
          <w:rPr>
            <w:rFonts w:ascii="Tahoma" w:eastAsia="Times New Roman" w:hAnsi="Tahoma" w:cs="Tahoma"/>
            <w:b/>
            <w:bCs/>
            <w:color w:val="000000" w:themeColor="text1"/>
            <w:sz w:val="20"/>
            <w:lang w:eastAsia="ru-RU"/>
          </w:rPr>
          <w:t>Положение</w:t>
        </w:r>
      </w:hyperlink>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о порядке управления и распоряжения имуществом, находящимся в муниципальной собственности муниципального образования «</w:t>
      </w:r>
      <w:proofErr w:type="spellStart"/>
      <w:r>
        <w:rPr>
          <w:rFonts w:ascii="Tahoma" w:eastAsia="Times New Roman" w:hAnsi="Tahoma" w:cs="Tahoma"/>
          <w:b/>
          <w:bCs/>
          <w:color w:val="000000"/>
          <w:sz w:val="20"/>
          <w:lang w:eastAsia="ru-RU"/>
        </w:rPr>
        <w:t>Густомойский</w:t>
      </w:r>
      <w:proofErr w:type="spellEnd"/>
      <w:r w:rsidR="00AC2B38">
        <w:rPr>
          <w:rFonts w:ascii="Tahoma" w:eastAsia="Times New Roman" w:hAnsi="Tahoma" w:cs="Tahoma"/>
          <w:b/>
          <w:bCs/>
          <w:color w:val="000000"/>
          <w:sz w:val="20"/>
          <w:lang w:eastAsia="ru-RU"/>
        </w:rPr>
        <w:t xml:space="preserve"> </w:t>
      </w:r>
      <w:r w:rsidRPr="00E7417C">
        <w:rPr>
          <w:rFonts w:ascii="Tahoma" w:eastAsia="Times New Roman" w:hAnsi="Tahoma" w:cs="Tahoma"/>
          <w:b/>
          <w:bCs/>
          <w:color w:val="000000"/>
          <w:sz w:val="20"/>
          <w:lang w:eastAsia="ru-RU"/>
        </w:rPr>
        <w:t xml:space="preserve">сельсовет»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center"/>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1. Общие положения</w:t>
      </w:r>
    </w:p>
    <w:p w:rsidR="00E7417C" w:rsidRPr="00E7417C" w:rsidRDefault="00E7417C" w:rsidP="00151153">
      <w:pPr>
        <w:shd w:val="clear" w:color="auto" w:fill="FFFFFF" w:themeFill="background1"/>
        <w:spacing w:after="0" w:line="240" w:lineRule="auto"/>
        <w:jc w:val="center"/>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 Общие положения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w:t>
      </w:r>
      <w:proofErr w:type="gramStart"/>
      <w:r w:rsidRPr="00E7417C">
        <w:rPr>
          <w:rFonts w:ascii="Tahoma" w:eastAsia="Times New Roman" w:hAnsi="Tahoma" w:cs="Tahoma"/>
          <w:color w:val="000000"/>
          <w:sz w:val="20"/>
          <w:szCs w:val="20"/>
          <w:lang w:eastAsia="ru-RU"/>
        </w:rPr>
        <w:t>Настоящее Положение о порядке управления и распоряжения имуществом, находящимся в муниципальной собственности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Положение), разработано в соответствии с Конституцией Российской Федерации, Гражданским кодексом Российской Федерации, Федеральными законами «Об общих принципах организации местного самоуправления в Российской Федерации», «О приватизации государственного и муниципального имущества», «О защите конкуренции», «Об организации предоставления государственных и муниципальных услуг</w:t>
      </w:r>
      <w:proofErr w:type="gramEnd"/>
      <w:r w:rsidRPr="00E7417C">
        <w:rPr>
          <w:rFonts w:ascii="Tahoma" w:eastAsia="Times New Roman" w:hAnsi="Tahoma" w:cs="Tahoma"/>
          <w:color w:val="000000"/>
          <w:sz w:val="20"/>
          <w:szCs w:val="20"/>
          <w:lang w:eastAsia="ru-RU"/>
        </w:rPr>
        <w:t xml:space="preserve">», </w:t>
      </w:r>
      <w:proofErr w:type="gramStart"/>
      <w:r w:rsidRPr="00E7417C">
        <w:rPr>
          <w:rFonts w:ascii="Tahoma" w:eastAsia="Times New Roman" w:hAnsi="Tahoma" w:cs="Tahoma"/>
          <w:color w:val="000000"/>
          <w:sz w:val="20"/>
          <w:szCs w:val="20"/>
          <w:lang w:eastAsia="ru-RU"/>
        </w:rPr>
        <w:t>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w:t>
      </w:r>
      <w:proofErr w:type="gramEnd"/>
      <w:r w:rsidRPr="00E7417C">
        <w:rPr>
          <w:rFonts w:ascii="Tahoma" w:eastAsia="Times New Roman" w:hAnsi="Tahoma" w:cs="Tahoma"/>
          <w:color w:val="000000"/>
          <w:sz w:val="20"/>
          <w:szCs w:val="20"/>
          <w:lang w:eastAsia="ru-RU"/>
        </w:rPr>
        <w:t xml:space="preserve"> также другими федеральными законами, законами и иными нормативными правовыми актами Курской области, Уставом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Устав района).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Положение определяет порядок управления и распоряжения муниципальным имуществом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органами местного самоуправления, муниципальными унитарными предприятиями и муниципальными учреждениями.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Действие настоящего Положения не распространяется на отношения по владению, пользованию и распоряжению средствами муниципального бюджета и внебюджетных фондов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ценными бумагами (за исключением акций) и земельными участками, принадлежащими муниципальному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Вопросы владения, пользования и распоряжения указанным имуществом регулируются другими муниципальными правовыми актами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Особенности владения, пользования и распоряжения отдельными видами муниципального имущества регулируются нормативными правовыми актами, принимаемыми Собранием депутатов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и Администрацией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w:t>
      </w:r>
      <w:proofErr w:type="gramStart"/>
      <w:r w:rsidRPr="00E7417C">
        <w:rPr>
          <w:rFonts w:ascii="Tahoma" w:eastAsia="Times New Roman" w:hAnsi="Tahoma" w:cs="Tahoma"/>
          <w:color w:val="000000"/>
          <w:sz w:val="20"/>
          <w:szCs w:val="20"/>
          <w:lang w:eastAsia="ru-RU"/>
        </w:rPr>
        <w:t>К муниципальной собственности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относятся объекты, принадлежащие муниципальному образованию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на праве собственности после разграничения государственной собственности в соответствии с действующим законодательством, переданное и вновь приобретенное имущество за счет средств муниципального бюджета, а также иные объекты, в случаях, предусмотренных законодательством.</w:t>
      </w:r>
      <w:proofErr w:type="gramEnd"/>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Результаты хозяйственного или иного использования муниципального имущества (плоды, продукция, доходы), а также имущество, приобретенное муниципальными унитарными предприятиями и (или) учреждениями, в том числе и по безвозмездным сделкам, являются муниципальной собственностью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если иное не предусмотрено действующим законодательством Российской Федерации.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Субъектом права муниципальной собственности является муниципальное образование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w:t>
      </w:r>
      <w:proofErr w:type="spellStart"/>
      <w:r w:rsidR="00AC2B38">
        <w:rPr>
          <w:rFonts w:ascii="Tahoma" w:eastAsia="Times New Roman" w:hAnsi="Tahoma" w:cs="Tahoma"/>
          <w:color w:val="000000"/>
          <w:sz w:val="20"/>
          <w:szCs w:val="20"/>
          <w:lang w:eastAsia="ru-RU"/>
        </w:rPr>
        <w:t>Густомойский</w:t>
      </w:r>
      <w:proofErr w:type="spellEnd"/>
      <w:r w:rsidR="00AC2B38">
        <w:rPr>
          <w:rFonts w:ascii="Tahoma" w:eastAsia="Times New Roman" w:hAnsi="Tahoma" w:cs="Tahoma"/>
          <w:color w:val="000000"/>
          <w:sz w:val="20"/>
          <w:szCs w:val="20"/>
          <w:lang w:eastAsia="ru-RU"/>
        </w:rPr>
        <w:t xml:space="preserve"> сельсовет)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4. В настоящем Положении термины и определения используются в следующих значениях:</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муниципальная собственность - имущество (движимые и недвижимые объекты, имущественные права и обязанности), принадлежащее на праве собственности </w:t>
      </w:r>
      <w:proofErr w:type="spellStart"/>
      <w:r w:rsidR="00AC2B38">
        <w:rPr>
          <w:rFonts w:ascii="Tahoma" w:eastAsia="Times New Roman" w:hAnsi="Tahoma" w:cs="Tahoma"/>
          <w:color w:val="000000"/>
          <w:sz w:val="20"/>
          <w:szCs w:val="20"/>
          <w:lang w:eastAsia="ru-RU"/>
        </w:rPr>
        <w:t>Густомойскому</w:t>
      </w:r>
      <w:proofErr w:type="spellEnd"/>
      <w:r w:rsidRPr="00E7417C">
        <w:rPr>
          <w:rFonts w:ascii="Tahoma" w:eastAsia="Times New Roman" w:hAnsi="Tahoma" w:cs="Tahoma"/>
          <w:color w:val="000000"/>
          <w:sz w:val="20"/>
          <w:szCs w:val="20"/>
          <w:lang w:eastAsia="ru-RU"/>
        </w:rPr>
        <w:t xml:space="preserve"> сельсовету;</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муниципальная казна района - муниципальное имущество, не закрепленное за органами местного самоуправления поселения, муниципальными унитарными предприятиями на праве хозяйственного ведения или муниципальными учреждениями, казенными предприятиями, автономными учреждениями на праве оперативного 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учет муниципального имущества – получение и хранение документов, содержащих сведения о муниципальном имуществе, и внесение указанных сведений в реестр муниципальной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объеме, необходимом для осуществления полномочий по управлению и распоряжению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реестр муниципального имущества – информационная система, представляющая собой организационно упорядоченную совокупность документов и информационных технологий, реализующих процессы учета муниципального имущества и предоставления сведений о нем.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 Состав муниципального имущества и его учет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В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находится имущество, предназначенное: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для решения вопросов местного значения;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2) для осуществления отдельных государственных полномочий, переданных органам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случаях, установленных законодательством Российской Федерации;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3) для обеспечения деятельности органов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и должностных лиц Администрации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муниципальных служащих, работников муниципальных предприятий и учреждений в соответствии с нормативными правовыми актами Собрания депутатов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4) для решения вопросов, право </w:t>
      </w:r>
      <w:proofErr w:type="gramStart"/>
      <w:r w:rsidRPr="00E7417C">
        <w:rPr>
          <w:rFonts w:ascii="Tahoma" w:eastAsia="Times New Roman" w:hAnsi="Tahoma" w:cs="Tahoma"/>
          <w:color w:val="000000"/>
          <w:sz w:val="20"/>
          <w:szCs w:val="20"/>
          <w:lang w:eastAsia="ru-RU"/>
        </w:rPr>
        <w:t>решения</w:t>
      </w:r>
      <w:proofErr w:type="gramEnd"/>
      <w:r w:rsidRPr="00E7417C">
        <w:rPr>
          <w:rFonts w:ascii="Tahoma" w:eastAsia="Times New Roman" w:hAnsi="Tahoma" w:cs="Tahoma"/>
          <w:color w:val="000000"/>
          <w:sz w:val="20"/>
          <w:szCs w:val="20"/>
          <w:lang w:eastAsia="ru-RU"/>
        </w:rPr>
        <w:t xml:space="preserve"> которых предоставлено органам местного самоуправления законодательством Российской Федерации и которые не отнесены к вопросам местного значения.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может иметь в собственности имущество, находящееся за его пределами.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3. В целях учета муниципального имущества и прав на него, </w:t>
      </w:r>
      <w:proofErr w:type="gramStart"/>
      <w:r w:rsidRPr="00E7417C">
        <w:rPr>
          <w:rFonts w:ascii="Tahoma" w:eastAsia="Times New Roman" w:hAnsi="Tahoma" w:cs="Tahoma"/>
          <w:color w:val="000000"/>
          <w:sz w:val="20"/>
          <w:szCs w:val="20"/>
          <w:lang w:eastAsia="ru-RU"/>
        </w:rPr>
        <w:t>контроля за</w:t>
      </w:r>
      <w:proofErr w:type="gramEnd"/>
      <w:r w:rsidRPr="00E7417C">
        <w:rPr>
          <w:rFonts w:ascii="Tahoma" w:eastAsia="Times New Roman" w:hAnsi="Tahoma" w:cs="Tahoma"/>
          <w:color w:val="000000"/>
          <w:sz w:val="20"/>
          <w:szCs w:val="20"/>
          <w:lang w:eastAsia="ru-RU"/>
        </w:rPr>
        <w:t xml:space="preserve"> состоянием и использованием, систематизации информации о муниципальном имуществе, оно подлежит обязательной </w:t>
      </w:r>
      <w:proofErr w:type="spellStart"/>
      <w:r w:rsidRPr="00E7417C">
        <w:rPr>
          <w:rFonts w:ascii="Tahoma" w:eastAsia="Times New Roman" w:hAnsi="Tahoma" w:cs="Tahoma"/>
          <w:color w:val="000000"/>
          <w:sz w:val="20"/>
          <w:szCs w:val="20"/>
          <w:lang w:eastAsia="ru-RU"/>
        </w:rPr>
        <w:t>пообъектной</w:t>
      </w:r>
      <w:proofErr w:type="spellEnd"/>
      <w:r w:rsidRPr="00E7417C">
        <w:rPr>
          <w:rFonts w:ascii="Tahoma" w:eastAsia="Times New Roman" w:hAnsi="Tahoma" w:cs="Tahoma"/>
          <w:color w:val="000000"/>
          <w:sz w:val="20"/>
          <w:szCs w:val="20"/>
          <w:lang w:eastAsia="ru-RU"/>
        </w:rPr>
        <w:t xml:space="preserve"> регистрации в реестре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Основаниями для включения имущества в реестр муниципального имущества и исключения муниципального имущества из него являются юридические факты, с которыми связано возникновение, изменение или прекращение права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на объект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Учет (ведение реестра муниципального имущества) муниципального имущества осуществляется в соответствии с Порядком ведения Реестра муниципальной собственности муниципального образования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утвержденным Администрацией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В реестре муниципального имущества для каждого объекта имущества указываются: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основания включения объекта в реестр;</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данные, позволяющие идентифицировать объект муниципального имущества (технические, физические, экономические, стоимостные (оценочные) и иные характеристики объекта);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данные, определяющие расположение недвижимого имущества на соответствующем земельном участке либо в составе другого недвижимого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данные о государственной регистрации прав на объект муниципального имущества либо сделок с ним;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сведения об обременениях и правах третьих лиц на объект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6) иные сведения об объекте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2. Полномочия органов местного самоуправления муниципального образования «</w:t>
      </w:r>
      <w:proofErr w:type="spellStart"/>
      <w:r>
        <w:rPr>
          <w:rFonts w:ascii="Tahoma" w:eastAsia="Times New Roman" w:hAnsi="Tahoma" w:cs="Tahoma"/>
          <w:b/>
          <w:bCs/>
          <w:color w:val="000000"/>
          <w:sz w:val="20"/>
          <w:lang w:eastAsia="ru-RU"/>
        </w:rPr>
        <w:t>Густомойский</w:t>
      </w:r>
      <w:proofErr w:type="spellEnd"/>
      <w:r w:rsidRPr="00E7417C">
        <w:rPr>
          <w:rFonts w:ascii="Tahoma" w:eastAsia="Times New Roman" w:hAnsi="Tahoma" w:cs="Tahoma"/>
          <w:b/>
          <w:bCs/>
          <w:color w:val="000000"/>
          <w:sz w:val="20"/>
          <w:lang w:eastAsia="ru-RU"/>
        </w:rPr>
        <w:t xml:space="preserve"> сельсовет»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по вопросам управления и распоряжения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lastRenderedPageBreak/>
        <w:t>Статья 3. Полномочия органов местного самоуправления и должностных лиц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по владению, пользованию и распоряжению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в соответствии с законодательством Российской Федерации и законодательством Курской области  самостоятельно и свободно осуществляет правомочия собственника в </w:t>
      </w:r>
      <w:proofErr w:type="gramStart"/>
      <w:r w:rsidRPr="00E7417C">
        <w:rPr>
          <w:rFonts w:ascii="Tahoma" w:eastAsia="Times New Roman" w:hAnsi="Tahoma" w:cs="Tahoma"/>
          <w:color w:val="000000"/>
          <w:sz w:val="20"/>
          <w:szCs w:val="20"/>
          <w:lang w:eastAsia="ru-RU"/>
        </w:rPr>
        <w:t>отношении</w:t>
      </w:r>
      <w:proofErr w:type="gramEnd"/>
      <w:r w:rsidRPr="00E7417C">
        <w:rPr>
          <w:rFonts w:ascii="Tahoma" w:eastAsia="Times New Roman" w:hAnsi="Tahoma" w:cs="Tahoma"/>
          <w:color w:val="000000"/>
          <w:sz w:val="20"/>
          <w:szCs w:val="20"/>
          <w:lang w:eastAsia="ru-RU"/>
        </w:rPr>
        <w:t xml:space="preserve"> принадлежащего ему на праве собственности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В соответствии с действующим законодательством Российской Федерации и Уставом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владение, пользование и распоряжение муниципальным имуществом осуществляется органами и должностными лицами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рамках их компетенции, установленной муниципальными правовыми актами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определяющими их статус.</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На территории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полномочия по владению, пользованию и распоряжению муниципальным имуществом осуществляют: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Собрание депутатов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 представительный орган местного самоуправления;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Глава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3) Администрация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 исполнительно-распорядительный орган местного самоуправления.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4. Компетенция Собрания депутатов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в сфере управления и распоряжения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Собрание депутатов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Собрание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определяет порядок управления и распоряжения имуществом, находящимся в муниципальной собственности поселения;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определяет порядок принятия решений о создании, реорганизации и ликвидации муниципальных предприятий;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определяет порядок и условия приватизации имущества, находящегося в муниципальной собственности поселения;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принимает иные нормативные правовые акты в сфере владения, пользования и распоряжения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5) образует контрольно-счетный орган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при Собрании депутатов в целях </w:t>
      </w:r>
      <w:proofErr w:type="gramStart"/>
      <w:r w:rsidRPr="00E7417C">
        <w:rPr>
          <w:rFonts w:ascii="Tahoma" w:eastAsia="Times New Roman" w:hAnsi="Tahoma" w:cs="Tahoma"/>
          <w:color w:val="000000"/>
          <w:sz w:val="20"/>
          <w:szCs w:val="20"/>
          <w:lang w:eastAsia="ru-RU"/>
        </w:rPr>
        <w:t>контроля за</w:t>
      </w:r>
      <w:proofErr w:type="gramEnd"/>
      <w:r w:rsidRPr="00E7417C">
        <w:rPr>
          <w:rFonts w:ascii="Tahoma" w:eastAsia="Times New Roman" w:hAnsi="Tahoma" w:cs="Tahoma"/>
          <w:color w:val="000000"/>
          <w:sz w:val="20"/>
          <w:szCs w:val="20"/>
          <w:lang w:eastAsia="ru-RU"/>
        </w:rPr>
        <w:t xml:space="preserve"> соблюдением установленного порядка управления и распоряжения имуществом, находящимся в муниципальной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утверждает программу приватизации муниципального имущества поселения на очередной год;</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принимает решения о передаче объектов муниципальной собственности в федеральную собственность, собственность Курской области, собственность муниципального района «Курский район» Курской области, а также в собственность иных муниципальных образований;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принимает решения о передаче объектов муниципальной собственности в доверительное управление, концессию, за исключением передачи имущества в безвозмездное пользование;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9) осуществляет иные полномочия, предусмотренные федеральными законами, законами Курской области, Уставом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настоящим Положением и муниципальными правовыми актами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5. Полномочия Главы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в сфере управления и распоряжения муниципальной собственностью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Глава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Глава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подписывает от имени поселения договоры и иные документы, связанные с приобретением имущества в муниципальную собственность и распоряжением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издает в пределах своих полномочий правовые акты Администрации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сфере управления муниципальной собственностью;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xml:space="preserve">           3) осуществляет иные полномочия, предусмотренные федеральным законодательством, законами Курской области, Уставом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и иными нормативно-правовыми актами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6. Полномочия Администрации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в сфере управления и распоряжения муниципальной собственностью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Администрация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осуществляет управление муниципальным имуществом по вопросам создания, приобретения, использования, аренды, безвозмездного пользования, заключения иных сделок в отношении объектов муниципального имущества, принимает решения об отчуждении объектов муниципальной собственности в соответствии с порядком и условиями, установленными Собранием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утверждает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принимает решения о создании, реорганизации и ликвидации муниципальных учреждений; определяет цели, условия и порядок деятельности муниципальных учреждений, утверждает их уставы в порядке, установленном Администрацией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в установленном порядке вносит на утверждение Собрания депутатов проекты программ приватизации муниципального имущества, организует их выполнение;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осуществляет управление муниципальными паями, долями, пакетами акций хозяйственных товариществ и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определяет условия договоров, связанных с распоряжением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организует ведение учета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8) осуществляет </w:t>
      </w:r>
      <w:proofErr w:type="gramStart"/>
      <w:r w:rsidRPr="00E7417C">
        <w:rPr>
          <w:rFonts w:ascii="Tahoma" w:eastAsia="Times New Roman" w:hAnsi="Tahoma" w:cs="Tahoma"/>
          <w:color w:val="000000"/>
          <w:sz w:val="20"/>
          <w:szCs w:val="20"/>
          <w:lang w:eastAsia="ru-RU"/>
        </w:rPr>
        <w:t>контроль за</w:t>
      </w:r>
      <w:proofErr w:type="gramEnd"/>
      <w:r w:rsidRPr="00E7417C">
        <w:rPr>
          <w:rFonts w:ascii="Tahoma" w:eastAsia="Times New Roman" w:hAnsi="Tahoma" w:cs="Tahoma"/>
          <w:color w:val="000000"/>
          <w:sz w:val="20"/>
          <w:szCs w:val="20"/>
          <w:lang w:eastAsia="ru-RU"/>
        </w:rPr>
        <w:t xml:space="preserve"> использованием по назначению и сохранностью принадлежащего муниципальным унитарным предприятиям и муниципальным учреждениям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9) принимает решения о создании, реорганизации и ликвидации муниципальных предприятий в порядке, определенном Собранием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10) утверждает перечень муниципального имущества, свободного от прав третьих лиц (за исключением имущественных прав некоммерческих организаций), используемого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Органом по управлению муниципальным имуществом является Администрация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(далее –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организует правовое обеспечение деятельности, подготовку необходимой документации по владению, пользованию и распоряжению объектами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осуществляет ведение реестра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осуществляет подготовку необходимых документов и обеспечивает проведение государственной регистрации права муниципальной собственности на объекты недвижимого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осуществляет разработку программы приватизации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осуществляет формирование, ведение перечня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учет включенных в него объектов;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6) осуществляет </w:t>
      </w:r>
      <w:proofErr w:type="gramStart"/>
      <w:r w:rsidRPr="00E7417C">
        <w:rPr>
          <w:rFonts w:ascii="Tahoma" w:eastAsia="Times New Roman" w:hAnsi="Tahoma" w:cs="Tahoma"/>
          <w:color w:val="000000"/>
          <w:sz w:val="20"/>
          <w:szCs w:val="20"/>
          <w:lang w:eastAsia="ru-RU"/>
        </w:rPr>
        <w:t>контроль за</w:t>
      </w:r>
      <w:proofErr w:type="gramEnd"/>
      <w:r w:rsidRPr="00E7417C">
        <w:rPr>
          <w:rFonts w:ascii="Tahoma" w:eastAsia="Times New Roman" w:hAnsi="Tahoma" w:cs="Tahoma"/>
          <w:color w:val="000000"/>
          <w:sz w:val="20"/>
          <w:szCs w:val="20"/>
          <w:lang w:eastAsia="ru-RU"/>
        </w:rPr>
        <w:t xml:space="preserve"> деятельностью муниципальных унитарных предприятий и муниципальных учреждений по вопросам эффективного использования муниципального имущества, выбытием и списанием основных средств, находящихся в муниципальной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осуществляет выявление и постановку на учет ранее неучтенного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осуществляет подготовку и согласование актов приема-передачи объектов имущества, передаваемых в муниципальную собственность и из муниципальной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9) осуществляет организацию и проведение торгов при заключении сделок, предусматривающих переход прав владения и (или) пользования в отношении муниципального имущества, сделок по приватизации объектов муниципальной собственности, иных сделок;</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10) подготавливает документацию при учреждении, реорганизации, ликвидации муниципальных унитарных предприятий и муниципальных учреждений о закреплении и изъятии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11) производит </w:t>
      </w:r>
      <w:proofErr w:type="gramStart"/>
      <w:r w:rsidRPr="00E7417C">
        <w:rPr>
          <w:rFonts w:ascii="Tahoma" w:eastAsia="Times New Roman" w:hAnsi="Tahoma" w:cs="Tahoma"/>
          <w:color w:val="000000"/>
          <w:sz w:val="20"/>
          <w:szCs w:val="20"/>
          <w:lang w:eastAsia="ru-RU"/>
        </w:rPr>
        <w:t>контроль за</w:t>
      </w:r>
      <w:proofErr w:type="gramEnd"/>
      <w:r w:rsidRPr="00E7417C">
        <w:rPr>
          <w:rFonts w:ascii="Tahoma" w:eastAsia="Times New Roman" w:hAnsi="Tahoma" w:cs="Tahoma"/>
          <w:color w:val="000000"/>
          <w:sz w:val="20"/>
          <w:szCs w:val="20"/>
          <w:lang w:eastAsia="ru-RU"/>
        </w:rPr>
        <w:t xml:space="preserve"> выполнением контрагентами условий сделок, заключенных в отношении муниципального имущества, обеспечивает защиту нарушенных прав </w:t>
      </w:r>
      <w:r w:rsidR="00AC2B38">
        <w:rPr>
          <w:rFonts w:ascii="Tahoma" w:eastAsia="Times New Roman" w:hAnsi="Tahoma" w:cs="Tahoma"/>
          <w:color w:val="000000"/>
          <w:sz w:val="20"/>
          <w:szCs w:val="20"/>
          <w:lang w:eastAsia="ru-RU"/>
        </w:rPr>
        <w:t>Густомой</w:t>
      </w:r>
      <w:r w:rsidRPr="00E7417C">
        <w:rPr>
          <w:rFonts w:ascii="Tahoma" w:eastAsia="Times New Roman" w:hAnsi="Tahoma" w:cs="Tahoma"/>
          <w:color w:val="000000"/>
          <w:sz w:val="20"/>
          <w:szCs w:val="20"/>
          <w:lang w:eastAsia="ru-RU"/>
        </w:rPr>
        <w:t xml:space="preserve">ского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3. Порядок приобретения имущества в собственность поселения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7. Основания приобретения имущества в муниципальную собственность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Основаниями приобретения имущества в муниципальную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являются: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передача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имущества в порядке, предусмотренном законодательством Российской Федерации о разграничении государственной собственности на федеральную собственность, государственную собственность Курской области и муниципальную собственность;</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2) передача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имущества, необходимого для решения вопросов местного значения, в соответствии с разграничением полномочий между Российской Федерацией, Курской областью,  Курским районом и </w:t>
      </w:r>
      <w:proofErr w:type="spellStart"/>
      <w:r>
        <w:rPr>
          <w:rFonts w:ascii="Tahoma" w:eastAsia="Times New Roman" w:hAnsi="Tahoma" w:cs="Tahoma"/>
          <w:color w:val="000000"/>
          <w:sz w:val="20"/>
          <w:szCs w:val="20"/>
          <w:lang w:eastAsia="ru-RU"/>
        </w:rPr>
        <w:t>Густомойским</w:t>
      </w:r>
      <w:proofErr w:type="spellEnd"/>
      <w:r w:rsidRPr="00E7417C">
        <w:rPr>
          <w:rFonts w:ascii="Tahoma" w:eastAsia="Times New Roman" w:hAnsi="Tahoma" w:cs="Tahoma"/>
          <w:color w:val="000000"/>
          <w:sz w:val="20"/>
          <w:szCs w:val="20"/>
          <w:lang w:eastAsia="ru-RU"/>
        </w:rPr>
        <w:t xml:space="preserve"> сельсоветом;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3) признание права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на бесхозяйное имущество;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4) переход права собственности к </w:t>
      </w:r>
      <w:proofErr w:type="spellStart"/>
      <w:r w:rsidR="00AC2B38">
        <w:rPr>
          <w:rFonts w:ascii="Tahoma" w:eastAsia="Times New Roman" w:hAnsi="Tahoma" w:cs="Tahoma"/>
          <w:color w:val="000000"/>
          <w:sz w:val="20"/>
          <w:szCs w:val="20"/>
          <w:lang w:eastAsia="ru-RU"/>
        </w:rPr>
        <w:t>Густомойскому</w:t>
      </w:r>
      <w:proofErr w:type="spellEnd"/>
      <w:r w:rsidRPr="00E7417C">
        <w:rPr>
          <w:rFonts w:ascii="Tahoma" w:eastAsia="Times New Roman" w:hAnsi="Tahoma" w:cs="Tahoma"/>
          <w:color w:val="000000"/>
          <w:sz w:val="20"/>
          <w:szCs w:val="20"/>
          <w:lang w:eastAsia="ru-RU"/>
        </w:rPr>
        <w:t xml:space="preserve"> сельсовету по праву наследования;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5) приобретение имущества </w:t>
      </w:r>
      <w:proofErr w:type="spellStart"/>
      <w:r>
        <w:rPr>
          <w:rFonts w:ascii="Tahoma" w:eastAsia="Times New Roman" w:hAnsi="Tahoma" w:cs="Tahoma"/>
          <w:color w:val="000000"/>
          <w:sz w:val="20"/>
          <w:szCs w:val="20"/>
          <w:lang w:eastAsia="ru-RU"/>
        </w:rPr>
        <w:t>Густомойским</w:t>
      </w:r>
      <w:proofErr w:type="spellEnd"/>
      <w:r w:rsidRPr="00E7417C">
        <w:rPr>
          <w:rFonts w:ascii="Tahoma" w:eastAsia="Times New Roman" w:hAnsi="Tahoma" w:cs="Tahoma"/>
          <w:color w:val="000000"/>
          <w:sz w:val="20"/>
          <w:szCs w:val="20"/>
          <w:lang w:eastAsia="ru-RU"/>
        </w:rPr>
        <w:t xml:space="preserve"> сельсоветом по договорам купли-продажи, мены, дарения и иным договорам, заключаемым по общим правилам гражданского законодательства;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6) создание имущества за счет средств бюджета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7) приобретение имущества муниципальными унитарными предприятиями или муниципальными учреждениями, учредителями которых являются органы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а также получение ими плодов, продукции и доходов от использования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8) приобретение в собственность по иным основаниям в соответствии с законодательством Российской Федерации.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8. Порядок принятия имущества из федеральной собственности или собственности Курской области в муниципальную собственность</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Находящееся в федеральной собственности либо собственности субъектов Российской Федерации имущество, которое может находиться в муниципальной собственности, безвозмездно передается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случае: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если нахождение указанного имущества в федеральной собственности либо собственности субъектов Российской Федерации не допускается,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2) если указанное имущество используется органами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муниципальными унитарными предприятиями, муниципальными учреждениями для целей, установленных статьей 50 Федерального закона от 6 октября 2003 года № 131-ФЗ «Об общих принципах организации местного самоуправления в Российской Федерации».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Решение о выходе с </w:t>
      </w:r>
      <w:proofErr w:type="gramStart"/>
      <w:r w:rsidRPr="00E7417C">
        <w:rPr>
          <w:rFonts w:ascii="Tahoma" w:eastAsia="Times New Roman" w:hAnsi="Tahoma" w:cs="Tahoma"/>
          <w:color w:val="000000"/>
          <w:sz w:val="20"/>
          <w:szCs w:val="20"/>
          <w:lang w:eastAsia="ru-RU"/>
        </w:rPr>
        <w:t>предложением</w:t>
      </w:r>
      <w:proofErr w:type="gramEnd"/>
      <w:r w:rsidRPr="00E7417C">
        <w:rPr>
          <w:rFonts w:ascii="Tahoma" w:eastAsia="Times New Roman" w:hAnsi="Tahoma" w:cs="Tahoma"/>
          <w:color w:val="000000"/>
          <w:sz w:val="20"/>
          <w:szCs w:val="20"/>
          <w:lang w:eastAsia="ru-RU"/>
        </w:rPr>
        <w:t xml:space="preserve"> о передаче имущества, находящегося в федеральной собственности либо собственности субъектов Российской Федерации, принимает Администрация поселения.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Подготовку предложения о передаче имущества, находящегося в федеральной собственности либо собственности субъектов Российской Федерации, документов, необходимых для принятия решения о передаче имущества, осуществляет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4. Предложение о передаче имущества, находящегося в федеральной собственности либо собственности субъектов Российской Федерации, передаточный акт о передаче имущества подписываются Главой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9. Порядок принятия в собственность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 имущества, необходимого для решения вопросов местного значения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Лица, намеренные передать имущество, необходимое для решения вопросов местного значения, в муниципальную собственность, направляют в адрес Администрации поселения письменное предложение.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На основании поступившего предложения, заключений муниципальных предприятий и учреждений, структурных подразделений Администрации поселения Администрация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готовит и представляет Собранию депутатов проект решения о согласии на принятие в муниципальную собственность предложенного имущества, либо об отказе в принятии такого имущества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Решение о принятии имущества в муниципальную собственность либо об отклонении полученного предложения принимает Собрание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На основании решения Собрания депутатов о принятии имущества в муниципальную собственность готовится акт приема-передачи, подписываемый собственником либо его уполномоченным представителем и Главой поселения. Указанные документы являются основанием для приема имущества в муниципальную собственность.</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В случае поступления предложений о передаче в муниципальную собственность имущества, использование которого для целей, установленных статьей 50 Федерального закона от 6 октября 2003 года № 131-ФЗ «Об общих принципах организации местного самоуправления в Российской Федерации», невозможно, Администрация поселения готовит письменный отказ от полученного предложения.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6. </w:t>
      </w:r>
      <w:proofErr w:type="gramStart"/>
      <w:r w:rsidRPr="00E7417C">
        <w:rPr>
          <w:rFonts w:ascii="Tahoma" w:eastAsia="Times New Roman" w:hAnsi="Tahoma" w:cs="Tahoma"/>
          <w:color w:val="000000"/>
          <w:sz w:val="20"/>
          <w:szCs w:val="20"/>
          <w:lang w:eastAsia="ru-RU"/>
        </w:rPr>
        <w:t>В случае передачи федеральными органами исполнительной власти либо исполнительными органами государственной власти Курской области в муниципальную собственность имущества, приобретенного за счет средств федерального бюджета либо бюджета Курской области для передачи в муниципальную собственность, основаниями для приема имущества в собственность муниципального образования являются соответствующее решение федерального органа исполнительной власти либо исполнительного органа государственной власти Курской области и акт приема-передачи имущества.</w:t>
      </w:r>
      <w:proofErr w:type="gramEnd"/>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10. Приобретение имущества в муниципальную собственность по договорам дарения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По договору дарения одна сторона (даритель) безвозмездно передает или обязуется передать в муниципальную собственность другой стороне (одаряемому) здания, сооружения, жилые и нежилые помещения и другое недвижимое или движимое имущество, а также доли в уставных капиталах акционерных обществ и хозяйственных товариществ, ценные бумаги, включая акции акционерных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При наличии встречной передачи имущества или права либо встречного обязательства договор не признается дарением.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Дарение движимого и недвижимого имущества муниципальному образованию может осуществлять любое юридическое и (или) физическое лицо.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Любое юридическое и (или) физическое лицо может в общественно-полезных целях сделать пожертвование своего имущества или права муниципальным учреждениям культуры,  а также органам местного самоуправления.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На принятие пожертвования не требуется чьего-либо разрешения или согласия. 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Расходы по приему и передаче имущества, оформлению прав собственности на него в связи с исполнением договора дарения несет сторона, принимающая дар, если иной порядок не предусмотрен в договоре дарения.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7. В случаях, указанных в частях 3 и 4 настоящей статьи, а также в случаях, когда безвозмездная передача в муниципальную собственность производится в силу требований действующего законодательства, принятие имущества оформляется Администрацией поселения </w:t>
      </w:r>
      <w:r w:rsidRPr="00E7417C">
        <w:rPr>
          <w:rFonts w:ascii="Tahoma" w:eastAsia="Times New Roman" w:hAnsi="Tahoma" w:cs="Tahoma"/>
          <w:color w:val="000000"/>
          <w:sz w:val="20"/>
          <w:szCs w:val="20"/>
          <w:lang w:eastAsia="ru-RU"/>
        </w:rPr>
        <w:lastRenderedPageBreak/>
        <w:t>без согласования с Собранием депутатов. Во всех остальных случаях применяется порядок принятия имущества, установленный статьей 9 настоящего Положения.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11. Приобретение имущества в муниципальную собственность по договорам купли-продажи, мены и иным гражданско-правовым договорам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Приобретение имущества </w:t>
      </w:r>
      <w:proofErr w:type="spellStart"/>
      <w:r>
        <w:rPr>
          <w:rFonts w:ascii="Tahoma" w:eastAsia="Times New Roman" w:hAnsi="Tahoma" w:cs="Tahoma"/>
          <w:color w:val="000000"/>
          <w:sz w:val="20"/>
          <w:szCs w:val="20"/>
          <w:lang w:eastAsia="ru-RU"/>
        </w:rPr>
        <w:t>Густомойским</w:t>
      </w:r>
      <w:proofErr w:type="spellEnd"/>
      <w:r w:rsidRPr="00E7417C">
        <w:rPr>
          <w:rFonts w:ascii="Tahoma" w:eastAsia="Times New Roman" w:hAnsi="Tahoma" w:cs="Tahoma"/>
          <w:color w:val="000000"/>
          <w:sz w:val="20"/>
          <w:szCs w:val="20"/>
          <w:lang w:eastAsia="ru-RU"/>
        </w:rPr>
        <w:t xml:space="preserve"> сельсоветом производится путем заключения муниципальных контрактов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Приобретение муниципальными унитарными предприятиями, муниципальными учреждениями имущества производится на основании договоров купли-продажи, мены и иных договоров по общим правилам, установленным гражданским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Имущество поступает в муниципальную собственность с момента его передачи органам местного самоуправления, муниципальным унитарным предприятиям, муниципальным учреждениям. В случаях, когда переход прав на имущество подлежит государственной регистрации, право муниципальной собственности возникает с момента такой регистрации, если иное не установлено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12. Поступление имущества в муниципальную собственность по праву наследования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Имущество переходит по праву наследования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следующих случаях:</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1) если имущество завещано </w:t>
      </w:r>
      <w:proofErr w:type="spellStart"/>
      <w:r w:rsidR="00AC2B38">
        <w:rPr>
          <w:rFonts w:ascii="Tahoma" w:eastAsia="Times New Roman" w:hAnsi="Tahoma" w:cs="Tahoma"/>
          <w:color w:val="000000"/>
          <w:sz w:val="20"/>
          <w:szCs w:val="20"/>
          <w:lang w:eastAsia="ru-RU"/>
        </w:rPr>
        <w:t>Густомойскому</w:t>
      </w:r>
      <w:proofErr w:type="spellEnd"/>
      <w:r w:rsidRPr="00E7417C">
        <w:rPr>
          <w:rFonts w:ascii="Tahoma" w:eastAsia="Times New Roman" w:hAnsi="Tahoma" w:cs="Tahoma"/>
          <w:color w:val="000000"/>
          <w:sz w:val="20"/>
          <w:szCs w:val="20"/>
          <w:lang w:eastAsia="ru-RU"/>
        </w:rPr>
        <w:t xml:space="preserve"> сельсовету;</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если имущество является выморочным и согласно действующему законодательству переходит в порядке наследования по закону в собственность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Основаниями для передачи имущества по праву наследования являются: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свидетельство о праве на наследство, выданное нотариусом;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решение суда.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При открытии наследства Администрация поселения по месту открытия наследства подает заявление о выдаче свидетельства о праве на наследство.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Порядок наследования и учета выморочного имущества, переходящего в порядке наследования по закону в собственность муниципальных образований, определяется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4. Порядок распоряжения имуществом, находящимся в собственности </w:t>
      </w:r>
      <w:r>
        <w:rPr>
          <w:rFonts w:ascii="Tahoma" w:eastAsia="Times New Roman" w:hAnsi="Tahoma" w:cs="Tahoma"/>
          <w:b/>
          <w:bCs/>
          <w:color w:val="000000"/>
          <w:sz w:val="20"/>
          <w:lang w:eastAsia="ru-RU"/>
        </w:rPr>
        <w:t>Густомойского</w:t>
      </w:r>
      <w:r w:rsidRPr="00E7417C">
        <w:rPr>
          <w:rFonts w:ascii="Tahoma" w:eastAsia="Times New Roman" w:hAnsi="Tahoma" w:cs="Tahoma"/>
          <w:b/>
          <w:bCs/>
          <w:color w:val="000000"/>
          <w:sz w:val="20"/>
          <w:lang w:eastAsia="ru-RU"/>
        </w:rPr>
        <w:t xml:space="preserve"> сельсовета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xml:space="preserve">Статья 13. Порядок передачи имущества из муниципальной собственности в федеральную собственность, собственность Курской области или собственность </w:t>
      </w:r>
      <w:r w:rsidR="00AC2B38">
        <w:rPr>
          <w:rFonts w:ascii="Tahoma" w:eastAsia="Times New Roman" w:hAnsi="Tahoma" w:cs="Tahoma"/>
          <w:b/>
          <w:bCs/>
          <w:color w:val="000000"/>
          <w:sz w:val="20"/>
          <w:lang w:eastAsia="ru-RU"/>
        </w:rPr>
        <w:t>Льговского</w:t>
      </w:r>
      <w:r w:rsidRPr="00E7417C">
        <w:rPr>
          <w:rFonts w:ascii="Tahoma" w:eastAsia="Times New Roman" w:hAnsi="Tahoma" w:cs="Tahoma"/>
          <w:b/>
          <w:bCs/>
          <w:color w:val="000000"/>
          <w:sz w:val="20"/>
          <w:lang w:eastAsia="ru-RU"/>
        </w:rPr>
        <w:t xml:space="preserve"> района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Находящееся в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имущество, которое может находиться в федеральной собственности, собственности субъектов Российской Федерации или собственности муниципального района, подлежит безвозмездной передаче в федеральную собственность, собственность субъектов Российской Федерации или собственность муниципального района в случае: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если нахождение указанного имущества в муниципальной собственности не допускается,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если указанное имущество используется федеральными органами государственной власти, органами государственной власти Курской области, государственными унитарными предприятиями и государственными учреждениями для целей, установленных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Решение о передаче муниципального имущества в федеральную собственность,  собственность субъекта Российской Федерации либо собственность муниципального района принимает Собрание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3. Подготовку документов, необходимых для принятия решения о передаче имущества, осуществляет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Передаточный акт о передаче имущества подписывается Главой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14. Приватизация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Под приватизацией муниципального имущества понимается отчуждение имущества, находящегося в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собственность физических и (или) юридических лиц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roofErr w:type="gramStart"/>
      <w:r w:rsidRPr="00E7417C">
        <w:rPr>
          <w:rFonts w:ascii="Tahoma" w:eastAsia="Times New Roman" w:hAnsi="Tahoma" w:cs="Tahoma"/>
          <w:color w:val="000000"/>
          <w:sz w:val="20"/>
          <w:szCs w:val="20"/>
          <w:lang w:eastAsia="ru-RU"/>
        </w:rPr>
        <w:t>Порядок приватизации муниципального имущества, за исключением земельных участков и жилищного фонда, определяется Федеральным законом от 21.12.2001 № 178-ФЗ «О приватизации государственного и муниципального имущества»,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w:t>
      </w:r>
      <w:proofErr w:type="gramEnd"/>
      <w:r w:rsidRPr="00E7417C">
        <w:rPr>
          <w:rFonts w:ascii="Tahoma" w:eastAsia="Times New Roman" w:hAnsi="Tahoma" w:cs="Tahoma"/>
          <w:color w:val="000000"/>
          <w:sz w:val="20"/>
          <w:szCs w:val="20"/>
          <w:lang w:eastAsia="ru-RU"/>
        </w:rPr>
        <w:t xml:space="preserve"> </w:t>
      </w:r>
      <w:proofErr w:type="gramStart"/>
      <w:r w:rsidRPr="00E7417C">
        <w:rPr>
          <w:rFonts w:ascii="Tahoma" w:eastAsia="Times New Roman" w:hAnsi="Tahoma" w:cs="Tahoma"/>
          <w:color w:val="000000"/>
          <w:sz w:val="20"/>
          <w:szCs w:val="20"/>
          <w:lang w:eastAsia="ru-RU"/>
        </w:rPr>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другими нормативными актами Российской Федерации, настоящим Положением, Положением о порядке и условиях приватизации муниципального имущества муниципального образования «</w:t>
      </w:r>
      <w:proofErr w:type="spellStart"/>
      <w:r w:rsidR="00E30F37">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Правилами разработки прогнозного плана (программы) приватизации муниципального имущества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roofErr w:type="gramEnd"/>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соответствии с федеральным законодательством может находиться только в муниципальной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3. Перечень объектов муниципального имущества, подлежащих приватизации, определяется Программой приватизации муниципального имущества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утверждаемой Собранием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Администрация поселения в срок не позднее 01 мая текущего года вносит на рассмотрение Собрания депутатов Программу приватизации.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После утверждения Собранием депутатов Программа приватизации муниципального имущества подлежит официальному опубликованию (обнародованию).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Изменения в принятую на очередной год Программу вносятся решениями Собрания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Приватизацию муниципального имущества осуществляет Администрация сельсовета. Организационное обеспечение деятельности по приватизации муниципального имущества осуществляет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Глава поселения ежегодно до 01 мая текущего года представляет Собранию депутатов отчет о выполнении Программы приватизации за прошедший год.</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9. </w:t>
      </w:r>
      <w:proofErr w:type="gramStart"/>
      <w:r w:rsidRPr="00E7417C">
        <w:rPr>
          <w:rFonts w:ascii="Tahoma" w:eastAsia="Times New Roman" w:hAnsi="Tahoma" w:cs="Tahoma"/>
          <w:color w:val="000000"/>
          <w:sz w:val="20"/>
          <w:szCs w:val="20"/>
          <w:lang w:eastAsia="ru-RU"/>
        </w:rPr>
        <w:t>Приватизация муниципального недвижимого имущества, арендуемого субъектами малого и среднего предпринимательства на момент вступления в силу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производится в порядке и с особенностями, предусмотренными</w:t>
      </w:r>
      <w:proofErr w:type="gramEnd"/>
      <w:r w:rsidRPr="00E7417C">
        <w:rPr>
          <w:rFonts w:ascii="Tahoma" w:eastAsia="Times New Roman" w:hAnsi="Tahoma" w:cs="Tahoma"/>
          <w:color w:val="000000"/>
          <w:sz w:val="20"/>
          <w:szCs w:val="20"/>
          <w:lang w:eastAsia="ru-RU"/>
        </w:rPr>
        <w:t xml:space="preserve"> данным Федеральным законом.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15. Предоставление муниципального имущества в аренду</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Заключение договоров аренды муниципального имущества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Порядок проведения конкурсов или аукционов на право заключения договоров аренды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xml:space="preserve">            2. Арендодателем имущества, находящегося в муниципальной казне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является Администрация сельсовета. Арендаторами муниципального имущества могут быть юридические и физические лица.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В аренду могут быть переданы объекты муниципального имущества, в которых отсутствует необходимость для обеспечения деятельности органов местного самоуправления и должностных лиц местного самоуправления поселения, муниципальных унитарных предприятий и муниципальных учреждений.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На основании договора аренды отдельно стоящего объекта недвижимости Администрация района заключает с арендатором договор аренды земельного участка, расположенного под арендуемым объектом.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Передача имущества в аренду арендодателем и принятие его арендатором осуществляется по передаточному акту, который подписывается сторонами и является неотъемлемой частью договора аренды.</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Размер арендной платы за пользование муниципальным имуществом, предоставленным в аренду по результатам торгов (конкурсов, аукционов) определяется на основании предложения победителя конкурса или аукциона, сделанного в установленном порядке.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Размер арендной платы за пользование муниципальным имуществом, предоставленным в аренду без проведения торгов (конкурсов, аукционов), а также начальный размер арендной платы, необходимый для проведения торгов (конкурсов, аукционов), определяется на основании рыночной величины арендной платы, если иное не установлено законом. Рыночная величина арендной платы определяется на основании данных отчета, подготовленного независимым оценщиком.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Договор аренды подлежит государственной регистрации в случаях, предусмотренных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16. Предоставление муниципального имущества в безвозмездное пользование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Передача муниципального имущества в безвозмездное пользование осуществляется в целях содействия в решении стоящих перед </w:t>
      </w:r>
      <w:proofErr w:type="spellStart"/>
      <w:r>
        <w:rPr>
          <w:rFonts w:ascii="Tahoma" w:eastAsia="Times New Roman" w:hAnsi="Tahoma" w:cs="Tahoma"/>
          <w:color w:val="000000"/>
          <w:sz w:val="20"/>
          <w:szCs w:val="20"/>
          <w:lang w:eastAsia="ru-RU"/>
        </w:rPr>
        <w:t>Густомойским</w:t>
      </w:r>
      <w:proofErr w:type="spellEnd"/>
      <w:r w:rsidRPr="00E7417C">
        <w:rPr>
          <w:rFonts w:ascii="Tahoma" w:eastAsia="Times New Roman" w:hAnsi="Tahoma" w:cs="Tahoma"/>
          <w:color w:val="000000"/>
          <w:sz w:val="20"/>
          <w:szCs w:val="20"/>
          <w:lang w:eastAsia="ru-RU"/>
        </w:rPr>
        <w:t xml:space="preserve"> сельсоветом социальных, культурных, иных задач некоммерческого характера и исполнения уставных целей муниципальными учреждениями, муниципальными унитарными предприятиями, некоммерческими организациями, общественными объединениями, органами государственной власти, структурные подразделения которых действуют на территории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Заключение договоров безвозмездного пользования муниципальным имуществом,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Порядок проведения конкурсов или аукционов на право заключения договоров безвозмездного пользования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Основанием для проведения торгов на право заключения договора безвозмездного пользования и (или) заключения договора безвозмездного пользования является распоряжение Администрации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4. Ссудодателем имущества, находящегося в муниципальной казне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является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Проекты распоряжений Администрации сельсовета о передаче муниципального имущества в безвозмездное пользование готовит Администрации сельсовета, в том числе на основании письменных заявлений заинтересованных лиц. Данные заявления подаются в письменной форме с изложением обоснования целесообразности передачи конкретного муниципального имущества в безвозмездное пользование.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Договор безвозмездного пользования муниципальным имуществом заключается в письменном виде на срок, установленный распоряжением Администрации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Передача муниципального имущества в безвозмездное пользование осуществляется по передаточному акту, который является неотъемлемой частью договора.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17. Доверительное управление муниципальным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К объектам доверительного управления относятся: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1) муниципальные унитарные предприятия и другие имущественные комплексы, имущество которых не закреплено на праве хозяйственного ведения или оперативного 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отдельные муниципальные объекты, относящиеся к недвижимому имуществу;</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ценные бумаги;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права, удостоверенные бездокументарными ценными бумагами;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исключительные права;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6) другое имущество.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Доверительное управление муниципальным имуществом производится на основании договора о доверительном управлении имуществом, заключаемого Администрации сельсовета с доверительным управляющим, осуществляющим управление этим имуществом в интересах учредителя управления или указанного им лица (</w:t>
      </w:r>
      <w:proofErr w:type="spellStart"/>
      <w:r w:rsidRPr="00E7417C">
        <w:rPr>
          <w:rFonts w:ascii="Tahoma" w:eastAsia="Times New Roman" w:hAnsi="Tahoma" w:cs="Tahoma"/>
          <w:color w:val="000000"/>
          <w:sz w:val="20"/>
          <w:szCs w:val="20"/>
          <w:lang w:eastAsia="ru-RU"/>
        </w:rPr>
        <w:t>выгодоприобретателя</w:t>
      </w:r>
      <w:proofErr w:type="spellEnd"/>
      <w:r w:rsidRPr="00E7417C">
        <w:rPr>
          <w:rFonts w:ascii="Tahoma" w:eastAsia="Times New Roman" w:hAnsi="Tahoma" w:cs="Tahoma"/>
          <w:color w:val="000000"/>
          <w:sz w:val="20"/>
          <w:szCs w:val="20"/>
          <w:lang w:eastAsia="ru-RU"/>
        </w:rPr>
        <w:t>).</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Доверительным управляющим может быть индивидуальный предприниматель или коммерческая организация, за исключением унитарного предприятия. Доверительным управляющим находящихся в муниципальной собственности акций и долей в уставных капиталах хозяйственных обществ и товариществ может быть муниципальный служащий Администрации сельсовета, а также другие должностные лица на основании договора, заключаемого Администрацией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Имущество не подлежит передаче в доверительное управление государственному органу или органу местного самоуправления.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3.Имущество, находящееся в хозяйственном ведении муниципального предприятия или оперативном управлении муниципального казенного предприятия, муниципального бюджетного учреждения, не может быть передано в доверительное управление.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4.Заключение договоров доверительного управления муниципальным имуществом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Порядок проведения конкурсов или аукционов на право заключения договоров доверительного управления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Основанием для проведения торгов на право заключения договора доверительного управления и (или) заключения договора доверительного управления является распоряжение Администрации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Договором доверительного управления могут быть предусмотрены ограничения в отношении отдельных действий доверительного управляющего.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Договор доверительного управления муниципальным имуществом заключается на срок, не превышающий пяти лет.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Государственная регистрация передачи недвижимого имущества в доверительное управление осуществляется в соответствии с законодательством Российской Федерации.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9. Муниципальное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18. Передача муниципального имущества по концессионному соглашению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В целях обеспечения эффективного использования муниципального имущества, привлечения инвестиций в экономику поселения муниципальное имущество может использоваться на условиях концессионного соглашения.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Объектом концессионного соглашения является недвижимое имущество, входящее в состав следующего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автомобильные дороги и инженерные сооружения транспортной инфраструктуры;</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объекты по производству, передаче и распределению электрической и тепловой энергии;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3) системы коммунальной инфраструктуры и иные объекты коммунального хозяйства, в том числе объекты </w:t>
      </w:r>
      <w:proofErr w:type="spellStart"/>
      <w:r w:rsidRPr="00E7417C">
        <w:rPr>
          <w:rFonts w:ascii="Tahoma" w:eastAsia="Times New Roman" w:hAnsi="Tahoma" w:cs="Tahoma"/>
          <w:color w:val="000000"/>
          <w:sz w:val="20"/>
          <w:szCs w:val="20"/>
          <w:lang w:eastAsia="ru-RU"/>
        </w:rPr>
        <w:t>водо</w:t>
      </w:r>
      <w:proofErr w:type="spellEnd"/>
      <w:r w:rsidRPr="00E7417C">
        <w:rPr>
          <w:rFonts w:ascii="Tahoma" w:eastAsia="Times New Roman" w:hAnsi="Tahoma" w:cs="Tahoma"/>
          <w:color w:val="000000"/>
          <w:sz w:val="20"/>
          <w:szCs w:val="20"/>
          <w:lang w:eastAsia="ru-RU"/>
        </w:rPr>
        <w:t>-, тепл</w:t>
      </w:r>
      <w:proofErr w:type="gramStart"/>
      <w:r w:rsidRPr="00E7417C">
        <w:rPr>
          <w:rFonts w:ascii="Tahoma" w:eastAsia="Times New Roman" w:hAnsi="Tahoma" w:cs="Tahoma"/>
          <w:color w:val="000000"/>
          <w:sz w:val="20"/>
          <w:szCs w:val="20"/>
          <w:lang w:eastAsia="ru-RU"/>
        </w:rPr>
        <w:t>о-</w:t>
      </w:r>
      <w:proofErr w:type="gramEnd"/>
      <w:r w:rsidRPr="00E7417C">
        <w:rPr>
          <w:rFonts w:ascii="Tahoma" w:eastAsia="Times New Roman" w:hAnsi="Tahoma" w:cs="Tahoma"/>
          <w:color w:val="000000"/>
          <w:sz w:val="20"/>
          <w:szCs w:val="20"/>
          <w:lang w:eastAsia="ru-RU"/>
        </w:rPr>
        <w:t xml:space="preserve">, </w:t>
      </w:r>
      <w:proofErr w:type="spellStart"/>
      <w:r w:rsidRPr="00E7417C">
        <w:rPr>
          <w:rFonts w:ascii="Tahoma" w:eastAsia="Times New Roman" w:hAnsi="Tahoma" w:cs="Tahoma"/>
          <w:color w:val="000000"/>
          <w:sz w:val="20"/>
          <w:szCs w:val="20"/>
          <w:lang w:eastAsia="ru-RU"/>
        </w:rPr>
        <w:t>газо</w:t>
      </w:r>
      <w:proofErr w:type="spellEnd"/>
      <w:r w:rsidRPr="00E7417C">
        <w:rPr>
          <w:rFonts w:ascii="Tahoma" w:eastAsia="Times New Roman" w:hAnsi="Tahoma" w:cs="Tahoma"/>
          <w:color w:val="000000"/>
          <w:sz w:val="20"/>
          <w:szCs w:val="20"/>
          <w:lang w:eastAsia="ru-RU"/>
        </w:rPr>
        <w:t>-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территории города, объекты, предназначенные для благоустройства территорий, а также объекты социально-бытового назначения;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4) объекты здравоохранения, в том числе объекты, предназначенные для санаторно-курортного лечения;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объекты образования, культуры, спорта, объекты, используемые для организации отдыха граждан и туризма, иные объекты социально-культурного назначения.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Концессионное соглашение заключается путем проведения конкурса на право заключения концессионного соглашения, за исключением случаев, предусмотренных федеральным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Решение о заключении концессионного соглашения в отношении объектов муниципальной собственности принимается Собранием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В решении о заключении концессионного соглашения должны содержаться: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существенные условия концессионного соглашения, установленные статьей 10 Федерального закона от 21.07.2005 № 115-ФЗ «О концессионных соглашениях»;</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критерии конкурса и параметры критериев конкурса;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вид конкурса (открытый конкурс или закрытый конкурс);</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перечень лиц, которым направляются приглашения принять участие в конкурсе, - в случае проведения закрытого конкурса;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срок опубликования в официальном издании, размещения на официальном сайте в сети "Интернет"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6) указание на Администрацию сельсовета как на орган, уполномоченный </w:t>
      </w:r>
      <w:proofErr w:type="gramStart"/>
      <w:r w:rsidRPr="00E7417C">
        <w:rPr>
          <w:rFonts w:ascii="Tahoma" w:eastAsia="Times New Roman" w:hAnsi="Tahoma" w:cs="Tahoma"/>
          <w:color w:val="000000"/>
          <w:sz w:val="20"/>
          <w:szCs w:val="20"/>
          <w:lang w:eastAsia="ru-RU"/>
        </w:rPr>
        <w:t>на</w:t>
      </w:r>
      <w:proofErr w:type="gramEnd"/>
      <w:r w:rsidRPr="00E7417C">
        <w:rPr>
          <w:rFonts w:ascii="Tahoma" w:eastAsia="Times New Roman" w:hAnsi="Tahoma" w:cs="Tahoma"/>
          <w:color w:val="000000"/>
          <w:sz w:val="20"/>
          <w:szCs w:val="20"/>
          <w:lang w:eastAsia="ru-RU"/>
        </w:rPr>
        <w:t>:</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концессионного соглашения положений конкурсной документации;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б) создание конкурсной комиссии по проведению конкурса, утверждение персонального состава конкурсной комиссии.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Решение по вопросам, указанным в подпунктах "а" и "б" пункта 6 части 5 настоящей статьи принимается Администрацией сельсовета путем издания распоряжения.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7. Концессионным соглашением предусматривается плата, вносимая концессионером муниципальному образованию в период использования (эксплуатации) объекта концессионного соглашения.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Условия концессионного соглашения, определенные на основании решения о заключении концессионного соглашения и конкурсного предложения, не могут быть изменены соглашением сторон, за исключением случаев, предусмотренных федеральным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19. Заключение в отношении муниципального имущества инвестиционных договоров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Недвижимое имущество, находящееся в муниципальной собственности, может являться объектом инвестиций, осуществляемых путем произведения инвесторами затрат на новое строительство, расширение, реконструкцию и техническое перевооружение, других затрат в отношении объектов муниципальной собственности, вкладываемых в целях получения прибыли и (или) достижения иного полезного эффекта.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Инвестиционным проектом является обоснование экономической целесообразности, объема и сроков осуществления капитальных вложений, в том числе необходимая проектная документация, с описанием практических действий по осуществлению инвестиций (бизнес-план).</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3. </w:t>
      </w:r>
      <w:proofErr w:type="gramStart"/>
      <w:r w:rsidRPr="00E7417C">
        <w:rPr>
          <w:rFonts w:ascii="Tahoma" w:eastAsia="Times New Roman" w:hAnsi="Tahoma" w:cs="Tahoma"/>
          <w:color w:val="000000"/>
          <w:sz w:val="20"/>
          <w:szCs w:val="20"/>
          <w:lang w:eastAsia="ru-RU"/>
        </w:rPr>
        <w:t>Инвестиционные отношения возникают на основании инвестиционного договора (контракта), являющегося разновидностью договора простого товарищества (договора о совместной деятельности), предусматривающего обязательства сторон соединить свои вклады и совместно действовать без образования юридического лица с целью реализации инвестиционного проекта на условиях внесения одной из сторон (сторонами) в качестве вклада недвижимого имущества и возникновения права общей долевой собственности сторон на это имущество и (или) результат</w:t>
      </w:r>
      <w:proofErr w:type="gramEnd"/>
      <w:r w:rsidRPr="00E7417C">
        <w:rPr>
          <w:rFonts w:ascii="Tahoma" w:eastAsia="Times New Roman" w:hAnsi="Tahoma" w:cs="Tahoma"/>
          <w:color w:val="000000"/>
          <w:sz w:val="20"/>
          <w:szCs w:val="20"/>
          <w:lang w:eastAsia="ru-RU"/>
        </w:rPr>
        <w:t xml:space="preserve"> инвестирования.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Инвестиционный договор от имени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заключается Администрацией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Лицо, с которым заключается инвестиционный контракт (инвестор), определяется по результатам конкурса, проводимого в порядке, устанавливаемом Администрацией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Критериями, по которым определяется победитель конкурса, являются: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1) размер компенсации поселению на социальную, инженерную и транспортную инфраструктуру при строительстве (реконструкции) объекта;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размер полезной площади, подлежащей передаче инвестором для нужд поселения в результате реализации инвестиционного проекта;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сроки реализации инвестиционного проекта;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иные критерии.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Инвестиционный контракт должен содержать:</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порядок распределения прав сторон на имущество, возникающее в результате реализации инвестиционного проекта;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сроки реализации инвестиционного проекта, его отдельных этапов;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обязательства сторон по реализации инвестиционного проекта;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порядок возникновения прав инвестора на земельный участок, занимаемый объектом инвестирования;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ответственность сторон, включая условия одностороннего расторжения инвестиционного контракта в случае невыполнения одной из сторон своих обязательств.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20. Залог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Залог объектов муниципальной собственности может осуществляться для обеспечения: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обязательств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обязательств муниципальных унитарных предприятий;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иных обязательств.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Не могут быть предметом залога объекты муниципальной собственности, не подлежащие отчуждению в соответствии с законодательством Российской Федерации и Курской области.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Залог имущества, находящегося на праве хозяйственного ведения, оперативного управления, осуществляется после издания распоряжения Администрации сельсовета о согласовании соответствующей сделки.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21. Управление коммерческими организациями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Правом распоряжения принадлежащими </w:t>
      </w:r>
      <w:proofErr w:type="spellStart"/>
      <w:r w:rsidR="00AC2B38">
        <w:rPr>
          <w:rFonts w:ascii="Tahoma" w:eastAsia="Times New Roman" w:hAnsi="Tahoma" w:cs="Tahoma"/>
          <w:color w:val="000000"/>
          <w:sz w:val="20"/>
          <w:szCs w:val="20"/>
          <w:lang w:eastAsia="ru-RU"/>
        </w:rPr>
        <w:t>Густомойскому</w:t>
      </w:r>
      <w:proofErr w:type="spellEnd"/>
      <w:r w:rsidRPr="00E7417C">
        <w:rPr>
          <w:rFonts w:ascii="Tahoma" w:eastAsia="Times New Roman" w:hAnsi="Tahoma" w:cs="Tahoma"/>
          <w:color w:val="000000"/>
          <w:sz w:val="20"/>
          <w:szCs w:val="20"/>
          <w:lang w:eastAsia="ru-RU"/>
        </w:rPr>
        <w:t xml:space="preserve"> сельсовету долями  (паями и акциями) коммерческих организаций, относящихся к муниципальной собственности, наделяется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Представителями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органах управления организаций, акции и </w:t>
      </w:r>
      <w:proofErr w:type="gramStart"/>
      <w:r w:rsidRPr="00E7417C">
        <w:rPr>
          <w:rFonts w:ascii="Tahoma" w:eastAsia="Times New Roman" w:hAnsi="Tahoma" w:cs="Tahoma"/>
          <w:color w:val="000000"/>
          <w:sz w:val="20"/>
          <w:szCs w:val="20"/>
          <w:lang w:eastAsia="ru-RU"/>
        </w:rPr>
        <w:t>доли</w:t>
      </w:r>
      <w:proofErr w:type="gramEnd"/>
      <w:r w:rsidRPr="00E7417C">
        <w:rPr>
          <w:rFonts w:ascii="Tahoma" w:eastAsia="Times New Roman" w:hAnsi="Tahoma" w:cs="Tahoma"/>
          <w:color w:val="000000"/>
          <w:sz w:val="20"/>
          <w:szCs w:val="20"/>
          <w:lang w:eastAsia="ru-RU"/>
        </w:rPr>
        <w:t xml:space="preserve"> в уставном капитале которых находятся в собственности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являются депутаты, муниципальные служащие и иные специалисты, порядок назначения которых регламентируется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3. Решение о назначении представителей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органы управления акционерных обществ, акции которых находятся в муниципальной собственности, принимается Администрацией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Представители Администрации сельсовета в органах управления акционерных обществ обязаны согласовать с Администрацией сельсовета проекты решений органов управления акционерных обществ, которые они будут вносить или поддерживать, либо свое будущее голосование по проектам решений, предложенных другими членами органов управления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Согласованию с Администрацией сельсовета подлежат проекты решений и голосование по следующим вопросам: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внесение изменений и дополнений в уставные документы акционерных обществ (товариществ и иных предприятий смешанной формы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изменение величины уставного капитала общества;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назначение (избрание) конкретных лиц в органы управления и контрольные органы соответствующих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получение кредитов в размере более 10 процентов величины чистых активов соответствующих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продажа и иное отчуждение недвижимого имущества, а также залог недвижимого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6) участие в создании иных предприятий, в том числе и учреждение дочерних.</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6. Нарушения представителями Администрации </w:t>
      </w:r>
      <w:proofErr w:type="gramStart"/>
      <w:r w:rsidRPr="00E7417C">
        <w:rPr>
          <w:rFonts w:ascii="Tahoma" w:eastAsia="Times New Roman" w:hAnsi="Tahoma" w:cs="Tahoma"/>
          <w:color w:val="000000"/>
          <w:sz w:val="20"/>
          <w:szCs w:val="20"/>
          <w:lang w:eastAsia="ru-RU"/>
        </w:rPr>
        <w:t>сельсовета установленного порядка согласования проектов решений</w:t>
      </w:r>
      <w:proofErr w:type="gramEnd"/>
      <w:r w:rsidRPr="00E7417C">
        <w:rPr>
          <w:rFonts w:ascii="Tahoma" w:eastAsia="Times New Roman" w:hAnsi="Tahoma" w:cs="Tahoma"/>
          <w:color w:val="000000"/>
          <w:sz w:val="20"/>
          <w:szCs w:val="20"/>
          <w:lang w:eastAsia="ru-RU"/>
        </w:rPr>
        <w:t xml:space="preserve"> и голосования по проектам решений, а также совершение действий в нарушение результатов согласования и решений Администрации сельсовета влекут за </w:t>
      </w:r>
      <w:r w:rsidRPr="00E7417C">
        <w:rPr>
          <w:rFonts w:ascii="Tahoma" w:eastAsia="Times New Roman" w:hAnsi="Tahoma" w:cs="Tahoma"/>
          <w:color w:val="000000"/>
          <w:sz w:val="20"/>
          <w:szCs w:val="20"/>
          <w:lang w:eastAsia="ru-RU"/>
        </w:rPr>
        <w:lastRenderedPageBreak/>
        <w:t>собой дисциплинарную ответственность в порядке, установленном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22. Внесение муниципального имущества в уставный капитал хозяйственных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Внесение муниципального имущества в качестве вклада в уставный капитал открытого акционерного общества является одним из способов приватизации муниципального имущества. Внесение муниципального имущества, а также исключительных прав в уставные капиталы открытых акционерных обществ может осуществляться: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при учреждении открытых акционерных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в порядке оплаты размещаемых дополнительных акций при увеличении уставных капиталов открытых акционерных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Порядок внесения муниципального имущества в качестве вклада в уставный капитал осуществляется на основании Программы приватизации в порядке, установленном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По решению Собрания депутатов для совместного решения вопросов местного значения </w:t>
      </w:r>
      <w:proofErr w:type="spellStart"/>
      <w:r>
        <w:rPr>
          <w:rFonts w:ascii="Tahoma" w:eastAsia="Times New Roman" w:hAnsi="Tahoma" w:cs="Tahoma"/>
          <w:color w:val="000000"/>
          <w:sz w:val="20"/>
          <w:szCs w:val="20"/>
          <w:lang w:eastAsia="ru-RU"/>
        </w:rPr>
        <w:t>Густомойский</w:t>
      </w:r>
      <w:proofErr w:type="spellEnd"/>
      <w:r w:rsidRPr="00E7417C">
        <w:rPr>
          <w:rFonts w:ascii="Tahoma" w:eastAsia="Times New Roman" w:hAnsi="Tahoma" w:cs="Tahoma"/>
          <w:color w:val="000000"/>
          <w:sz w:val="20"/>
          <w:szCs w:val="20"/>
          <w:lang w:eastAsia="ru-RU"/>
        </w:rPr>
        <w:t xml:space="preserve"> сельсовет может выступить учредителем межмуниципального хозяйственного общества в форме закрытого акционерного общества и общества с ограниченной ответственностью.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Имущество, переданное в качестве вклада в уставный капитал хозяйственных обществ, становится собственностью хозяйственного общества.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Администрация сельсовета через своих представителей в порядке, определенном статьей 22 настоящего Положения, осуществляет управление хозяйственными обществами.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Муниципальные унитарные предприятия и автономные учреждения вправе по согласованию с Администрацией сельсовета вносить имущественные вклады в уставные капиталы хозяйственных обществ.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5. Имущество муниципальных унитарных предприятий, муниципальных предприятий, муниципальных учреждений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23. Содержание, основания возникновения и прекращения права хозяйственного ведения, оперативного 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Муниципальное имущество может передаваться Администрацией сельсовета муниципальным унитарным предприятиям, муниципальным казенным предприятиям и муниципальным учреждениям: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муниципальному унитарному предприятию - на праве хозяйственного ведения;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муниципальному казенному предприятию, муниципальному учреждению - на праве оперативного управления.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2. Муниципальные унитарные предприятия, муниципальные казенные предприятия и муниципальные учреждения владеют, пользуются и распоряжаются закрепленным за ними имуществом в пределах, установленных законом, в соответствии с целями своей деятельности, заданиями собственника этого имущества и назначением этого имущества.                   Собственником имущества, закрепляемого за муниципальными унитарными предприятиями, муниципальными казенными предприятиями и муниципальными учреждениями, является </w:t>
      </w:r>
      <w:r w:rsidR="00E30F37">
        <w:rPr>
          <w:rFonts w:ascii="Tahoma" w:eastAsia="Times New Roman" w:hAnsi="Tahoma" w:cs="Tahoma"/>
          <w:color w:val="000000"/>
          <w:sz w:val="20"/>
          <w:szCs w:val="20"/>
          <w:lang w:eastAsia="ru-RU"/>
        </w:rPr>
        <w:t>Густомойский</w:t>
      </w:r>
      <w:r w:rsidRPr="00E7417C">
        <w:rPr>
          <w:rFonts w:ascii="Tahoma" w:eastAsia="Times New Roman" w:hAnsi="Tahoma" w:cs="Tahoma"/>
          <w:color w:val="000000"/>
          <w:sz w:val="20"/>
          <w:szCs w:val="20"/>
          <w:lang w:eastAsia="ru-RU"/>
        </w:rPr>
        <w:t xml:space="preserve">  сельсовет.</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Право хозяйственного ведения, оперативного управления возникает по следующим основаниям: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наделение имуществом муниципального унитарного предприятия, муниципального казенного предприятия, муниципального учреждения при его создании;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реорганизация муниципального унитарного предприятия, муниципального казенного предприятия, муниципального учреждения;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передача Администрацией сельсовета имущества в хозяйственное ведение, оперативное управление;</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4) приобретение имущества муниципальным унитарным предприятием, муниципальным казенным предприятием или муниципальным учреждением по договору или иным основаниям;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5) получение плодов, продукции и доходов от использования имущества, находящегося в хозяйственном ведении или оперативном управлении.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4. Право хозяйственного ведения и право оперативного управления имуществом прекращаются по основаниям и в порядке, предусмотренным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5. Собственник имущества, в лице Администрации сельсовета, вправе изъять излишнее, неиспользуемое или используемое не по назначению имущество, закрепленное им за муниципальным учреждением или муниципальным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Основанием для такого изъятия является заявление руководителя учреждения либо казенного предприятия, с указанием на то, что имущество является излишним.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6. В случае письменного отказа муниципального предприятия,  муниципального учреждения от права хозяйственного ведения (права оперативного управления), направленного в Администрацию сельсовета, может быть изъято:</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имущество муниципальных предприятий;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имущество муниципальных учреждений;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7. Решение о наделении действующего муниципального предприятия, муниципального учреждения имуществом на праве хозяйственного ведения, оперативного управления, а также решение об изъятии закрепленного муниципального имущества принимаются Администрацией сельсовета путем издания распоряжения.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Собственник муниципального унитарного предприятия имеет право на получение части прибыли от использования имущества, закрепленного на праве хозяйственного ведения.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9. Имущество, закрепленное на праве хозяйственного ведения, оперативного управления, подлежит переоценке на дату, установленную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24. Распоряжение муниципальным имуществом, находящимся в хозяйственном ведении или оперативном управлении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Муниципальное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федеральными законами, настоящим Положением и иными нормативными правовыми актами.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Муниципальное предприятие без согласия собственника имущества муниципального предприятия не вправе осуществлять:</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продажу недвижимого имущества, предоставление его в аренду, в залог, внесение в качестве вклада в уставный (складочный) капитал хозяйственного общества или товарищества, распоряжение таким имуществом иным способом;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продажу движимого имущества, являющегося основными фондами, балансовая стоимость которого превышает 10000 рублей;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продажу движимого имущества, не являющегося основными фондами, балансовая стоимость которого превышает 100000 рублей (за исключением реализации произведенной продукции (работ, услуг)).</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Муниципальное казенное предприятие вправе отчуждать или иным способом распоряжаться принадлежащим ему имуществом только с согласия собственника имущества муниципального казенного предприятия (за исключением движимого имущества, балансовая стоимость которого не превышает 10000 рублей, реализации произведенной продукции (работ, услуг)).</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4. Муниципальное автономное учреждение без согласия собственника не вправе распоряжаться недвижимым имуществом и особо ценным движимым имуществом, </w:t>
      </w:r>
      <w:proofErr w:type="gramStart"/>
      <w:r w:rsidRPr="00E7417C">
        <w:rPr>
          <w:rFonts w:ascii="Tahoma" w:eastAsia="Times New Roman" w:hAnsi="Tahoma" w:cs="Tahoma"/>
          <w:color w:val="000000"/>
          <w:sz w:val="20"/>
          <w:szCs w:val="20"/>
          <w:lang w:eastAsia="ru-RU"/>
        </w:rPr>
        <w:t>закрепленными</w:t>
      </w:r>
      <w:proofErr w:type="gramEnd"/>
      <w:r w:rsidRPr="00E7417C">
        <w:rPr>
          <w:rFonts w:ascii="Tahoma" w:eastAsia="Times New Roman" w:hAnsi="Tahoma" w:cs="Tahoma"/>
          <w:color w:val="000000"/>
          <w:sz w:val="20"/>
          <w:szCs w:val="20"/>
          <w:lang w:eastAsia="ru-RU"/>
        </w:rPr>
        <w:t xml:space="preserve"> за ним собственником или приобретенными автономным учреждением за счет средств, выделенных ему собственником на приобретение такого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Остальным имуществом, находящимся у автономного учреждения на праве оперативного управления, автономное учреждение вправе распоряжаться самостоятельно, за исключением случаев, установленных законом.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Остальным имуществом, находящимся у бюджетного учреждения на праве оперативного управления, бюджетное учреждение вправе распоряжаться самостоятельно, за исключением случаев, установленных законом.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5.1. Казенное учреждение не вправе отчуждать либо иным способом распоряжаться имуществом без согласия собственника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lastRenderedPageBreak/>
        <w:t>            6. От имени собственника муниципального имущества согласование сделок муниципальных предприятий и муниципальных учреждений производит Администрация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7. </w:t>
      </w:r>
      <w:proofErr w:type="gramStart"/>
      <w:r w:rsidRPr="00E7417C">
        <w:rPr>
          <w:rFonts w:ascii="Tahoma" w:eastAsia="Times New Roman" w:hAnsi="Tahoma" w:cs="Tahoma"/>
          <w:color w:val="000000"/>
          <w:sz w:val="20"/>
          <w:szCs w:val="20"/>
          <w:lang w:eastAsia="ru-RU"/>
        </w:rPr>
        <w:t>Заключение договоров купли-продажи имущества, отчуждение которого согласно настоящей статье производится только с согласия собственника имущества, договоров аренды, договоров безвозмездного пользования, иных договоров, предусматривающих переход прав владения и (или) пользования в отношении муниципального имущества, закрепленного на праве хозяйственного ведения либо оперативного управления за муниципальными унитарными предприятиями, муниципальными учреждениями, может быть осуществлено только по результатам проведения торгов (конкурсов или аукционов) на право</w:t>
      </w:r>
      <w:proofErr w:type="gramEnd"/>
      <w:r w:rsidRPr="00E7417C">
        <w:rPr>
          <w:rFonts w:ascii="Tahoma" w:eastAsia="Times New Roman" w:hAnsi="Tahoma" w:cs="Tahoma"/>
          <w:color w:val="000000"/>
          <w:sz w:val="20"/>
          <w:szCs w:val="20"/>
          <w:lang w:eastAsia="ru-RU"/>
        </w:rPr>
        <w:t xml:space="preserve"> заключения этих договоров, за исключением случаев, предусмотренных Федеральным законом от 26.07.2006 № 135-ФЗ «О защите конкуренции».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8. Проведение торгов, указанных в части 7 настоящей статьи, осуществляется комиссией, создаваемой муниципальным унитарным предприятием, муниципальным учреждением, в состав которой включаются работники Администрации сельсовета.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9. Муниципальные унитарные предприятия и муниципальные учреждения распоряжаются закрепленным за ними имуществом в пределах, не лишающих их возможности осуществлять деятельность, цели, предмет, виды которой определены уставами данных юридических лиц. Сделки, совершенные с нарушением этого требования, являются ничтожными.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10. </w:t>
      </w:r>
      <w:proofErr w:type="gramStart"/>
      <w:r w:rsidRPr="00E7417C">
        <w:rPr>
          <w:rFonts w:ascii="Tahoma" w:eastAsia="Times New Roman" w:hAnsi="Tahoma" w:cs="Tahoma"/>
          <w:color w:val="000000"/>
          <w:sz w:val="20"/>
          <w:szCs w:val="20"/>
          <w:lang w:eastAsia="ru-RU"/>
        </w:rPr>
        <w:t>В случаях, предусмотренных законодательством, устанавливающим гарантии прав и законных интересов ребенка, в отношении имущества, закрепленного за муниципальным учреждением, может быть заключен договор аренды только после проведения Администрацией сельсовета экспертной оценки последствий такого договора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w:t>
      </w:r>
      <w:proofErr w:type="gramEnd"/>
      <w:r w:rsidRPr="00E7417C">
        <w:rPr>
          <w:rFonts w:ascii="Tahoma" w:eastAsia="Times New Roman" w:hAnsi="Tahoma" w:cs="Tahoma"/>
          <w:color w:val="000000"/>
          <w:sz w:val="20"/>
          <w:szCs w:val="20"/>
          <w:lang w:eastAsia="ru-RU"/>
        </w:rPr>
        <w:t xml:space="preserve"> Договор аренды не может заключаться, если в результате экспертной оценки установлена возможность ухудшения указанных условий.</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11. Списание основных фондов, закрепленных за муниципальными унитарными предприятиями и муниципальными учреждениями, в результате морального или физического износа, производится в порядке, установленном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12. В части, не урегулированной настоящей статьей, к отношениям по распоряжению муниципальными унитарными предприятиями и муниципальными учреждениями закрепленным за ними имуществом применяются положения главы 4 настоящего Положения.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Глава 6. Заключительные положения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25. Оценка муниципального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1. Проведение оценки объектов муниципального имущества является обязательным в случаях:</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1) приватизации, передачи в доверительное управление, в аренду, либо передачи в залог имущества, находящегося в казне муниципального образования;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2) продажи, передачи в доверительное управление, в аренду, либо передачи в залог закрепленного за муниципальными унитарными предприятиями, муниципальными учреждениями имущества, отчуждение которого согласно статье 25 настоящего Положения производится только с согласия собственника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3) иных случаях, установленных действующим законодательством.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2. Проведение оценки обеспечивается муниципальными унитарными предприятиями и муниципальными учреждениями, на балансе которых находится имущество, либо в случае нахождения имущества в казне – отделом по управлению имуществом.</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3. В случаях, когда проведение оценки имущества необходимо, принятие решений об условиях приватизации, о согласовании сделки по распоряжению муниципальным унитарным предприятием (муниципальным учреждением) закрепленным за ним имуществом, подписание договоров по распоряжению муниципальным имуществом производятся только после получения отчета о результатах оценки имущества.</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 xml:space="preserve">Статья 26. Осуществление </w:t>
      </w:r>
      <w:proofErr w:type="gramStart"/>
      <w:r w:rsidRPr="00E7417C">
        <w:rPr>
          <w:rFonts w:ascii="Tahoma" w:eastAsia="Times New Roman" w:hAnsi="Tahoma" w:cs="Tahoma"/>
          <w:b/>
          <w:bCs/>
          <w:color w:val="000000"/>
          <w:sz w:val="20"/>
          <w:lang w:eastAsia="ru-RU"/>
        </w:rPr>
        <w:t>контроля за</w:t>
      </w:r>
      <w:proofErr w:type="gramEnd"/>
      <w:r w:rsidRPr="00E7417C">
        <w:rPr>
          <w:rFonts w:ascii="Tahoma" w:eastAsia="Times New Roman" w:hAnsi="Tahoma" w:cs="Tahoma"/>
          <w:b/>
          <w:bCs/>
          <w:color w:val="000000"/>
          <w:sz w:val="20"/>
          <w:lang w:eastAsia="ru-RU"/>
        </w:rPr>
        <w:t xml:space="preserve"> использованием муниципальной собственности</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w:t>
      </w:r>
      <w:proofErr w:type="gramStart"/>
      <w:r w:rsidRPr="00E7417C">
        <w:rPr>
          <w:rFonts w:ascii="Tahoma" w:eastAsia="Times New Roman" w:hAnsi="Tahoma" w:cs="Tahoma"/>
          <w:color w:val="000000"/>
          <w:sz w:val="20"/>
          <w:szCs w:val="20"/>
          <w:lang w:eastAsia="ru-RU"/>
        </w:rPr>
        <w:t>Контроль за</w:t>
      </w:r>
      <w:proofErr w:type="gramEnd"/>
      <w:r w:rsidRPr="00E7417C">
        <w:rPr>
          <w:rFonts w:ascii="Tahoma" w:eastAsia="Times New Roman" w:hAnsi="Tahoma" w:cs="Tahoma"/>
          <w:color w:val="000000"/>
          <w:sz w:val="20"/>
          <w:szCs w:val="20"/>
          <w:lang w:eastAsia="ru-RU"/>
        </w:rPr>
        <w:t xml:space="preserve"> использованием муниципальной собственности осуществляется контрольно-счетным органом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w:t>
      </w:r>
      <w:r w:rsidR="00AC2B38">
        <w:rPr>
          <w:rFonts w:ascii="Tahoma" w:eastAsia="Times New Roman" w:hAnsi="Tahoma" w:cs="Tahoma"/>
          <w:color w:val="000000"/>
          <w:sz w:val="20"/>
          <w:szCs w:val="20"/>
          <w:lang w:eastAsia="ru-RU"/>
        </w:rPr>
        <w:t>Льговского</w:t>
      </w:r>
      <w:r w:rsidRPr="00E7417C">
        <w:rPr>
          <w:rFonts w:ascii="Tahoma" w:eastAsia="Times New Roman" w:hAnsi="Tahoma" w:cs="Tahoma"/>
          <w:color w:val="000000"/>
          <w:sz w:val="20"/>
          <w:szCs w:val="20"/>
          <w:lang w:eastAsia="ru-RU"/>
        </w:rPr>
        <w:t xml:space="preserve"> района Курской области в соответствии с </w:t>
      </w:r>
      <w:r w:rsidRPr="00E7417C">
        <w:rPr>
          <w:rFonts w:ascii="Tahoma" w:eastAsia="Times New Roman" w:hAnsi="Tahoma" w:cs="Tahoma"/>
          <w:color w:val="000000"/>
          <w:sz w:val="20"/>
          <w:szCs w:val="20"/>
          <w:lang w:eastAsia="ru-RU"/>
        </w:rPr>
        <w:lastRenderedPageBreak/>
        <w:t xml:space="preserve">положением о контрольно-счетном органе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утвержденном Собранием депутатов.</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b/>
          <w:bCs/>
          <w:color w:val="000000"/>
          <w:sz w:val="20"/>
          <w:lang w:eastAsia="ru-RU"/>
        </w:rPr>
        <w:t>Статья 27. Заключительные положения</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w:t>
      </w:r>
    </w:p>
    <w:p w:rsidR="00E7417C" w:rsidRPr="00E7417C" w:rsidRDefault="00E7417C" w:rsidP="00151153">
      <w:pPr>
        <w:shd w:val="clear" w:color="auto" w:fill="FFFFFF" w:themeFill="background1"/>
        <w:spacing w:after="0" w:line="240" w:lineRule="auto"/>
        <w:jc w:val="both"/>
        <w:rPr>
          <w:rFonts w:ascii="Tahoma" w:eastAsia="Times New Roman" w:hAnsi="Tahoma" w:cs="Tahoma"/>
          <w:color w:val="000000"/>
          <w:sz w:val="20"/>
          <w:szCs w:val="20"/>
          <w:lang w:eastAsia="ru-RU"/>
        </w:rPr>
      </w:pPr>
      <w:r w:rsidRPr="00E7417C">
        <w:rPr>
          <w:rFonts w:ascii="Tahoma" w:eastAsia="Times New Roman" w:hAnsi="Tahoma" w:cs="Tahoma"/>
          <w:color w:val="000000"/>
          <w:sz w:val="20"/>
          <w:szCs w:val="20"/>
          <w:lang w:eastAsia="ru-RU"/>
        </w:rPr>
        <w:t xml:space="preserve">            1. </w:t>
      </w:r>
      <w:proofErr w:type="gramStart"/>
      <w:r w:rsidRPr="00E7417C">
        <w:rPr>
          <w:rFonts w:ascii="Tahoma" w:eastAsia="Times New Roman" w:hAnsi="Tahoma" w:cs="Tahoma"/>
          <w:color w:val="000000"/>
          <w:sz w:val="20"/>
          <w:szCs w:val="20"/>
          <w:lang w:eastAsia="ru-RU"/>
        </w:rPr>
        <w:t xml:space="preserve">Муниципальные правовые акты органов местного самоуправления </w:t>
      </w:r>
      <w:r>
        <w:rPr>
          <w:rFonts w:ascii="Tahoma" w:eastAsia="Times New Roman" w:hAnsi="Tahoma" w:cs="Tahoma"/>
          <w:color w:val="000000"/>
          <w:sz w:val="20"/>
          <w:szCs w:val="20"/>
          <w:lang w:eastAsia="ru-RU"/>
        </w:rPr>
        <w:t>Густомойского</w:t>
      </w:r>
      <w:r w:rsidRPr="00E7417C">
        <w:rPr>
          <w:rFonts w:ascii="Tahoma" w:eastAsia="Times New Roman" w:hAnsi="Tahoma" w:cs="Tahoma"/>
          <w:color w:val="000000"/>
          <w:sz w:val="20"/>
          <w:szCs w:val="20"/>
          <w:lang w:eastAsia="ru-RU"/>
        </w:rPr>
        <w:t xml:space="preserve"> сельсовета по вопросам владения, пользования и распоряжения муниципальным имуществом, принятые до введения в действие настоящего Положения, в том числе муниципальные правовые акты по вопросам, которые в соответствии с настоящим Положением должны регулироваться соответствующими решениями  Собрания депутатов, действуют впредь до введения в действие соответствующих муниципальных правовых актов в части, не противоречащей настоящему Положению.</w:t>
      </w:r>
      <w:proofErr w:type="gramEnd"/>
    </w:p>
    <w:p w:rsidR="00E7417C" w:rsidRDefault="00E7417C" w:rsidP="00151153">
      <w:pPr>
        <w:pStyle w:val="a5"/>
        <w:shd w:val="clear" w:color="auto" w:fill="FFFFFF" w:themeFill="background1"/>
        <w:spacing w:before="201" w:beforeAutospacing="0" w:after="201" w:afterAutospacing="0"/>
        <w:jc w:val="center"/>
        <w:rPr>
          <w:rStyle w:val="a6"/>
          <w:rFonts w:ascii="Arial" w:hAnsi="Arial" w:cs="Arial"/>
          <w:color w:val="0E2F43"/>
        </w:rPr>
      </w:pPr>
    </w:p>
    <w:p w:rsidR="00E7417C" w:rsidRDefault="00E7417C" w:rsidP="00151153">
      <w:pPr>
        <w:pStyle w:val="a5"/>
        <w:shd w:val="clear" w:color="auto" w:fill="FFFFFF" w:themeFill="background1"/>
        <w:spacing w:before="201" w:beforeAutospacing="0" w:after="201" w:afterAutospacing="0"/>
        <w:jc w:val="center"/>
        <w:rPr>
          <w:rStyle w:val="a6"/>
          <w:rFonts w:ascii="Arial" w:hAnsi="Arial" w:cs="Arial"/>
          <w:color w:val="0E2F43"/>
        </w:rPr>
      </w:pPr>
    </w:p>
    <w:p w:rsidR="00E7417C" w:rsidRDefault="00E7417C" w:rsidP="00151153">
      <w:pPr>
        <w:pStyle w:val="a5"/>
        <w:shd w:val="clear" w:color="auto" w:fill="FFFFFF" w:themeFill="background1"/>
        <w:spacing w:before="201" w:beforeAutospacing="0" w:after="201" w:afterAutospacing="0"/>
        <w:jc w:val="center"/>
        <w:rPr>
          <w:rStyle w:val="a6"/>
          <w:rFonts w:ascii="Arial" w:hAnsi="Arial" w:cs="Arial"/>
          <w:color w:val="0E2F43"/>
        </w:rPr>
      </w:pPr>
    </w:p>
    <w:p w:rsidR="00E7417C" w:rsidRDefault="00E7417C" w:rsidP="00151153">
      <w:pPr>
        <w:pStyle w:val="a5"/>
        <w:shd w:val="clear" w:color="auto" w:fill="FFFFFF" w:themeFill="background1"/>
        <w:spacing w:before="201" w:beforeAutospacing="0" w:after="201" w:afterAutospacing="0"/>
        <w:jc w:val="center"/>
        <w:rPr>
          <w:rStyle w:val="a6"/>
          <w:rFonts w:ascii="Arial" w:hAnsi="Arial" w:cs="Arial"/>
          <w:color w:val="0E2F43"/>
        </w:rPr>
      </w:pPr>
    </w:p>
    <w:p w:rsidR="00E7417C" w:rsidRDefault="00E7417C" w:rsidP="000E403A">
      <w:pPr>
        <w:pStyle w:val="a5"/>
        <w:shd w:val="clear" w:color="auto" w:fill="FFFFFF"/>
        <w:spacing w:before="201" w:beforeAutospacing="0" w:after="201" w:afterAutospacing="0"/>
        <w:jc w:val="center"/>
        <w:rPr>
          <w:rStyle w:val="a6"/>
          <w:rFonts w:ascii="Arial" w:hAnsi="Arial" w:cs="Arial"/>
          <w:color w:val="0E2F43"/>
        </w:rPr>
      </w:pPr>
    </w:p>
    <w:p w:rsidR="00E7417C" w:rsidRDefault="00E7417C" w:rsidP="000E403A">
      <w:pPr>
        <w:pStyle w:val="a5"/>
        <w:shd w:val="clear" w:color="auto" w:fill="FFFFFF"/>
        <w:spacing w:before="201" w:beforeAutospacing="0" w:after="201" w:afterAutospacing="0"/>
        <w:jc w:val="center"/>
        <w:rPr>
          <w:rStyle w:val="a6"/>
          <w:rFonts w:ascii="Arial" w:hAnsi="Arial" w:cs="Arial"/>
          <w:color w:val="0E2F43"/>
        </w:rPr>
      </w:pPr>
    </w:p>
    <w:p w:rsidR="00761CB7" w:rsidRDefault="00761CB7" w:rsidP="00B46C39">
      <w:pPr>
        <w:jc w:val="center"/>
        <w:rPr>
          <w:rFonts w:ascii="Times New Roman" w:hAnsi="Times New Roman" w:cs="Times New Roman"/>
          <w:sz w:val="28"/>
          <w:szCs w:val="28"/>
        </w:rPr>
      </w:pPr>
    </w:p>
    <w:p w:rsidR="00761CB7" w:rsidRDefault="00761CB7" w:rsidP="00B46C39">
      <w:pPr>
        <w:jc w:val="center"/>
        <w:rPr>
          <w:rFonts w:ascii="Times New Roman" w:hAnsi="Times New Roman" w:cs="Times New Roman"/>
          <w:sz w:val="28"/>
          <w:szCs w:val="28"/>
        </w:rPr>
      </w:pPr>
    </w:p>
    <w:p w:rsidR="00761CB7" w:rsidRDefault="00761CB7" w:rsidP="00B46C39">
      <w:pPr>
        <w:jc w:val="center"/>
        <w:rPr>
          <w:rFonts w:ascii="Times New Roman" w:hAnsi="Times New Roman" w:cs="Times New Roman"/>
          <w:sz w:val="28"/>
          <w:szCs w:val="28"/>
        </w:rPr>
      </w:pPr>
    </w:p>
    <w:sectPr w:rsidR="00761CB7" w:rsidSect="00AC2B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04226"/>
    <w:multiLevelType w:val="multilevel"/>
    <w:tmpl w:val="634E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46C39"/>
    <w:rsid w:val="000E403A"/>
    <w:rsid w:val="00112D7E"/>
    <w:rsid w:val="00151153"/>
    <w:rsid w:val="00294745"/>
    <w:rsid w:val="00357438"/>
    <w:rsid w:val="004D7675"/>
    <w:rsid w:val="006C145D"/>
    <w:rsid w:val="00761CB7"/>
    <w:rsid w:val="0079593B"/>
    <w:rsid w:val="009833FC"/>
    <w:rsid w:val="009903D7"/>
    <w:rsid w:val="009F33CE"/>
    <w:rsid w:val="00AC2B38"/>
    <w:rsid w:val="00AD634F"/>
    <w:rsid w:val="00B46C39"/>
    <w:rsid w:val="00B84DA1"/>
    <w:rsid w:val="00DE63C4"/>
    <w:rsid w:val="00E30F37"/>
    <w:rsid w:val="00E7417C"/>
    <w:rsid w:val="00EC22CB"/>
    <w:rsid w:val="00F134DA"/>
    <w:rsid w:val="00FB59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C39"/>
    <w:pPr>
      <w:spacing w:after="200" w:line="276" w:lineRule="auto"/>
    </w:pPr>
  </w:style>
  <w:style w:type="paragraph" w:styleId="1">
    <w:name w:val="heading 1"/>
    <w:basedOn w:val="a"/>
    <w:link w:val="10"/>
    <w:uiPriority w:val="9"/>
    <w:qFormat/>
    <w:rsid w:val="00761C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61CB7"/>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761CB7"/>
    <w:rPr>
      <w:color w:val="0000FF"/>
      <w:u w:val="single"/>
    </w:rPr>
  </w:style>
  <w:style w:type="paragraph" w:styleId="a5">
    <w:name w:val="Normal (Web)"/>
    <w:basedOn w:val="a"/>
    <w:uiPriority w:val="99"/>
    <w:unhideWhenUsed/>
    <w:rsid w:val="00761C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E403A"/>
    <w:rPr>
      <w:b/>
      <w:bCs/>
    </w:rPr>
  </w:style>
</w:styles>
</file>

<file path=word/webSettings.xml><?xml version="1.0" encoding="utf-8"?>
<w:webSettings xmlns:r="http://schemas.openxmlformats.org/officeDocument/2006/relationships" xmlns:w="http://schemas.openxmlformats.org/wordprocessingml/2006/main">
  <w:divs>
    <w:div w:id="93404599">
      <w:bodyDiv w:val="1"/>
      <w:marLeft w:val="0"/>
      <w:marRight w:val="0"/>
      <w:marTop w:val="0"/>
      <w:marBottom w:val="0"/>
      <w:divBdr>
        <w:top w:val="none" w:sz="0" w:space="0" w:color="auto"/>
        <w:left w:val="none" w:sz="0" w:space="0" w:color="auto"/>
        <w:bottom w:val="none" w:sz="0" w:space="0" w:color="auto"/>
        <w:right w:val="none" w:sz="0" w:space="0" w:color="auto"/>
      </w:divBdr>
      <w:divsChild>
        <w:div w:id="49765276">
          <w:marLeft w:val="0"/>
          <w:marRight w:val="0"/>
          <w:marTop w:val="0"/>
          <w:marBottom w:val="251"/>
          <w:divBdr>
            <w:top w:val="none" w:sz="0" w:space="0" w:color="auto"/>
            <w:left w:val="none" w:sz="0" w:space="0" w:color="auto"/>
            <w:bottom w:val="none" w:sz="0" w:space="0" w:color="auto"/>
            <w:right w:val="none" w:sz="0" w:space="0" w:color="auto"/>
          </w:divBdr>
        </w:div>
      </w:divsChild>
    </w:div>
    <w:div w:id="1621955034">
      <w:bodyDiv w:val="1"/>
      <w:marLeft w:val="0"/>
      <w:marRight w:val="0"/>
      <w:marTop w:val="0"/>
      <w:marBottom w:val="0"/>
      <w:divBdr>
        <w:top w:val="none" w:sz="0" w:space="0" w:color="auto"/>
        <w:left w:val="none" w:sz="0" w:space="0" w:color="auto"/>
        <w:bottom w:val="none" w:sz="0" w:space="0" w:color="auto"/>
        <w:right w:val="none" w:sz="0" w:space="0" w:color="auto"/>
      </w:divBdr>
    </w:div>
    <w:div w:id="1953366589">
      <w:bodyDiv w:val="1"/>
      <w:marLeft w:val="0"/>
      <w:marRight w:val="0"/>
      <w:marTop w:val="0"/>
      <w:marBottom w:val="0"/>
      <w:divBdr>
        <w:top w:val="none" w:sz="0" w:space="0" w:color="auto"/>
        <w:left w:val="none" w:sz="0" w:space="0" w:color="auto"/>
        <w:bottom w:val="none" w:sz="0" w:space="0" w:color="auto"/>
        <w:right w:val="none" w:sz="0" w:space="0" w:color="auto"/>
      </w:divBdr>
      <w:divsChild>
        <w:div w:id="712384348">
          <w:marLeft w:val="0"/>
          <w:marRight w:val="0"/>
          <w:marTop w:val="0"/>
          <w:marBottom w:val="0"/>
          <w:divBdr>
            <w:top w:val="none" w:sz="0" w:space="0" w:color="auto"/>
            <w:left w:val="none" w:sz="0" w:space="0" w:color="auto"/>
            <w:bottom w:val="none" w:sz="0" w:space="0" w:color="auto"/>
            <w:right w:val="none" w:sz="0" w:space="0" w:color="auto"/>
          </w:divBdr>
        </w:div>
        <w:div w:id="694842666">
          <w:marLeft w:val="0"/>
          <w:marRight w:val="0"/>
          <w:marTop w:val="0"/>
          <w:marBottom w:val="0"/>
          <w:divBdr>
            <w:top w:val="none" w:sz="0" w:space="0" w:color="auto"/>
            <w:left w:val="none" w:sz="0" w:space="0" w:color="auto"/>
            <w:bottom w:val="none" w:sz="0" w:space="0" w:color="auto"/>
            <w:right w:val="none" w:sz="0" w:space="0" w:color="auto"/>
          </w:divBdr>
          <w:divsChild>
            <w:div w:id="571503476">
              <w:marLeft w:val="0"/>
              <w:marRight w:val="0"/>
              <w:marTop w:val="0"/>
              <w:marBottom w:val="167"/>
              <w:divBdr>
                <w:top w:val="none" w:sz="0" w:space="0" w:color="auto"/>
                <w:left w:val="none" w:sz="0" w:space="0" w:color="auto"/>
                <w:bottom w:val="none" w:sz="0" w:space="0" w:color="auto"/>
                <w:right w:val="none" w:sz="0" w:space="0" w:color="auto"/>
              </w:divBdr>
            </w:div>
            <w:div w:id="124375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Eduard\Downloads\%C3%90%C2%A0%C3%90%C2%B5%C3%91%C2%88%C3%90%C2%B5%C3%90%C2%BD%C3%90%C2%B8%C3%90%C2%B5%20%C3%A2%C2%84%C2%9699-2-30%20%C3%90%C2%BE%C3%91%C2%82%2026.10.2017.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9588</Words>
  <Characters>54656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валентина</cp:lastModifiedBy>
  <cp:revision>6</cp:revision>
  <cp:lastPrinted>2019-03-21T12:56:00Z</cp:lastPrinted>
  <dcterms:created xsi:type="dcterms:W3CDTF">2019-02-13T14:00:00Z</dcterms:created>
  <dcterms:modified xsi:type="dcterms:W3CDTF">2019-03-21T12:57:00Z</dcterms:modified>
</cp:coreProperties>
</file>