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Pr="008C3576" w:rsidRDefault="008C3576" w:rsidP="008C3576">
      <w:pPr>
        <w:jc w:val="center"/>
        <w:rPr>
          <w:b/>
          <w:sz w:val="32"/>
          <w:szCs w:val="32"/>
        </w:rPr>
      </w:pPr>
      <w:r w:rsidRPr="008C3576">
        <w:rPr>
          <w:b/>
          <w:sz w:val="32"/>
          <w:szCs w:val="32"/>
        </w:rPr>
        <w:t>Курская область Обоянский район</w:t>
      </w:r>
    </w:p>
    <w:p w:rsidR="008C3576" w:rsidRDefault="008C3576" w:rsidP="008C3576">
      <w:pPr>
        <w:jc w:val="center"/>
        <w:rPr>
          <w:b/>
          <w:sz w:val="32"/>
          <w:szCs w:val="32"/>
        </w:rPr>
      </w:pPr>
      <w:r w:rsidRPr="008C3576">
        <w:rPr>
          <w:b/>
          <w:sz w:val="32"/>
          <w:szCs w:val="32"/>
        </w:rPr>
        <w:t>Город Обоянь</w:t>
      </w:r>
    </w:p>
    <w:p w:rsidR="008C3576" w:rsidRDefault="008C3576" w:rsidP="008C35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Привязка к местности рекламной конструкции типа афишный стенд №</w:t>
      </w:r>
      <w:r w:rsidR="004679E1">
        <w:rPr>
          <w:b/>
          <w:sz w:val="24"/>
          <w:szCs w:val="24"/>
        </w:rPr>
        <w:t>9</w:t>
      </w:r>
      <w:bookmarkStart w:id="0" w:name="_GoBack"/>
      <w:bookmarkEnd w:id="0"/>
    </w:p>
    <w:p w:rsidR="008C3576" w:rsidRDefault="008C3576" w:rsidP="008C3576">
      <w:pPr>
        <w:jc w:val="center"/>
        <w:rPr>
          <w:b/>
          <w:sz w:val="24"/>
          <w:szCs w:val="24"/>
        </w:rPr>
      </w:pPr>
    </w:p>
    <w:p w:rsidR="008C3576" w:rsidRDefault="008C3576" w:rsidP="008C3576">
      <w:pPr>
        <w:jc w:val="center"/>
        <w:rPr>
          <w:b/>
          <w:sz w:val="24"/>
          <w:szCs w:val="24"/>
        </w:rPr>
      </w:pPr>
    </w:p>
    <w:p w:rsidR="008C3576" w:rsidRDefault="008C3576" w:rsidP="008C3576">
      <w:pPr>
        <w:jc w:val="center"/>
        <w:rPr>
          <w:b/>
          <w:sz w:val="24"/>
          <w:szCs w:val="24"/>
        </w:rPr>
      </w:pPr>
    </w:p>
    <w:p w:rsidR="008C3576" w:rsidRPr="008C3576" w:rsidRDefault="004679E1" w:rsidP="008C357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4491346"/>
            <wp:effectExtent l="0" t="0" r="3175" b="5080"/>
            <wp:docPr id="2" name="Рисунок 2" descr="C:\Users\roma\Desktop\рекла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реклам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1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3576" w:rsidRPr="008C3576" w:rsidSect="008C357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1"/>
    <w:rsid w:val="004679E1"/>
    <w:rsid w:val="008C3576"/>
    <w:rsid w:val="00FA3590"/>
    <w:rsid w:val="00FC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>SPecialiST RePack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</cp:revision>
  <dcterms:created xsi:type="dcterms:W3CDTF">2014-07-31T06:22:00Z</dcterms:created>
  <dcterms:modified xsi:type="dcterms:W3CDTF">2015-05-25T05:38:00Z</dcterms:modified>
</cp:coreProperties>
</file>