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C1" w:rsidRDefault="00502AC1" w:rsidP="00502AC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разрешений на строительство и ввод в эксплуатацию жилых зданий с 01.01.2017</w:t>
      </w:r>
    </w:p>
    <w:p w:rsidR="00502AC1" w:rsidRDefault="00502AC1" w:rsidP="00502AC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1590"/>
        <w:gridCol w:w="6043"/>
        <w:gridCol w:w="2975"/>
        <w:gridCol w:w="3004"/>
      </w:tblGrid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</w:t>
            </w:r>
            <w:proofErr w:type="gramStart"/>
            <w:r w:rsidRPr="00D94527">
              <w:rPr>
                <w:sz w:val="22"/>
                <w:szCs w:val="28"/>
              </w:rPr>
              <w:t>п</w:t>
            </w:r>
            <w:proofErr w:type="gramEnd"/>
            <w:r w:rsidRPr="00D94527">
              <w:rPr>
                <w:sz w:val="22"/>
                <w:szCs w:val="28"/>
              </w:rPr>
              <w:t>/п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Реквизиты разрешения на строительство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Наименование застройщика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Финансирование объекта капитального строительства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1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№46-516101-257-2017 от 26.01.2017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Буханцов</w:t>
            </w:r>
            <w:proofErr w:type="spellEnd"/>
            <w:r>
              <w:rPr>
                <w:sz w:val="22"/>
                <w:szCs w:val="28"/>
              </w:rPr>
              <w:t xml:space="preserve"> Н.С.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2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№46-516101-25</w:t>
            </w:r>
            <w:r>
              <w:rPr>
                <w:sz w:val="22"/>
                <w:szCs w:val="28"/>
              </w:rPr>
              <w:t>8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07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2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Бочаров Г.И.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3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№46-516101-25</w:t>
            </w:r>
            <w:r>
              <w:rPr>
                <w:sz w:val="22"/>
                <w:szCs w:val="28"/>
              </w:rPr>
              <w:t>9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07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2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Сергеева В.Д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4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</w:t>
            </w:r>
            <w:r>
              <w:rPr>
                <w:sz w:val="22"/>
                <w:szCs w:val="28"/>
              </w:rPr>
              <w:t>60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07.02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Дорохова Н.Б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5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</w:t>
            </w:r>
            <w:r>
              <w:rPr>
                <w:sz w:val="22"/>
                <w:szCs w:val="28"/>
              </w:rPr>
              <w:t>61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07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2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Демина С.В.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6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</w:t>
            </w:r>
            <w:r>
              <w:rPr>
                <w:sz w:val="22"/>
                <w:szCs w:val="28"/>
              </w:rPr>
              <w:t>62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20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3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Шатохина</w:t>
            </w:r>
            <w:proofErr w:type="spellEnd"/>
            <w:r>
              <w:rPr>
                <w:sz w:val="22"/>
                <w:szCs w:val="28"/>
              </w:rPr>
              <w:t xml:space="preserve"> М.В.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7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</w:t>
            </w:r>
            <w:r>
              <w:rPr>
                <w:sz w:val="22"/>
                <w:szCs w:val="28"/>
              </w:rPr>
              <w:t>63</w:t>
            </w:r>
            <w:r w:rsidRPr="00D94527">
              <w:rPr>
                <w:sz w:val="22"/>
                <w:szCs w:val="28"/>
              </w:rPr>
              <w:t>-2017 от 2</w:t>
            </w:r>
            <w:r>
              <w:rPr>
                <w:sz w:val="22"/>
                <w:szCs w:val="28"/>
              </w:rPr>
              <w:t>3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5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Севрюков</w:t>
            </w:r>
            <w:proofErr w:type="spellEnd"/>
            <w:r>
              <w:rPr>
                <w:sz w:val="22"/>
                <w:szCs w:val="28"/>
              </w:rPr>
              <w:t xml:space="preserve"> Н.В.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8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ИЖС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№46-516101-2</w:t>
            </w:r>
            <w:r>
              <w:rPr>
                <w:sz w:val="22"/>
                <w:szCs w:val="28"/>
              </w:rPr>
              <w:t>65</w:t>
            </w:r>
            <w:r w:rsidRPr="00D94527">
              <w:rPr>
                <w:sz w:val="22"/>
                <w:szCs w:val="28"/>
              </w:rPr>
              <w:t xml:space="preserve">-2017 от </w:t>
            </w:r>
            <w:r>
              <w:rPr>
                <w:sz w:val="22"/>
                <w:szCs w:val="28"/>
              </w:rPr>
              <w:t>02</w:t>
            </w:r>
            <w:r w:rsidRPr="00D94527">
              <w:rPr>
                <w:sz w:val="22"/>
                <w:szCs w:val="28"/>
              </w:rPr>
              <w:t>.0</w:t>
            </w:r>
            <w:r>
              <w:rPr>
                <w:sz w:val="22"/>
                <w:szCs w:val="28"/>
              </w:rPr>
              <w:t>6</w:t>
            </w:r>
            <w:r w:rsidRPr="00D94527">
              <w:rPr>
                <w:sz w:val="22"/>
                <w:szCs w:val="28"/>
              </w:rPr>
              <w:t>.2017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Физ. Лицо.</w:t>
            </w:r>
            <w:r>
              <w:rPr>
                <w:sz w:val="22"/>
                <w:szCs w:val="28"/>
              </w:rPr>
              <w:t xml:space="preserve"> Саенко Н.М.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Собственные средства</w:t>
            </w:r>
          </w:p>
        </w:tc>
      </w:tr>
    </w:tbl>
    <w:p w:rsidR="00502AC1" w:rsidRDefault="00502AC1" w:rsidP="00502AC1">
      <w:pPr>
        <w:jc w:val="both"/>
        <w:rPr>
          <w:sz w:val="28"/>
          <w:szCs w:val="28"/>
        </w:rPr>
      </w:pPr>
    </w:p>
    <w:p w:rsidR="00502AC1" w:rsidRDefault="00502AC1" w:rsidP="00502AC1">
      <w:pPr>
        <w:jc w:val="both"/>
        <w:rPr>
          <w:sz w:val="28"/>
          <w:szCs w:val="28"/>
        </w:rPr>
      </w:pPr>
    </w:p>
    <w:p w:rsidR="00502AC1" w:rsidRDefault="00502AC1" w:rsidP="00502AC1">
      <w:pPr>
        <w:jc w:val="both"/>
        <w:rPr>
          <w:sz w:val="28"/>
          <w:szCs w:val="28"/>
        </w:rPr>
      </w:pPr>
    </w:p>
    <w:p w:rsidR="00502AC1" w:rsidRDefault="00502AC1" w:rsidP="00502AC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1590"/>
        <w:gridCol w:w="6067"/>
        <w:gridCol w:w="2983"/>
        <w:gridCol w:w="2969"/>
      </w:tblGrid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№</w:t>
            </w:r>
            <w:proofErr w:type="gramStart"/>
            <w:r w:rsidRPr="00D94527">
              <w:rPr>
                <w:sz w:val="22"/>
                <w:szCs w:val="28"/>
              </w:rPr>
              <w:t>п</w:t>
            </w:r>
            <w:proofErr w:type="gramEnd"/>
            <w:r w:rsidRPr="00D94527">
              <w:rPr>
                <w:sz w:val="22"/>
                <w:szCs w:val="28"/>
              </w:rPr>
              <w:t>/п</w:t>
            </w: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 xml:space="preserve">Реквизиты разрешения на </w:t>
            </w:r>
            <w:r>
              <w:rPr>
                <w:sz w:val="22"/>
                <w:szCs w:val="28"/>
              </w:rPr>
              <w:t>ввод в эксплуатацию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 w:rsidRPr="00D94527">
              <w:rPr>
                <w:sz w:val="22"/>
                <w:szCs w:val="28"/>
              </w:rPr>
              <w:t>Наименование застройщика</w:t>
            </w: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Реквизиты технического плана жилого здания</w:t>
            </w: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</w:tr>
      <w:tr w:rsidR="00502AC1" w:rsidTr="005F7E89">
        <w:tc>
          <w:tcPr>
            <w:tcW w:w="1242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90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19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84" w:type="dxa"/>
          </w:tcPr>
          <w:p w:rsidR="00502AC1" w:rsidRPr="00D94527" w:rsidRDefault="00502AC1" w:rsidP="005F7E89">
            <w:pPr>
              <w:jc w:val="both"/>
              <w:rPr>
                <w:sz w:val="22"/>
                <w:szCs w:val="28"/>
              </w:rPr>
            </w:pPr>
          </w:p>
        </w:tc>
      </w:tr>
    </w:tbl>
    <w:p w:rsidR="006F3A02" w:rsidRDefault="006F3A02">
      <w:bookmarkStart w:id="0" w:name="_GoBack"/>
      <w:bookmarkEnd w:id="0"/>
    </w:p>
    <w:sectPr w:rsidR="006F3A02" w:rsidSect="00502A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42"/>
    <w:rsid w:val="00502AC1"/>
    <w:rsid w:val="006F3A02"/>
    <w:rsid w:val="00B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2017-06-27T11:07:00Z</dcterms:created>
  <dcterms:modified xsi:type="dcterms:W3CDTF">2017-06-27T11:07:00Z</dcterms:modified>
</cp:coreProperties>
</file>