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944ABA" w:rsidP="00230AD7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025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</w:t>
      </w:r>
      <w:r w:rsidR="005E651D">
        <w:rPr>
          <w:b/>
          <w:szCs w:val="28"/>
        </w:rPr>
        <w:t>4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3A062A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54951" w:rsidRPr="009F05CB" w:rsidRDefault="000E36C2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Pr="009F05CB">
        <w:rPr>
          <w:b/>
          <w:sz w:val="28"/>
          <w:szCs w:val="28"/>
        </w:rPr>
        <w:t xml:space="preserve"> </w:t>
      </w:r>
      <w:r w:rsidR="009F05CB" w:rsidRPr="009F05CB">
        <w:rPr>
          <w:b/>
          <w:sz w:val="28"/>
          <w:szCs w:val="28"/>
        </w:rPr>
        <w:t>2017-2019 годы»»</w:t>
      </w:r>
    </w:p>
    <w:p w:rsidR="00A54951" w:rsidRDefault="00A54951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2011AD" w:rsidRPr="000471F1" w:rsidRDefault="002011AD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5E651D">
        <w:rPr>
          <w:bCs/>
          <w:sz w:val="28"/>
          <w:szCs w:val="28"/>
          <w:u w:val="single"/>
        </w:rPr>
        <w:t>10</w:t>
      </w:r>
      <w:r w:rsidR="001279B3">
        <w:rPr>
          <w:bCs/>
          <w:sz w:val="28"/>
          <w:szCs w:val="28"/>
          <w:u w:val="single"/>
        </w:rPr>
        <w:t xml:space="preserve"> </w:t>
      </w:r>
      <w:r w:rsidR="00EC76AD"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2011AD" w:rsidRDefault="002011AD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AD1CFC">
        <w:rPr>
          <w:sz w:val="28"/>
          <w:szCs w:val="28"/>
        </w:rPr>
        <w:t>9</w:t>
      </w:r>
      <w:r w:rsidRPr="009932ED">
        <w:rPr>
          <w:sz w:val="28"/>
          <w:szCs w:val="28"/>
        </w:rPr>
        <w:t xml:space="preserve"> от </w:t>
      </w:r>
      <w:r w:rsidR="00017BBB">
        <w:rPr>
          <w:sz w:val="28"/>
          <w:szCs w:val="28"/>
        </w:rPr>
        <w:t>0</w:t>
      </w:r>
      <w:r w:rsidR="00AD1CFC">
        <w:rPr>
          <w:sz w:val="28"/>
          <w:szCs w:val="28"/>
        </w:rPr>
        <w:t>9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7BBB">
        <w:rPr>
          <w:sz w:val="28"/>
          <w:szCs w:val="28"/>
        </w:rPr>
        <w:t>3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82EFD" w:rsidRPr="00C82EFD">
        <w:rPr>
          <w:bCs/>
          <w:sz w:val="28"/>
          <w:szCs w:val="28"/>
        </w:rPr>
        <w:t xml:space="preserve"> </w:t>
      </w:r>
      <w:r w:rsidR="00C82EFD" w:rsidRPr="00C82EFD">
        <w:rPr>
          <w:sz w:val="28"/>
          <w:szCs w:val="28"/>
        </w:rPr>
        <w:t>2017-2019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</w:t>
      </w:r>
      <w:r w:rsidR="00CF3B84" w:rsidRPr="00AD1CFC">
        <w:rPr>
          <w:bCs/>
          <w:sz w:val="28"/>
          <w:szCs w:val="28"/>
        </w:rPr>
        <w:lastRenderedPageBreak/>
        <w:t>Обоянском районе Курской области и безопасности дорожного движения на</w:t>
      </w:r>
      <w:r w:rsidR="00CF3B84" w:rsidRPr="00C82EFD">
        <w:rPr>
          <w:bCs/>
          <w:sz w:val="28"/>
          <w:szCs w:val="28"/>
        </w:rPr>
        <w:t xml:space="preserve"> </w:t>
      </w:r>
      <w:r w:rsidR="00CF3B84" w:rsidRPr="00C82EFD">
        <w:rPr>
          <w:sz w:val="28"/>
          <w:szCs w:val="28"/>
        </w:rPr>
        <w:t>2017-2019 годы»».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FE3825">
        <w:rPr>
          <w:sz w:val="28"/>
          <w:szCs w:val="28"/>
        </w:rPr>
        <w:t>0</w:t>
      </w:r>
      <w:r w:rsidR="00CF3B84">
        <w:rPr>
          <w:sz w:val="28"/>
          <w:szCs w:val="28"/>
        </w:rPr>
        <w:t>9</w:t>
      </w:r>
      <w:r w:rsidR="00FE3825">
        <w:rPr>
          <w:sz w:val="28"/>
          <w:szCs w:val="28"/>
        </w:rPr>
        <w:t>.03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CF3B84">
        <w:rPr>
          <w:sz w:val="28"/>
          <w:szCs w:val="28"/>
        </w:rPr>
        <w:t>1</w:t>
      </w:r>
      <w:r w:rsidR="008B1522">
        <w:rPr>
          <w:sz w:val="28"/>
          <w:szCs w:val="28"/>
        </w:rPr>
        <w:t>0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B1522">
        <w:rPr>
          <w:sz w:val="28"/>
          <w:szCs w:val="28"/>
        </w:rPr>
        <w:t>3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CD11A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D11A0" w:rsidRPr="00C82EFD">
        <w:rPr>
          <w:bCs/>
          <w:sz w:val="28"/>
          <w:szCs w:val="28"/>
        </w:rPr>
        <w:t xml:space="preserve"> </w:t>
      </w:r>
      <w:r w:rsidR="00CD11A0" w:rsidRPr="00C82EFD">
        <w:rPr>
          <w:sz w:val="28"/>
          <w:szCs w:val="28"/>
        </w:rPr>
        <w:t>2017-2019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3D6B17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CD11A0">
        <w:rPr>
          <w:sz w:val="28"/>
          <w:szCs w:val="28"/>
        </w:rPr>
        <w:t>09</w:t>
      </w:r>
      <w:r w:rsidR="003D6B17" w:rsidRPr="000906BA">
        <w:rPr>
          <w:sz w:val="28"/>
          <w:szCs w:val="28"/>
        </w:rPr>
        <w:t>.</w:t>
      </w:r>
      <w:r w:rsidR="003D6B17">
        <w:rPr>
          <w:sz w:val="28"/>
          <w:szCs w:val="28"/>
        </w:rPr>
        <w:t>0</w:t>
      </w:r>
      <w:r w:rsidR="00CD11A0">
        <w:rPr>
          <w:sz w:val="28"/>
          <w:szCs w:val="28"/>
        </w:rPr>
        <w:t>3</w:t>
      </w:r>
      <w:r w:rsidR="003D6B17" w:rsidRPr="000906BA">
        <w:rPr>
          <w:sz w:val="28"/>
          <w:szCs w:val="28"/>
        </w:rPr>
        <w:t>.201</w:t>
      </w:r>
      <w:r w:rsidR="003D6B17">
        <w:rPr>
          <w:sz w:val="28"/>
          <w:szCs w:val="28"/>
        </w:rPr>
        <w:t>7</w:t>
      </w:r>
      <w:r w:rsidR="003D6B17" w:rsidRPr="000906BA">
        <w:rPr>
          <w:sz w:val="28"/>
          <w:szCs w:val="28"/>
        </w:rPr>
        <w:t xml:space="preserve"> (сопроводительное письмо </w:t>
      </w:r>
      <w:r w:rsidR="003D6B17">
        <w:rPr>
          <w:sz w:val="28"/>
          <w:szCs w:val="28"/>
        </w:rPr>
        <w:t>№03-05-01-59/</w:t>
      </w:r>
      <w:r w:rsidR="00CD11A0">
        <w:rPr>
          <w:sz w:val="28"/>
          <w:szCs w:val="28"/>
        </w:rPr>
        <w:t>68</w:t>
      </w:r>
      <w:r w:rsidR="003D6B17">
        <w:rPr>
          <w:sz w:val="28"/>
          <w:szCs w:val="28"/>
        </w:rPr>
        <w:t xml:space="preserve">2 от </w:t>
      </w:r>
      <w:r w:rsidR="00CD11A0">
        <w:rPr>
          <w:sz w:val="28"/>
          <w:szCs w:val="28"/>
        </w:rPr>
        <w:t>01</w:t>
      </w:r>
      <w:r w:rsidR="003D6B17">
        <w:rPr>
          <w:sz w:val="28"/>
          <w:szCs w:val="28"/>
        </w:rPr>
        <w:t>.0</w:t>
      </w:r>
      <w:r w:rsidR="00CD11A0">
        <w:rPr>
          <w:sz w:val="28"/>
          <w:szCs w:val="28"/>
        </w:rPr>
        <w:t>3</w:t>
      </w:r>
      <w:r w:rsidR="003D6B17">
        <w:rPr>
          <w:sz w:val="28"/>
          <w:szCs w:val="28"/>
        </w:rPr>
        <w:t>.2017</w:t>
      </w:r>
      <w:r w:rsidR="003D6B17" w:rsidRPr="000906BA">
        <w:rPr>
          <w:sz w:val="28"/>
          <w:szCs w:val="28"/>
        </w:rPr>
        <w:t>).</w:t>
      </w:r>
    </w:p>
    <w:p w:rsidR="00044181" w:rsidRDefault="00044181" w:rsidP="003D6B17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546022" w:rsidRDefault="00546022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7063C9" w:rsidRDefault="007045CE" w:rsidP="007045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AD1CFC">
        <w:rPr>
          <w:sz w:val="28"/>
          <w:szCs w:val="28"/>
        </w:rPr>
        <w:t>«</w:t>
      </w:r>
      <w:r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Pr="00C82EFD">
        <w:rPr>
          <w:bCs/>
          <w:sz w:val="28"/>
          <w:szCs w:val="28"/>
        </w:rPr>
        <w:t xml:space="preserve"> </w:t>
      </w:r>
      <w:r w:rsidRPr="00C82EFD">
        <w:rPr>
          <w:sz w:val="28"/>
          <w:szCs w:val="28"/>
        </w:rPr>
        <w:t>2017-2019 годы»»</w:t>
      </w:r>
      <w:r w:rsidR="00952928" w:rsidRPr="00BE6EB4">
        <w:rPr>
          <w:bCs/>
          <w:sz w:val="28"/>
          <w:szCs w:val="28"/>
        </w:rPr>
        <w:t>,</w:t>
      </w:r>
      <w:r w:rsidR="00A245BE" w:rsidRPr="008E6E18">
        <w:rPr>
          <w:bCs/>
          <w:sz w:val="28"/>
          <w:szCs w:val="28"/>
        </w:rPr>
        <w:t xml:space="preserve"> </w:t>
      </w:r>
      <w:r w:rsidR="00A245BE"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="00A245BE"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="00A245BE"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="00A245BE"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="00A245BE"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="00A245BE"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="00A245BE" w:rsidRPr="007063C9">
        <w:rPr>
          <w:sz w:val="28"/>
          <w:szCs w:val="28"/>
        </w:rPr>
        <w:t>-</w:t>
      </w:r>
      <w:r w:rsidR="00A245BE" w:rsidRPr="007063C9">
        <w:rPr>
          <w:sz w:val="28"/>
          <w:szCs w:val="28"/>
          <w:lang w:val="en-US"/>
        </w:rPr>
        <w:t>III</w:t>
      </w:r>
      <w:r w:rsidR="00A245BE"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="00A245BE"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="00A245BE"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16.02.2017)</w:t>
      </w:r>
      <w:r w:rsidR="00A245BE"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AD1CFC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7045CE" w:rsidRPr="00C82EFD">
        <w:rPr>
          <w:bCs/>
          <w:sz w:val="28"/>
          <w:szCs w:val="28"/>
        </w:rPr>
        <w:t xml:space="preserve"> </w:t>
      </w:r>
      <w:r w:rsidR="007045CE" w:rsidRPr="00C82EFD">
        <w:rPr>
          <w:sz w:val="28"/>
          <w:szCs w:val="28"/>
        </w:rPr>
        <w:t>2017-2019 годы»»</w:t>
      </w:r>
      <w:r w:rsidR="007C5603">
        <w:rPr>
          <w:sz w:val="28"/>
          <w:szCs w:val="28"/>
        </w:rPr>
        <w:t>.</w:t>
      </w:r>
    </w:p>
    <w:p w:rsidR="0022783A" w:rsidRPr="00812F1A" w:rsidRDefault="00D02406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16.02.2017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33538F">
        <w:rPr>
          <w:sz w:val="28"/>
          <w:szCs w:val="28"/>
        </w:rPr>
        <w:t>110</w:t>
      </w:r>
      <w:r w:rsidR="0033538F" w:rsidRPr="00D51EFC">
        <w:rPr>
          <w:sz w:val="28"/>
          <w:szCs w:val="28"/>
        </w:rPr>
        <w:t>0000000 «Муниципальная</w:t>
      </w:r>
      <w:r w:rsidR="0033538F" w:rsidRPr="005C31BF">
        <w:rPr>
          <w:sz w:val="28"/>
          <w:szCs w:val="28"/>
        </w:rPr>
        <w:t xml:space="preserve"> программа </w:t>
      </w:r>
      <w:r w:rsidR="0033538F" w:rsidRPr="00C42AB0">
        <w:rPr>
          <w:bCs/>
          <w:sz w:val="28"/>
          <w:szCs w:val="28"/>
        </w:rPr>
        <w:t>«</w:t>
      </w:r>
      <w:r w:rsidR="0033538F" w:rsidRPr="00EF7617">
        <w:rPr>
          <w:bCs/>
          <w:sz w:val="28"/>
          <w:szCs w:val="28"/>
        </w:rPr>
        <w:t xml:space="preserve">«Развитие транспортной системы, обеспечение перевозки пассажиров в Обоянском районе </w:t>
      </w:r>
      <w:r w:rsidR="0033538F" w:rsidRPr="00EF7617">
        <w:rPr>
          <w:bCs/>
          <w:sz w:val="28"/>
          <w:szCs w:val="28"/>
        </w:rPr>
        <w:lastRenderedPageBreak/>
        <w:t>Курской области и безопасности дорожного движения на 201</w:t>
      </w:r>
      <w:r w:rsidR="0033538F">
        <w:rPr>
          <w:bCs/>
          <w:sz w:val="28"/>
          <w:szCs w:val="28"/>
        </w:rPr>
        <w:t>7-2019</w:t>
      </w:r>
      <w:r w:rsidR="0033538F" w:rsidRPr="00EF7617">
        <w:rPr>
          <w:bCs/>
          <w:sz w:val="28"/>
          <w:szCs w:val="28"/>
        </w:rPr>
        <w:t xml:space="preserve"> год</w:t>
      </w:r>
      <w:r w:rsidR="0033538F">
        <w:rPr>
          <w:bCs/>
          <w:sz w:val="28"/>
          <w:szCs w:val="28"/>
        </w:rPr>
        <w:t>ы</w:t>
      </w:r>
      <w:r w:rsidR="0033538F" w:rsidRPr="00EF7617">
        <w:rPr>
          <w:bCs/>
          <w:sz w:val="28"/>
          <w:szCs w:val="28"/>
        </w:rPr>
        <w:t>»</w:t>
      </w:r>
      <w:r w:rsidR="0033538F">
        <w:rPr>
          <w:sz w:val="28"/>
          <w:szCs w:val="28"/>
        </w:rPr>
        <w:t xml:space="preserve">, составляет </w:t>
      </w:r>
      <w:r w:rsidR="007F1B48" w:rsidRPr="007F1B48">
        <w:rPr>
          <w:b/>
          <w:bCs/>
          <w:sz w:val="28"/>
          <w:szCs w:val="28"/>
          <w:u w:val="single"/>
        </w:rPr>
        <w:t>41738,6</w:t>
      </w:r>
      <w:r w:rsidR="0033538F" w:rsidRPr="007F1B48">
        <w:rPr>
          <w:b/>
          <w:bCs/>
          <w:sz w:val="28"/>
          <w:szCs w:val="28"/>
          <w:u w:val="single"/>
        </w:rPr>
        <w:t xml:space="preserve"> тыс</w:t>
      </w:r>
      <w:r w:rsidR="0033538F" w:rsidRPr="0000474D">
        <w:rPr>
          <w:b/>
          <w:bCs/>
          <w:sz w:val="28"/>
          <w:szCs w:val="28"/>
          <w:u w:val="single"/>
        </w:rPr>
        <w:t>. руб.,</w:t>
      </w:r>
      <w:r w:rsidR="0033538F" w:rsidRPr="005C31BF">
        <w:rPr>
          <w:sz w:val="28"/>
          <w:szCs w:val="28"/>
        </w:rPr>
        <w:t xml:space="preserve"> </w:t>
      </w:r>
      <w:r w:rsidR="0022783A" w:rsidRPr="00812F1A">
        <w:rPr>
          <w:sz w:val="28"/>
          <w:szCs w:val="28"/>
        </w:rPr>
        <w:t>в том числе:</w:t>
      </w:r>
    </w:p>
    <w:p w:rsidR="0022783A" w:rsidRPr="004D7769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 xml:space="preserve">- на 2017 год </w:t>
      </w:r>
      <w:r w:rsidR="004D7769" w:rsidRPr="004D7769">
        <w:rPr>
          <w:bCs/>
          <w:sz w:val="28"/>
          <w:szCs w:val="28"/>
          <w:u w:val="single"/>
        </w:rPr>
        <w:t>20233,6</w:t>
      </w:r>
      <w:r w:rsidR="004D7769"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22783A" w:rsidRPr="00102D57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02D57">
        <w:rPr>
          <w:sz w:val="28"/>
          <w:szCs w:val="28"/>
        </w:rPr>
        <w:t xml:space="preserve">- на 2018 год </w:t>
      </w:r>
      <w:r w:rsidR="00F54D67" w:rsidRPr="00102D57">
        <w:rPr>
          <w:sz w:val="28"/>
          <w:szCs w:val="28"/>
          <w:u w:val="single"/>
        </w:rPr>
        <w:t>1</w:t>
      </w:r>
      <w:r w:rsidRPr="00102D57">
        <w:rPr>
          <w:sz w:val="28"/>
          <w:szCs w:val="28"/>
          <w:u w:val="single"/>
        </w:rPr>
        <w:t>0</w:t>
      </w:r>
      <w:r w:rsidR="00F54D67" w:rsidRPr="00102D57">
        <w:rPr>
          <w:sz w:val="28"/>
          <w:szCs w:val="28"/>
          <w:u w:val="single"/>
        </w:rPr>
        <w:t>242,3</w:t>
      </w:r>
      <w:r w:rsidRPr="00102D57">
        <w:rPr>
          <w:sz w:val="28"/>
          <w:szCs w:val="28"/>
          <w:u w:val="single"/>
        </w:rPr>
        <w:t xml:space="preserve"> тыс. руб.;</w:t>
      </w:r>
      <w:r w:rsidRPr="00102D57">
        <w:rPr>
          <w:sz w:val="28"/>
          <w:szCs w:val="28"/>
        </w:rPr>
        <w:t xml:space="preserve"> </w:t>
      </w:r>
    </w:p>
    <w:p w:rsidR="0022783A" w:rsidRPr="00C7363F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C7363F">
        <w:rPr>
          <w:sz w:val="28"/>
          <w:szCs w:val="28"/>
        </w:rPr>
        <w:t xml:space="preserve">- на 2019 год </w:t>
      </w:r>
      <w:r w:rsidR="00267FD9" w:rsidRPr="00C7363F">
        <w:rPr>
          <w:sz w:val="28"/>
          <w:szCs w:val="28"/>
          <w:u w:val="single"/>
        </w:rPr>
        <w:t>11262,7</w:t>
      </w:r>
      <w:r w:rsidRPr="00C7363F">
        <w:rPr>
          <w:sz w:val="28"/>
          <w:szCs w:val="28"/>
          <w:u w:val="single"/>
        </w:rPr>
        <w:t xml:space="preserve"> тыс. руб.</w:t>
      </w:r>
      <w:r w:rsidRPr="00C7363F">
        <w:rPr>
          <w:sz w:val="28"/>
          <w:szCs w:val="28"/>
        </w:rPr>
        <w:t xml:space="preserve"> </w:t>
      </w:r>
    </w:p>
    <w:p w:rsidR="00FF5299" w:rsidRPr="00C10D68" w:rsidRDefault="00FF5299" w:rsidP="00FF5299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C10D68" w:rsidRPr="00C10D68">
        <w:rPr>
          <w:b/>
          <w:i/>
          <w:sz w:val="28"/>
          <w:szCs w:val="28"/>
        </w:rPr>
        <w:t>41738,6</w:t>
      </w:r>
      <w:r w:rsidRPr="00C10D68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33538F" w:rsidRPr="00063C2C" w:rsidRDefault="0033538F" w:rsidP="0022783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10D68">
        <w:rPr>
          <w:sz w:val="28"/>
          <w:szCs w:val="28"/>
        </w:rPr>
        <w:t>Представленная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 в следующие подпрограммы: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>«Развитие сети автомобильных дорог в Обоянском районе Курской области на 201</w:t>
      </w:r>
      <w:r w:rsidR="000B078A">
        <w:rPr>
          <w:bCs/>
          <w:sz w:val="28"/>
          <w:szCs w:val="28"/>
        </w:rPr>
        <w:t>7-2019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0B078A">
        <w:rPr>
          <w:bCs/>
          <w:sz w:val="28"/>
          <w:szCs w:val="28"/>
        </w:rPr>
        <w:t>7-2019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«Развитие пассажирских перевозок в Обоянском районе Курской области на </w:t>
      </w:r>
      <w:r w:rsidR="00EE4060" w:rsidRPr="00063C2C">
        <w:rPr>
          <w:bCs/>
          <w:sz w:val="28"/>
          <w:szCs w:val="28"/>
        </w:rPr>
        <w:t>201</w:t>
      </w:r>
      <w:r w:rsidR="00EE4060">
        <w:rPr>
          <w:bCs/>
          <w:sz w:val="28"/>
          <w:szCs w:val="28"/>
        </w:rPr>
        <w:t>7-2019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EE4060" w:rsidRPr="00063C2C">
        <w:rPr>
          <w:bCs/>
          <w:sz w:val="28"/>
          <w:szCs w:val="28"/>
        </w:rPr>
        <w:t>201</w:t>
      </w:r>
      <w:r w:rsidR="00EE4060">
        <w:rPr>
          <w:bCs/>
          <w:sz w:val="28"/>
          <w:szCs w:val="28"/>
        </w:rPr>
        <w:t>7-2019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«Повышение безопасности дорожного движения в Обоянском районе Курской области на </w:t>
      </w:r>
      <w:r w:rsidR="00EE4060" w:rsidRPr="00063C2C">
        <w:rPr>
          <w:bCs/>
          <w:sz w:val="28"/>
          <w:szCs w:val="28"/>
        </w:rPr>
        <w:t>201</w:t>
      </w:r>
      <w:r w:rsidR="00EE4060">
        <w:rPr>
          <w:bCs/>
          <w:sz w:val="28"/>
          <w:szCs w:val="28"/>
        </w:rPr>
        <w:t>7-2019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EE4060" w:rsidRPr="00063C2C">
        <w:rPr>
          <w:bCs/>
          <w:sz w:val="28"/>
          <w:szCs w:val="28"/>
        </w:rPr>
        <w:t>201</w:t>
      </w:r>
      <w:r w:rsidR="00EE4060">
        <w:rPr>
          <w:bCs/>
          <w:sz w:val="28"/>
          <w:szCs w:val="28"/>
        </w:rPr>
        <w:t>7-2019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4E5E93" w:rsidRPr="00841465" w:rsidRDefault="00863ADB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27F4C">
        <w:rPr>
          <w:sz w:val="28"/>
          <w:szCs w:val="28"/>
          <w:lang w:val="en-US"/>
        </w:rPr>
        <w:t>III</w:t>
      </w:r>
      <w:r w:rsidRPr="00F27F4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</w:t>
      </w:r>
      <w:r w:rsidR="00F245A4" w:rsidRPr="00F27F4C">
        <w:rPr>
          <w:sz w:val="28"/>
          <w:szCs w:val="28"/>
        </w:rPr>
        <w:t>запланированный объем расходов</w:t>
      </w:r>
      <w:r w:rsidR="00D02406" w:rsidRPr="00F27F4C">
        <w:rPr>
          <w:sz w:val="28"/>
          <w:szCs w:val="28"/>
        </w:rPr>
        <w:t xml:space="preserve"> по ЦСР </w:t>
      </w:r>
      <w:r w:rsidR="002165E5">
        <w:rPr>
          <w:sz w:val="28"/>
          <w:szCs w:val="28"/>
        </w:rPr>
        <w:t>112</w:t>
      </w:r>
      <w:r w:rsidR="002165E5" w:rsidRPr="00C32AD3">
        <w:rPr>
          <w:sz w:val="28"/>
          <w:szCs w:val="28"/>
        </w:rPr>
        <w:t>0000000 «</w:t>
      </w:r>
      <w:r w:rsidR="002165E5">
        <w:rPr>
          <w:sz w:val="28"/>
          <w:szCs w:val="28"/>
        </w:rPr>
        <w:t>П</w:t>
      </w:r>
      <w:r w:rsidR="002165E5" w:rsidRPr="00336780">
        <w:rPr>
          <w:bCs/>
          <w:sz w:val="28"/>
          <w:szCs w:val="28"/>
        </w:rPr>
        <w:t>одпрограмм</w:t>
      </w:r>
      <w:r w:rsidR="002165E5">
        <w:rPr>
          <w:bCs/>
          <w:sz w:val="28"/>
          <w:szCs w:val="28"/>
        </w:rPr>
        <w:t>а</w:t>
      </w:r>
      <w:r w:rsidR="002165E5" w:rsidRPr="00336780">
        <w:rPr>
          <w:bCs/>
          <w:sz w:val="28"/>
          <w:szCs w:val="28"/>
        </w:rPr>
        <w:t xml:space="preserve"> «</w:t>
      </w:r>
      <w:r w:rsidR="002165E5" w:rsidRPr="005F2888">
        <w:rPr>
          <w:bCs/>
          <w:sz w:val="28"/>
          <w:szCs w:val="28"/>
        </w:rPr>
        <w:t>Развитие сети автомобильных дорог в Обоянском районе Курской области</w:t>
      </w:r>
      <w:r w:rsidR="002165E5">
        <w:rPr>
          <w:bCs/>
          <w:sz w:val="28"/>
          <w:szCs w:val="28"/>
        </w:rPr>
        <w:t xml:space="preserve"> на 2017-2019 годы</w:t>
      </w:r>
      <w:r w:rsidR="002165E5" w:rsidRPr="005F2888">
        <w:rPr>
          <w:bCs/>
          <w:sz w:val="28"/>
          <w:szCs w:val="28"/>
        </w:rPr>
        <w:t xml:space="preserve">» </w:t>
      </w:r>
      <w:r w:rsidR="002165E5"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="002165E5" w:rsidRPr="00F811CC">
        <w:rPr>
          <w:bCs/>
          <w:sz w:val="28"/>
          <w:szCs w:val="28"/>
        </w:rPr>
        <w:t>на</w:t>
      </w:r>
      <w:r w:rsidR="00F04966" w:rsidRPr="00F811CC">
        <w:rPr>
          <w:bCs/>
          <w:sz w:val="28"/>
          <w:szCs w:val="28"/>
        </w:rPr>
        <w:t xml:space="preserve"> </w:t>
      </w:r>
      <w:r w:rsidR="00F04966" w:rsidRPr="00F811CC">
        <w:rPr>
          <w:sz w:val="28"/>
          <w:szCs w:val="28"/>
        </w:rPr>
        <w:t>2017-2019 годы»»</w:t>
      </w:r>
      <w:r w:rsidR="00D02406" w:rsidRPr="00F811CC">
        <w:rPr>
          <w:sz w:val="28"/>
          <w:szCs w:val="28"/>
        </w:rPr>
        <w:t>, составляет</w:t>
      </w:r>
      <w:r w:rsidR="0049461F" w:rsidRPr="00F811CC">
        <w:rPr>
          <w:sz w:val="28"/>
          <w:szCs w:val="28"/>
        </w:rPr>
        <w:t xml:space="preserve"> </w:t>
      </w:r>
      <w:r w:rsidR="004E5E93" w:rsidRPr="00AF4265">
        <w:rPr>
          <w:b/>
          <w:sz w:val="28"/>
          <w:szCs w:val="28"/>
          <w:u w:val="single"/>
        </w:rPr>
        <w:t>3</w:t>
      </w:r>
      <w:r w:rsidR="00AF4265" w:rsidRPr="00AF4265">
        <w:rPr>
          <w:b/>
          <w:sz w:val="28"/>
          <w:szCs w:val="28"/>
          <w:u w:val="single"/>
        </w:rPr>
        <w:t>4874</w:t>
      </w:r>
      <w:r w:rsidR="004E5E93" w:rsidRPr="00AF4265">
        <w:rPr>
          <w:b/>
          <w:sz w:val="28"/>
          <w:szCs w:val="28"/>
          <w:u w:val="single"/>
        </w:rPr>
        <w:t>,</w:t>
      </w:r>
      <w:r w:rsidR="00AF4265" w:rsidRPr="00AF4265">
        <w:rPr>
          <w:b/>
          <w:sz w:val="28"/>
          <w:szCs w:val="28"/>
          <w:u w:val="single"/>
        </w:rPr>
        <w:t>6</w:t>
      </w:r>
      <w:r w:rsidR="004E5E93" w:rsidRPr="00AF4265">
        <w:rPr>
          <w:sz w:val="28"/>
          <w:szCs w:val="28"/>
          <w:u w:val="single"/>
        </w:rPr>
        <w:t xml:space="preserve"> </w:t>
      </w:r>
      <w:r w:rsidR="004E5E93" w:rsidRPr="00AF4265">
        <w:rPr>
          <w:b/>
          <w:sz w:val="28"/>
          <w:szCs w:val="28"/>
          <w:u w:val="single"/>
        </w:rPr>
        <w:t>тыс. руб.</w:t>
      </w:r>
      <w:r w:rsidR="00F811CC" w:rsidRPr="00AF4265">
        <w:rPr>
          <w:b/>
          <w:sz w:val="28"/>
          <w:szCs w:val="28"/>
          <w:u w:val="single"/>
        </w:rPr>
        <w:t>,</w:t>
      </w:r>
      <w:r w:rsidR="004E5E93" w:rsidRPr="00AF4265">
        <w:rPr>
          <w:b/>
          <w:sz w:val="28"/>
          <w:szCs w:val="28"/>
        </w:rPr>
        <w:t xml:space="preserve"> </w:t>
      </w:r>
      <w:r w:rsidR="004E5E93" w:rsidRPr="00841465">
        <w:rPr>
          <w:sz w:val="28"/>
          <w:szCs w:val="28"/>
        </w:rPr>
        <w:t>в том числе:</w:t>
      </w:r>
    </w:p>
    <w:p w:rsidR="004E5E93" w:rsidRPr="00FF73C2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 xml:space="preserve">- на 2017 год </w:t>
      </w:r>
      <w:r w:rsidR="001D6969" w:rsidRPr="00FF73C2">
        <w:rPr>
          <w:sz w:val="28"/>
          <w:szCs w:val="28"/>
          <w:u w:val="single"/>
        </w:rPr>
        <w:t>17525,6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4E5E93" w:rsidRPr="00021667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1667">
        <w:rPr>
          <w:sz w:val="28"/>
          <w:szCs w:val="28"/>
        </w:rPr>
        <w:t xml:space="preserve">- на 2018 год </w:t>
      </w:r>
      <w:r w:rsidR="0047572F" w:rsidRPr="00021667">
        <w:rPr>
          <w:sz w:val="28"/>
          <w:szCs w:val="28"/>
          <w:u w:val="single"/>
        </w:rPr>
        <w:t>8164,3</w:t>
      </w:r>
      <w:r w:rsidRPr="00021667">
        <w:rPr>
          <w:sz w:val="28"/>
          <w:szCs w:val="28"/>
          <w:u w:val="single"/>
        </w:rPr>
        <w:t xml:space="preserve"> тыс. руб.;</w:t>
      </w:r>
      <w:r w:rsidRPr="00021667">
        <w:rPr>
          <w:sz w:val="28"/>
          <w:szCs w:val="28"/>
        </w:rPr>
        <w:t xml:space="preserve"> </w:t>
      </w:r>
    </w:p>
    <w:p w:rsidR="004E5E93" w:rsidRPr="00021667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021667">
        <w:rPr>
          <w:sz w:val="28"/>
          <w:szCs w:val="28"/>
        </w:rPr>
        <w:t xml:space="preserve">- на 2019 год </w:t>
      </w:r>
      <w:r w:rsidR="00915FA0" w:rsidRPr="00021667">
        <w:rPr>
          <w:sz w:val="28"/>
          <w:szCs w:val="28"/>
          <w:u w:val="single"/>
        </w:rPr>
        <w:t>9184,7</w:t>
      </w:r>
      <w:r w:rsidRPr="00021667">
        <w:rPr>
          <w:sz w:val="28"/>
          <w:szCs w:val="28"/>
          <w:u w:val="single"/>
        </w:rPr>
        <w:t xml:space="preserve"> тыс. руб.</w:t>
      </w:r>
      <w:r w:rsidRPr="00021667">
        <w:rPr>
          <w:sz w:val="28"/>
          <w:szCs w:val="28"/>
        </w:rPr>
        <w:t xml:space="preserve"> </w:t>
      </w:r>
    </w:p>
    <w:p w:rsidR="004E5E93" w:rsidRPr="00AB1271" w:rsidRDefault="004E5E93" w:rsidP="004E5E93">
      <w:pPr>
        <w:ind w:firstLine="709"/>
        <w:jc w:val="both"/>
        <w:rPr>
          <w:b/>
          <w:i/>
          <w:sz w:val="28"/>
          <w:szCs w:val="28"/>
        </w:rPr>
      </w:pPr>
      <w:r w:rsidRPr="00AB127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CF3991" w:rsidRPr="00AB1271">
        <w:rPr>
          <w:b/>
          <w:i/>
          <w:sz w:val="28"/>
          <w:szCs w:val="28"/>
        </w:rPr>
        <w:t>под</w:t>
      </w:r>
      <w:r w:rsidRPr="00AB1271">
        <w:rPr>
          <w:b/>
          <w:i/>
          <w:sz w:val="28"/>
          <w:szCs w:val="28"/>
        </w:rPr>
        <w:t xml:space="preserve">программы в размере </w:t>
      </w:r>
      <w:r w:rsidR="005E29C8" w:rsidRPr="00AB1271">
        <w:rPr>
          <w:b/>
          <w:i/>
          <w:sz w:val="28"/>
          <w:szCs w:val="28"/>
        </w:rPr>
        <w:t>34874,6</w:t>
      </w:r>
      <w:r w:rsidRPr="00AB1271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0B078A" w:rsidRPr="00841465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lastRenderedPageBreak/>
        <w:t>В соответствии с Решением Представительного Собрания Обоянского района Курской области от 22.12.2016 №12/60-</w:t>
      </w:r>
      <w:r w:rsidRPr="00F27F4C">
        <w:rPr>
          <w:sz w:val="28"/>
          <w:szCs w:val="28"/>
          <w:lang w:val="en-US"/>
        </w:rPr>
        <w:t>III</w:t>
      </w:r>
      <w:r w:rsidRPr="00F27F4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</w:t>
      </w:r>
      <w:r>
        <w:rPr>
          <w:sz w:val="28"/>
          <w:szCs w:val="28"/>
        </w:rPr>
        <w:t>113</w:t>
      </w:r>
      <w:r w:rsidRPr="00C32AD3">
        <w:rPr>
          <w:sz w:val="28"/>
          <w:szCs w:val="28"/>
        </w:rPr>
        <w:t>0000000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="00453514" w:rsidRPr="00063C2C">
        <w:rPr>
          <w:bCs/>
          <w:sz w:val="28"/>
          <w:szCs w:val="28"/>
        </w:rPr>
        <w:t>«Развитие пассажирских перевозок в Обоянском районе Курской области на 201</w:t>
      </w:r>
      <w:r w:rsidR="00453514">
        <w:rPr>
          <w:bCs/>
          <w:sz w:val="28"/>
          <w:szCs w:val="28"/>
        </w:rPr>
        <w:t>7-2019</w:t>
      </w:r>
      <w:r w:rsidR="00453514" w:rsidRPr="00063C2C">
        <w:rPr>
          <w:bCs/>
          <w:sz w:val="28"/>
          <w:szCs w:val="28"/>
        </w:rPr>
        <w:t xml:space="preserve"> год</w:t>
      </w:r>
      <w:r w:rsidR="00453514">
        <w:rPr>
          <w:bCs/>
          <w:sz w:val="28"/>
          <w:szCs w:val="28"/>
        </w:rPr>
        <w:t>ы</w:t>
      </w:r>
      <w:r w:rsidR="00453514" w:rsidRPr="00063C2C">
        <w:rPr>
          <w:bCs/>
          <w:sz w:val="28"/>
          <w:szCs w:val="28"/>
        </w:rPr>
        <w:t>»</w:t>
      </w:r>
      <w:r w:rsidR="00453514">
        <w:rPr>
          <w:bCs/>
          <w:sz w:val="28"/>
          <w:szCs w:val="28"/>
        </w:rPr>
        <w:t xml:space="preserve"> </w:t>
      </w:r>
      <w:r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Pr="00F811CC">
        <w:rPr>
          <w:sz w:val="28"/>
          <w:szCs w:val="28"/>
        </w:rPr>
        <w:t xml:space="preserve">2017-2019 годы»», составляет </w:t>
      </w:r>
      <w:r w:rsidR="00CB6404" w:rsidRPr="00CB6404">
        <w:rPr>
          <w:b/>
          <w:sz w:val="28"/>
          <w:szCs w:val="28"/>
          <w:u w:val="single"/>
        </w:rPr>
        <w:t>4530</w:t>
      </w:r>
      <w:r w:rsidRPr="00CB6404">
        <w:rPr>
          <w:b/>
          <w:sz w:val="28"/>
          <w:szCs w:val="28"/>
          <w:u w:val="single"/>
        </w:rPr>
        <w:t>,0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0B078A" w:rsidRPr="00FF73C2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 xml:space="preserve">- на 2017 год </w:t>
      </w:r>
      <w:r w:rsidRPr="00FF73C2">
        <w:rPr>
          <w:sz w:val="28"/>
          <w:szCs w:val="28"/>
          <w:u w:val="single"/>
        </w:rPr>
        <w:t>1</w:t>
      </w:r>
      <w:r w:rsidR="009974ED">
        <w:rPr>
          <w:sz w:val="28"/>
          <w:szCs w:val="28"/>
          <w:u w:val="single"/>
        </w:rPr>
        <w:t>930</w:t>
      </w:r>
      <w:r w:rsidRPr="00FF73C2">
        <w:rPr>
          <w:sz w:val="28"/>
          <w:szCs w:val="28"/>
          <w:u w:val="single"/>
        </w:rPr>
        <w:t>,</w:t>
      </w:r>
      <w:r w:rsidR="009974ED">
        <w:rPr>
          <w:sz w:val="28"/>
          <w:szCs w:val="28"/>
          <w:u w:val="single"/>
        </w:rPr>
        <w:t>0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0B078A" w:rsidRPr="00456B02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2018 год </w:t>
      </w:r>
      <w:r w:rsidR="0017718D" w:rsidRPr="00456B02">
        <w:rPr>
          <w:sz w:val="28"/>
          <w:szCs w:val="28"/>
          <w:u w:val="single"/>
        </w:rPr>
        <w:t>1300</w:t>
      </w:r>
      <w:r w:rsidRPr="00456B02">
        <w:rPr>
          <w:sz w:val="28"/>
          <w:szCs w:val="28"/>
          <w:u w:val="single"/>
        </w:rPr>
        <w:t>,0 тыс. руб.;</w:t>
      </w:r>
      <w:r w:rsidRPr="00456B02">
        <w:rPr>
          <w:sz w:val="28"/>
          <w:szCs w:val="28"/>
        </w:rPr>
        <w:t xml:space="preserve"> </w:t>
      </w:r>
    </w:p>
    <w:p w:rsidR="000B078A" w:rsidRPr="00456B02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2019 год </w:t>
      </w:r>
      <w:r w:rsidR="0017718D" w:rsidRPr="00456B02">
        <w:rPr>
          <w:sz w:val="28"/>
          <w:szCs w:val="28"/>
          <w:u w:val="single"/>
        </w:rPr>
        <w:t>13</w:t>
      </w:r>
      <w:r w:rsidRPr="00456B02">
        <w:rPr>
          <w:sz w:val="28"/>
          <w:szCs w:val="28"/>
          <w:u w:val="single"/>
        </w:rPr>
        <w:t>00,0 тыс. руб.</w:t>
      </w:r>
      <w:r w:rsidRPr="00456B02">
        <w:rPr>
          <w:sz w:val="28"/>
          <w:szCs w:val="28"/>
        </w:rPr>
        <w:t xml:space="preserve"> </w:t>
      </w:r>
    </w:p>
    <w:p w:rsidR="000B078A" w:rsidRPr="006B6338" w:rsidRDefault="000B078A" w:rsidP="000B078A">
      <w:pPr>
        <w:ind w:firstLine="709"/>
        <w:jc w:val="both"/>
        <w:rPr>
          <w:b/>
          <w:i/>
          <w:sz w:val="28"/>
          <w:szCs w:val="28"/>
        </w:rPr>
      </w:pPr>
      <w:r w:rsidRPr="006B633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6B6338" w:rsidRPr="006B6338">
        <w:rPr>
          <w:b/>
          <w:i/>
          <w:sz w:val="28"/>
          <w:szCs w:val="28"/>
        </w:rPr>
        <w:t>4530</w:t>
      </w:r>
      <w:r w:rsidRPr="006B6338">
        <w:rPr>
          <w:b/>
          <w:i/>
          <w:sz w:val="28"/>
          <w:szCs w:val="28"/>
        </w:rPr>
        <w:t>,0 тыс. руб., что соответствует Решению о местном бюджете.</w:t>
      </w:r>
    </w:p>
    <w:p w:rsidR="00381293" w:rsidRPr="00841465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27F4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27F4C">
        <w:rPr>
          <w:sz w:val="28"/>
          <w:szCs w:val="28"/>
          <w:lang w:val="en-US"/>
        </w:rPr>
        <w:t>III</w:t>
      </w:r>
      <w:r w:rsidRPr="00F27F4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запланированный объем расходов по ЦСР </w:t>
      </w:r>
      <w:r>
        <w:rPr>
          <w:sz w:val="28"/>
          <w:szCs w:val="28"/>
        </w:rPr>
        <w:t>114</w:t>
      </w:r>
      <w:r w:rsidRPr="00C32AD3">
        <w:rPr>
          <w:sz w:val="28"/>
          <w:szCs w:val="28"/>
        </w:rPr>
        <w:t>0000000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Pr="00063C2C">
        <w:rPr>
          <w:bCs/>
          <w:sz w:val="28"/>
          <w:szCs w:val="28"/>
        </w:rPr>
        <w:t>«Повышение безопасности дорожного движения в Обоянском районе Курской области на 201</w:t>
      </w:r>
      <w:r>
        <w:rPr>
          <w:bCs/>
          <w:sz w:val="28"/>
          <w:szCs w:val="28"/>
        </w:rPr>
        <w:t>7-2019</w:t>
      </w:r>
      <w:r w:rsidRPr="00063C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</w:t>
      </w:r>
      <w:r w:rsidRPr="008405B5">
        <w:rPr>
          <w:bCs/>
          <w:sz w:val="28"/>
          <w:szCs w:val="28"/>
        </w:rPr>
        <w:t xml:space="preserve">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Pr="00F811CC">
        <w:rPr>
          <w:sz w:val="28"/>
          <w:szCs w:val="28"/>
        </w:rPr>
        <w:t xml:space="preserve">2017-2019 годы»», составляет </w:t>
      </w:r>
      <w:r w:rsidR="00F05D29">
        <w:rPr>
          <w:b/>
          <w:sz w:val="28"/>
          <w:szCs w:val="28"/>
          <w:u w:val="single"/>
        </w:rPr>
        <w:t>2334</w:t>
      </w:r>
      <w:r w:rsidRPr="00CB6404">
        <w:rPr>
          <w:b/>
          <w:sz w:val="28"/>
          <w:szCs w:val="28"/>
          <w:u w:val="single"/>
        </w:rPr>
        <w:t>,0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381293" w:rsidRPr="00FF73C2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 xml:space="preserve">- на 2017 год </w:t>
      </w:r>
      <w:r w:rsidR="00F05D29">
        <w:rPr>
          <w:sz w:val="28"/>
          <w:szCs w:val="28"/>
          <w:u w:val="single"/>
        </w:rPr>
        <w:t>778</w:t>
      </w:r>
      <w:r w:rsidRPr="00FF73C2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0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381293" w:rsidRPr="00456B02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2018 год </w:t>
      </w:r>
      <w:r w:rsidR="00F05D29">
        <w:rPr>
          <w:sz w:val="28"/>
          <w:szCs w:val="28"/>
          <w:u w:val="single"/>
        </w:rPr>
        <w:t>778</w:t>
      </w:r>
      <w:r w:rsidR="00F05D29" w:rsidRPr="00FF73C2">
        <w:rPr>
          <w:sz w:val="28"/>
          <w:szCs w:val="28"/>
          <w:u w:val="single"/>
        </w:rPr>
        <w:t>,</w:t>
      </w:r>
      <w:r w:rsidR="00F05D29">
        <w:rPr>
          <w:sz w:val="28"/>
          <w:szCs w:val="28"/>
          <w:u w:val="single"/>
        </w:rPr>
        <w:t>0</w:t>
      </w:r>
      <w:r w:rsidR="00F05D29" w:rsidRPr="00FF73C2">
        <w:rPr>
          <w:sz w:val="28"/>
          <w:szCs w:val="28"/>
          <w:u w:val="single"/>
        </w:rPr>
        <w:t xml:space="preserve"> </w:t>
      </w:r>
      <w:r w:rsidRPr="00456B02">
        <w:rPr>
          <w:sz w:val="28"/>
          <w:szCs w:val="28"/>
          <w:u w:val="single"/>
        </w:rPr>
        <w:t>тыс. руб.;</w:t>
      </w:r>
      <w:r w:rsidRPr="00456B02">
        <w:rPr>
          <w:sz w:val="28"/>
          <w:szCs w:val="28"/>
        </w:rPr>
        <w:t xml:space="preserve"> </w:t>
      </w:r>
    </w:p>
    <w:p w:rsidR="00381293" w:rsidRPr="00456B02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 xml:space="preserve">- на 2019 год </w:t>
      </w:r>
      <w:r w:rsidR="00F05D29">
        <w:rPr>
          <w:sz w:val="28"/>
          <w:szCs w:val="28"/>
          <w:u w:val="single"/>
        </w:rPr>
        <w:t>778</w:t>
      </w:r>
      <w:r w:rsidR="00F05D29" w:rsidRPr="00FF73C2">
        <w:rPr>
          <w:sz w:val="28"/>
          <w:szCs w:val="28"/>
          <w:u w:val="single"/>
        </w:rPr>
        <w:t>,</w:t>
      </w:r>
      <w:r w:rsidR="00F05D29">
        <w:rPr>
          <w:sz w:val="28"/>
          <w:szCs w:val="28"/>
          <w:u w:val="single"/>
        </w:rPr>
        <w:t>0</w:t>
      </w:r>
      <w:r w:rsidR="00F05D29" w:rsidRPr="00FF73C2">
        <w:rPr>
          <w:sz w:val="28"/>
          <w:szCs w:val="28"/>
          <w:u w:val="single"/>
        </w:rPr>
        <w:t xml:space="preserve"> </w:t>
      </w:r>
      <w:r w:rsidRPr="00456B02">
        <w:rPr>
          <w:sz w:val="28"/>
          <w:szCs w:val="28"/>
          <w:u w:val="single"/>
        </w:rPr>
        <w:t>тыс. руб.</w:t>
      </w:r>
      <w:r w:rsidRPr="00456B02">
        <w:rPr>
          <w:sz w:val="28"/>
          <w:szCs w:val="28"/>
        </w:rPr>
        <w:t xml:space="preserve"> </w:t>
      </w:r>
    </w:p>
    <w:p w:rsidR="00381293" w:rsidRPr="006B6338" w:rsidRDefault="00381293" w:rsidP="00381293">
      <w:pPr>
        <w:ind w:firstLine="709"/>
        <w:jc w:val="both"/>
        <w:rPr>
          <w:b/>
          <w:i/>
          <w:sz w:val="28"/>
          <w:szCs w:val="28"/>
        </w:rPr>
      </w:pPr>
      <w:r w:rsidRPr="006B633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594150">
        <w:rPr>
          <w:b/>
          <w:i/>
          <w:sz w:val="28"/>
          <w:szCs w:val="28"/>
        </w:rPr>
        <w:t>2334</w:t>
      </w:r>
      <w:r w:rsidRPr="006B6338">
        <w:rPr>
          <w:b/>
          <w:i/>
          <w:sz w:val="28"/>
          <w:szCs w:val="28"/>
        </w:rPr>
        <w:t>,0 тыс. руб., что соответствует Решению о местном бюджете.</w:t>
      </w:r>
    </w:p>
    <w:p w:rsidR="00EC63D8" w:rsidRDefault="00D02400" w:rsidP="00D02400">
      <w:pPr>
        <w:ind w:firstLine="709"/>
        <w:jc w:val="both"/>
        <w:rPr>
          <w:sz w:val="28"/>
          <w:szCs w:val="28"/>
        </w:rPr>
      </w:pPr>
      <w:r w:rsidRPr="007D3F6D">
        <w:rPr>
          <w:sz w:val="28"/>
          <w:szCs w:val="28"/>
        </w:rPr>
        <w:t>В таблице №</w:t>
      </w:r>
      <w:r w:rsidR="00930761" w:rsidRPr="007D3F6D">
        <w:rPr>
          <w:sz w:val="28"/>
          <w:szCs w:val="28"/>
        </w:rPr>
        <w:t>3</w:t>
      </w:r>
      <w:r w:rsidRPr="007D3F6D">
        <w:rPr>
          <w:sz w:val="28"/>
          <w:szCs w:val="28"/>
        </w:rPr>
        <w:t xml:space="preserve"> </w:t>
      </w:r>
      <w:r w:rsidR="000A0D6A">
        <w:rPr>
          <w:sz w:val="28"/>
          <w:szCs w:val="28"/>
        </w:rPr>
        <w:t xml:space="preserve">«Прогноз сводных показателей муниципальных заданий на оказание муниципальных услуг муниципальными учреждениями по муниципальной программе» </w:t>
      </w:r>
      <w:r w:rsidRPr="007D3F6D">
        <w:rPr>
          <w:sz w:val="28"/>
          <w:szCs w:val="28"/>
        </w:rPr>
        <w:t>некорректно отражен</w:t>
      </w:r>
      <w:r w:rsidR="00830F10">
        <w:rPr>
          <w:sz w:val="28"/>
          <w:szCs w:val="28"/>
        </w:rPr>
        <w:t>о</w:t>
      </w:r>
      <w:r w:rsidR="00EC63D8">
        <w:rPr>
          <w:sz w:val="28"/>
          <w:szCs w:val="28"/>
        </w:rPr>
        <w:t>:</w:t>
      </w:r>
    </w:p>
    <w:p w:rsidR="00EC63D8" w:rsidRDefault="00EC63D8" w:rsidP="00D0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400" w:rsidRPr="007D3F6D">
        <w:rPr>
          <w:sz w:val="28"/>
          <w:szCs w:val="28"/>
        </w:rPr>
        <w:t xml:space="preserve">временной период </w:t>
      </w:r>
      <w:r w:rsidR="00E170E1" w:rsidRPr="007D3F6D">
        <w:rPr>
          <w:sz w:val="28"/>
          <w:szCs w:val="28"/>
        </w:rPr>
        <w:t xml:space="preserve">подпрограммы </w:t>
      </w:r>
      <w:r w:rsidR="00816EE4" w:rsidRPr="00063C2C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 на </w:t>
      </w:r>
      <w:r w:rsidR="00816EE4" w:rsidRPr="00FF156D">
        <w:rPr>
          <w:b/>
          <w:bCs/>
          <w:i/>
          <w:sz w:val="28"/>
          <w:szCs w:val="28"/>
          <w:u w:val="single"/>
        </w:rPr>
        <w:t>«2016 год»</w:t>
      </w:r>
      <w:r w:rsidR="00816EE4" w:rsidRPr="007D3F6D">
        <w:rPr>
          <w:bCs/>
          <w:sz w:val="28"/>
          <w:szCs w:val="28"/>
        </w:rPr>
        <w:t xml:space="preserve"> </w:t>
      </w:r>
      <w:r w:rsidR="00816EE4" w:rsidRPr="00063C2C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FF156D" w:rsidRPr="00FF156D">
        <w:rPr>
          <w:b/>
          <w:bCs/>
          <w:i/>
          <w:sz w:val="28"/>
          <w:szCs w:val="28"/>
          <w:u w:val="single"/>
        </w:rPr>
        <w:t>«</w:t>
      </w:r>
      <w:r w:rsidR="00E170E1" w:rsidRPr="00FF156D">
        <w:rPr>
          <w:b/>
          <w:bCs/>
          <w:i/>
          <w:sz w:val="28"/>
          <w:szCs w:val="28"/>
          <w:u w:val="single"/>
        </w:rPr>
        <w:t>201</w:t>
      </w:r>
      <w:r w:rsidR="007D3F6D" w:rsidRPr="00FF156D">
        <w:rPr>
          <w:b/>
          <w:bCs/>
          <w:i/>
          <w:sz w:val="28"/>
          <w:szCs w:val="28"/>
          <w:u w:val="single"/>
        </w:rPr>
        <w:t>6</w:t>
      </w:r>
      <w:r w:rsidR="00E170E1" w:rsidRPr="00FF156D">
        <w:rPr>
          <w:b/>
          <w:bCs/>
          <w:i/>
          <w:sz w:val="28"/>
          <w:szCs w:val="28"/>
          <w:u w:val="single"/>
        </w:rPr>
        <w:t xml:space="preserve"> го</w:t>
      </w:r>
      <w:r w:rsidR="00E170E1" w:rsidRPr="004F25BD">
        <w:rPr>
          <w:b/>
          <w:bCs/>
          <w:i/>
          <w:sz w:val="28"/>
          <w:szCs w:val="28"/>
          <w:u w:val="single"/>
        </w:rPr>
        <w:t>д»</w:t>
      </w:r>
      <w:r>
        <w:rPr>
          <w:sz w:val="28"/>
          <w:szCs w:val="28"/>
        </w:rPr>
        <w:t>,</w:t>
      </w:r>
    </w:p>
    <w:p w:rsidR="00D02400" w:rsidRDefault="00EC63D8" w:rsidP="00D0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сумма </w:t>
      </w:r>
      <w:r w:rsidR="00546022">
        <w:rPr>
          <w:sz w:val="28"/>
          <w:szCs w:val="28"/>
        </w:rPr>
        <w:t>бюджетных ассигнований на</w:t>
      </w:r>
      <w:r>
        <w:rPr>
          <w:sz w:val="28"/>
          <w:szCs w:val="28"/>
        </w:rPr>
        <w:t xml:space="preserve"> 2018 год</w:t>
      </w:r>
      <w:r w:rsidR="005D45D4">
        <w:rPr>
          <w:sz w:val="28"/>
          <w:szCs w:val="28"/>
        </w:rPr>
        <w:t xml:space="preserve"> «</w:t>
      </w:r>
      <w:r w:rsidR="005D45D4" w:rsidRPr="005D45D4">
        <w:rPr>
          <w:b/>
          <w:i/>
          <w:sz w:val="28"/>
          <w:szCs w:val="28"/>
          <w:u w:val="single"/>
        </w:rPr>
        <w:t>788,0 тыс. рублей</w:t>
      </w:r>
      <w:r w:rsidR="005D45D4">
        <w:rPr>
          <w:sz w:val="28"/>
          <w:szCs w:val="28"/>
        </w:rPr>
        <w:t>».</w:t>
      </w:r>
    </w:p>
    <w:p w:rsidR="00E14CA8" w:rsidRDefault="00E14CA8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6022" w:rsidRDefault="00546022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65A5F" w:rsidRDefault="00A245BE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lastRenderedPageBreak/>
        <w:t>Выводы</w:t>
      </w:r>
    </w:p>
    <w:p w:rsidR="00065A5F" w:rsidRDefault="00065A5F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06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Шеверев</w:t>
      </w:r>
    </w:p>
    <w:sectPr w:rsidR="00931ED9" w:rsidRPr="00626646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63" w:rsidRDefault="001E6C63">
      <w:r>
        <w:separator/>
      </w:r>
    </w:p>
  </w:endnote>
  <w:endnote w:type="continuationSeparator" w:id="0">
    <w:p w:rsidR="001E6C63" w:rsidRDefault="001E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63" w:rsidRDefault="001E6C63">
      <w:r>
        <w:separator/>
      </w:r>
    </w:p>
  </w:footnote>
  <w:footnote w:type="continuationSeparator" w:id="0">
    <w:p w:rsidR="001E6C63" w:rsidRDefault="001E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22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113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21167"/>
    <w:rsid w:val="00021667"/>
    <w:rsid w:val="00025E9B"/>
    <w:rsid w:val="000269E3"/>
    <w:rsid w:val="0002773D"/>
    <w:rsid w:val="00027EB3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36C2"/>
    <w:rsid w:val="000E5090"/>
    <w:rsid w:val="000E6B42"/>
    <w:rsid w:val="000F0D07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718D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3D06"/>
    <w:rsid w:val="001C52B0"/>
    <w:rsid w:val="001D231E"/>
    <w:rsid w:val="001D56E2"/>
    <w:rsid w:val="001D6969"/>
    <w:rsid w:val="001E066D"/>
    <w:rsid w:val="001E1575"/>
    <w:rsid w:val="001E1F60"/>
    <w:rsid w:val="001E3655"/>
    <w:rsid w:val="001E6C63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11AD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572F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41372"/>
    <w:rsid w:val="0054163B"/>
    <w:rsid w:val="00543674"/>
    <w:rsid w:val="005441E4"/>
    <w:rsid w:val="00544764"/>
    <w:rsid w:val="00546022"/>
    <w:rsid w:val="005508D6"/>
    <w:rsid w:val="00551917"/>
    <w:rsid w:val="00552781"/>
    <w:rsid w:val="00553FD7"/>
    <w:rsid w:val="00554D46"/>
    <w:rsid w:val="005602BA"/>
    <w:rsid w:val="0056347F"/>
    <w:rsid w:val="00563DFF"/>
    <w:rsid w:val="005665D0"/>
    <w:rsid w:val="005675A2"/>
    <w:rsid w:val="0057041D"/>
    <w:rsid w:val="00571020"/>
    <w:rsid w:val="005724E2"/>
    <w:rsid w:val="00572C7B"/>
    <w:rsid w:val="00573359"/>
    <w:rsid w:val="00573E62"/>
    <w:rsid w:val="005818B4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7290"/>
    <w:rsid w:val="005B1B15"/>
    <w:rsid w:val="005B4B9B"/>
    <w:rsid w:val="005B51DE"/>
    <w:rsid w:val="005C4012"/>
    <w:rsid w:val="005C6385"/>
    <w:rsid w:val="005C7A39"/>
    <w:rsid w:val="005D42EA"/>
    <w:rsid w:val="005D45BA"/>
    <w:rsid w:val="005D45D4"/>
    <w:rsid w:val="005D55C6"/>
    <w:rsid w:val="005E04B6"/>
    <w:rsid w:val="005E07B4"/>
    <w:rsid w:val="005E0FF0"/>
    <w:rsid w:val="005E26F8"/>
    <w:rsid w:val="005E29C8"/>
    <w:rsid w:val="005E651D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1AC6"/>
    <w:rsid w:val="00732849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6FDB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4C59"/>
    <w:rsid w:val="00835E99"/>
    <w:rsid w:val="00840C33"/>
    <w:rsid w:val="008410DB"/>
    <w:rsid w:val="00841465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1D3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22C7"/>
    <w:rsid w:val="00A03E00"/>
    <w:rsid w:val="00A044AC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3B2F"/>
    <w:rsid w:val="00AF4265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E62"/>
    <w:rsid w:val="00C846BD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404"/>
    <w:rsid w:val="00CB6DF3"/>
    <w:rsid w:val="00CC0731"/>
    <w:rsid w:val="00CC2D12"/>
    <w:rsid w:val="00CC536E"/>
    <w:rsid w:val="00CC69E6"/>
    <w:rsid w:val="00CC7F9B"/>
    <w:rsid w:val="00CD11A0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3B84"/>
    <w:rsid w:val="00CF52C7"/>
    <w:rsid w:val="00CF6AD3"/>
    <w:rsid w:val="00D02400"/>
    <w:rsid w:val="00D02406"/>
    <w:rsid w:val="00D036A2"/>
    <w:rsid w:val="00D06746"/>
    <w:rsid w:val="00D070FD"/>
    <w:rsid w:val="00D109D3"/>
    <w:rsid w:val="00D1294B"/>
    <w:rsid w:val="00D15192"/>
    <w:rsid w:val="00D17D36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0339"/>
    <w:rsid w:val="00D6215C"/>
    <w:rsid w:val="00D62FA7"/>
    <w:rsid w:val="00D6336B"/>
    <w:rsid w:val="00D63AF3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3D8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866"/>
    <w:rsid w:val="00EE66F9"/>
    <w:rsid w:val="00EF0610"/>
    <w:rsid w:val="00EF5B5E"/>
    <w:rsid w:val="00EF7652"/>
    <w:rsid w:val="00F01760"/>
    <w:rsid w:val="00F031C0"/>
    <w:rsid w:val="00F04966"/>
    <w:rsid w:val="00F05D29"/>
    <w:rsid w:val="00F066BE"/>
    <w:rsid w:val="00F12067"/>
    <w:rsid w:val="00F14B0E"/>
    <w:rsid w:val="00F152CF"/>
    <w:rsid w:val="00F17FB2"/>
    <w:rsid w:val="00F245A4"/>
    <w:rsid w:val="00F24727"/>
    <w:rsid w:val="00F26995"/>
    <w:rsid w:val="00F27F4C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1CC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4086"/>
    <w:rsid w:val="00FC4608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56D"/>
    <w:rsid w:val="00FF1A87"/>
    <w:rsid w:val="00FF1ED6"/>
    <w:rsid w:val="00FF4257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60E3"/>
  <w15:docId w15:val="{C95EB670-4961-422E-A16C-6CC7964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B1F2-8A55-468D-A971-B783DA9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1701</cp:revision>
  <cp:lastPrinted>2017-03-01T07:31:00Z</cp:lastPrinted>
  <dcterms:created xsi:type="dcterms:W3CDTF">2017-02-20T11:21:00Z</dcterms:created>
  <dcterms:modified xsi:type="dcterms:W3CDTF">2017-03-10T05:24:00Z</dcterms:modified>
</cp:coreProperties>
</file>