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981" w:rsidRDefault="001B7981" w:rsidP="001B7981">
      <w:pPr>
        <w:pStyle w:val="a3"/>
        <w:jc w:val="both"/>
        <w:rPr>
          <w:b/>
          <w:szCs w:val="28"/>
        </w:rPr>
      </w:pPr>
    </w:p>
    <w:p w:rsidR="001B7981" w:rsidRPr="00DE48A5" w:rsidRDefault="001B7981" w:rsidP="001B7981">
      <w:pPr>
        <w:pStyle w:val="a3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D1F959E" wp14:editId="0FBB7870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7981" w:rsidRPr="00DE48A5" w:rsidRDefault="001B7981" w:rsidP="001B7981">
      <w:pPr>
        <w:pStyle w:val="a3"/>
        <w:jc w:val="both"/>
        <w:rPr>
          <w:b/>
          <w:szCs w:val="28"/>
        </w:rPr>
      </w:pPr>
    </w:p>
    <w:p w:rsidR="001B7981" w:rsidRPr="001B7981" w:rsidRDefault="001B7981" w:rsidP="001B7981">
      <w:pPr>
        <w:pStyle w:val="a3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1B7981" w:rsidRPr="001B7981" w:rsidRDefault="001B7981" w:rsidP="001B7981">
      <w:pPr>
        <w:pStyle w:val="a3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1B7981" w:rsidRPr="00174505" w:rsidRDefault="001B7981" w:rsidP="001B7981">
      <w:pPr>
        <w:pStyle w:val="a3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1B7981" w:rsidRPr="002419E6" w:rsidRDefault="001B7981" w:rsidP="001B7981">
      <w:pPr>
        <w:pStyle w:val="a3"/>
        <w:rPr>
          <w:b/>
          <w:sz w:val="24"/>
        </w:rPr>
      </w:pPr>
    </w:p>
    <w:p w:rsidR="001B7981" w:rsidRDefault="001B7981" w:rsidP="001B7981">
      <w:pPr>
        <w:pStyle w:val="a3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F71ECF">
        <w:rPr>
          <w:b/>
          <w:sz w:val="36"/>
          <w:szCs w:val="36"/>
        </w:rPr>
        <w:t>9</w:t>
      </w:r>
    </w:p>
    <w:p w:rsidR="000911A9" w:rsidRPr="002419E6" w:rsidRDefault="000911A9" w:rsidP="001B7981">
      <w:pPr>
        <w:pStyle w:val="a3"/>
        <w:ind w:firstLine="709"/>
        <w:rPr>
          <w:b/>
          <w:sz w:val="24"/>
        </w:rPr>
      </w:pPr>
    </w:p>
    <w:p w:rsidR="001B7981" w:rsidRDefault="001B7981" w:rsidP="000F6EB1">
      <w:pPr>
        <w:jc w:val="center"/>
        <w:rPr>
          <w:b/>
          <w:sz w:val="28"/>
          <w:szCs w:val="28"/>
        </w:rPr>
      </w:pPr>
      <w:r w:rsidRPr="0081549A">
        <w:rPr>
          <w:b/>
          <w:sz w:val="28"/>
          <w:szCs w:val="28"/>
        </w:rPr>
        <w:t>на проект решения Представительного Собрания Обоянского района</w:t>
      </w:r>
    </w:p>
    <w:p w:rsidR="001B7981" w:rsidRPr="0081549A" w:rsidRDefault="001B7981" w:rsidP="000F6EB1">
      <w:pPr>
        <w:jc w:val="center"/>
        <w:rPr>
          <w:b/>
          <w:sz w:val="28"/>
          <w:szCs w:val="28"/>
        </w:rPr>
      </w:pPr>
      <w:r w:rsidRPr="0081549A">
        <w:rPr>
          <w:b/>
          <w:sz w:val="28"/>
          <w:szCs w:val="28"/>
        </w:rPr>
        <w:t>Курской области «О</w:t>
      </w:r>
      <w:r w:rsidR="000F6EB1">
        <w:rPr>
          <w:b/>
          <w:sz w:val="28"/>
          <w:szCs w:val="28"/>
        </w:rPr>
        <w:t>б</w:t>
      </w:r>
      <w:r w:rsidR="006B5358">
        <w:rPr>
          <w:b/>
          <w:sz w:val="28"/>
          <w:szCs w:val="28"/>
        </w:rPr>
        <w:t xml:space="preserve"> </w:t>
      </w:r>
      <w:r w:rsidR="000F6EB1">
        <w:rPr>
          <w:b/>
          <w:sz w:val="28"/>
          <w:szCs w:val="28"/>
        </w:rPr>
        <w:t xml:space="preserve">утверждении </w:t>
      </w:r>
      <w:r w:rsidR="00441ADF">
        <w:rPr>
          <w:b/>
          <w:sz w:val="28"/>
          <w:szCs w:val="28"/>
        </w:rPr>
        <w:t>изменений</w:t>
      </w:r>
      <w:r w:rsidR="000F6EB1">
        <w:rPr>
          <w:b/>
          <w:sz w:val="28"/>
          <w:szCs w:val="28"/>
        </w:rPr>
        <w:t>, вносимых в Примерное Положение об оплате труда работников муниципальн</w:t>
      </w:r>
      <w:r w:rsidR="00357F87">
        <w:rPr>
          <w:b/>
          <w:sz w:val="28"/>
          <w:szCs w:val="28"/>
        </w:rPr>
        <w:t xml:space="preserve">ых </w:t>
      </w:r>
      <w:r w:rsidR="00E31C40">
        <w:rPr>
          <w:b/>
          <w:sz w:val="28"/>
          <w:szCs w:val="28"/>
        </w:rPr>
        <w:t>учреждени</w:t>
      </w:r>
      <w:r w:rsidR="00357F87">
        <w:rPr>
          <w:b/>
          <w:sz w:val="28"/>
          <w:szCs w:val="28"/>
        </w:rPr>
        <w:t>й</w:t>
      </w:r>
      <w:r w:rsidR="00E31C40">
        <w:rPr>
          <w:b/>
          <w:sz w:val="28"/>
          <w:szCs w:val="28"/>
        </w:rPr>
        <w:t>,</w:t>
      </w:r>
      <w:r w:rsidR="000F6EB1">
        <w:rPr>
          <w:b/>
          <w:sz w:val="28"/>
          <w:szCs w:val="28"/>
        </w:rPr>
        <w:t xml:space="preserve"> подведомственн</w:t>
      </w:r>
      <w:r w:rsidR="00357F87">
        <w:rPr>
          <w:b/>
          <w:sz w:val="28"/>
          <w:szCs w:val="28"/>
        </w:rPr>
        <w:t>ых</w:t>
      </w:r>
      <w:r w:rsidR="000F6EB1">
        <w:rPr>
          <w:b/>
          <w:sz w:val="28"/>
          <w:szCs w:val="28"/>
        </w:rPr>
        <w:t xml:space="preserve"> Управлению образования Администрации</w:t>
      </w:r>
      <w:r>
        <w:rPr>
          <w:b/>
          <w:sz w:val="28"/>
          <w:szCs w:val="28"/>
        </w:rPr>
        <w:t xml:space="preserve"> Обоянского ра</w:t>
      </w:r>
      <w:r w:rsidR="00A52F3C">
        <w:rPr>
          <w:b/>
          <w:sz w:val="28"/>
          <w:szCs w:val="28"/>
        </w:rPr>
        <w:t>йона</w:t>
      </w:r>
      <w:r>
        <w:rPr>
          <w:b/>
          <w:sz w:val="28"/>
          <w:szCs w:val="28"/>
        </w:rPr>
        <w:t xml:space="preserve">, </w:t>
      </w:r>
      <w:r w:rsidR="00A52F3C">
        <w:rPr>
          <w:b/>
          <w:sz w:val="28"/>
          <w:szCs w:val="28"/>
        </w:rPr>
        <w:t>по виду экономической деятельности «</w:t>
      </w:r>
      <w:r w:rsidR="00E31C40">
        <w:rPr>
          <w:b/>
          <w:sz w:val="28"/>
          <w:szCs w:val="28"/>
        </w:rPr>
        <w:t xml:space="preserve">Деятельность </w:t>
      </w:r>
      <w:r w:rsidR="00F71ECF">
        <w:rPr>
          <w:b/>
          <w:sz w:val="28"/>
          <w:szCs w:val="28"/>
        </w:rPr>
        <w:t>в области бухгалтерского учета и аудита</w:t>
      </w:r>
      <w:r w:rsidR="00A52F3C">
        <w:rPr>
          <w:b/>
          <w:sz w:val="28"/>
          <w:szCs w:val="28"/>
        </w:rPr>
        <w:t xml:space="preserve">», </w:t>
      </w:r>
      <w:r>
        <w:rPr>
          <w:b/>
          <w:sz w:val="28"/>
          <w:szCs w:val="28"/>
        </w:rPr>
        <w:t xml:space="preserve">утвержденное решением Представительного Собрания Обоянского района Курской области от </w:t>
      </w:r>
      <w:r w:rsidR="00357F87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>.</w:t>
      </w:r>
      <w:r w:rsidR="00357F87">
        <w:rPr>
          <w:b/>
          <w:sz w:val="28"/>
          <w:szCs w:val="28"/>
        </w:rPr>
        <w:t>02</w:t>
      </w:r>
      <w:r>
        <w:rPr>
          <w:b/>
          <w:sz w:val="28"/>
          <w:szCs w:val="28"/>
        </w:rPr>
        <w:t>.20</w:t>
      </w:r>
      <w:r w:rsidR="000F6EB1">
        <w:rPr>
          <w:b/>
          <w:sz w:val="28"/>
          <w:szCs w:val="28"/>
        </w:rPr>
        <w:t>1</w:t>
      </w:r>
      <w:r w:rsidR="00357F87">
        <w:rPr>
          <w:b/>
          <w:sz w:val="28"/>
          <w:szCs w:val="28"/>
        </w:rPr>
        <w:t>0 №4</w:t>
      </w:r>
      <w:r>
        <w:rPr>
          <w:b/>
          <w:sz w:val="28"/>
          <w:szCs w:val="28"/>
        </w:rPr>
        <w:t>/</w:t>
      </w:r>
      <w:r w:rsidR="00357F87">
        <w:rPr>
          <w:b/>
          <w:sz w:val="28"/>
          <w:szCs w:val="28"/>
        </w:rPr>
        <w:t>3</w:t>
      </w:r>
      <w:r w:rsidR="00F71ECF">
        <w:rPr>
          <w:b/>
          <w:sz w:val="28"/>
          <w:szCs w:val="28"/>
        </w:rPr>
        <w:t>0</w:t>
      </w:r>
      <w:r w:rsidR="000F6EB1">
        <w:rPr>
          <w:b/>
          <w:sz w:val="28"/>
          <w:szCs w:val="28"/>
        </w:rPr>
        <w:t>-</w:t>
      </w:r>
      <w:r w:rsidR="000F6EB1">
        <w:rPr>
          <w:b/>
          <w:sz w:val="28"/>
          <w:szCs w:val="28"/>
          <w:lang w:val="en-US"/>
        </w:rPr>
        <w:t>II</w:t>
      </w:r>
      <w:r w:rsidRPr="0081549A">
        <w:rPr>
          <w:b/>
          <w:sz w:val="28"/>
          <w:szCs w:val="28"/>
        </w:rPr>
        <w:t>»</w:t>
      </w:r>
    </w:p>
    <w:p w:rsidR="0087791E" w:rsidRPr="0087791E" w:rsidRDefault="0087791E" w:rsidP="001B7981">
      <w:pPr>
        <w:tabs>
          <w:tab w:val="left" w:pos="0"/>
          <w:tab w:val="left" w:pos="1134"/>
        </w:tabs>
        <w:ind w:firstLine="709"/>
        <w:jc w:val="center"/>
        <w:rPr>
          <w:sz w:val="28"/>
          <w:szCs w:val="28"/>
        </w:rPr>
      </w:pPr>
    </w:p>
    <w:p w:rsidR="001B7981" w:rsidRDefault="001B7981" w:rsidP="001B7981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Обоянь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</w:t>
      </w:r>
      <w:r w:rsidRPr="00230A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DD6186">
        <w:rPr>
          <w:bCs/>
          <w:sz w:val="28"/>
          <w:szCs w:val="28"/>
          <w:u w:val="single"/>
        </w:rPr>
        <w:t>26</w:t>
      </w:r>
      <w:r>
        <w:rPr>
          <w:bCs/>
          <w:sz w:val="28"/>
          <w:szCs w:val="28"/>
          <w:u w:val="single"/>
        </w:rPr>
        <w:t xml:space="preserve"> </w:t>
      </w:r>
      <w:r w:rsidR="00DD6186">
        <w:rPr>
          <w:bCs/>
          <w:sz w:val="28"/>
          <w:szCs w:val="28"/>
          <w:u w:val="single"/>
        </w:rPr>
        <w:t>февраля</w:t>
      </w:r>
      <w:r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  <w:u w:val="single"/>
        </w:rPr>
        <w:t>201</w:t>
      </w:r>
      <w:r w:rsidR="00DD6186">
        <w:rPr>
          <w:bCs/>
          <w:sz w:val="28"/>
          <w:szCs w:val="28"/>
          <w:u w:val="single"/>
        </w:rPr>
        <w:t>8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87791E" w:rsidRPr="002419E6" w:rsidRDefault="0087791E" w:rsidP="001B7981">
      <w:pPr>
        <w:tabs>
          <w:tab w:val="left" w:pos="2880"/>
          <w:tab w:val="left" w:pos="3120"/>
        </w:tabs>
        <w:ind w:firstLine="709"/>
      </w:pPr>
    </w:p>
    <w:p w:rsidR="003F24E0" w:rsidRDefault="003F24E0" w:rsidP="003F24E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B7C5E">
        <w:rPr>
          <w:b/>
          <w:sz w:val="28"/>
          <w:szCs w:val="28"/>
        </w:rPr>
        <w:t>При проведении экспертизы представленного проекта Решения установлено следующее:</w:t>
      </w:r>
    </w:p>
    <w:p w:rsidR="0067530A" w:rsidRPr="00A55928" w:rsidRDefault="00B86BA9" w:rsidP="0067530A">
      <w:pPr>
        <w:ind w:firstLine="540"/>
        <w:jc w:val="both"/>
        <w:rPr>
          <w:sz w:val="28"/>
          <w:szCs w:val="28"/>
        </w:rPr>
      </w:pPr>
      <w:r w:rsidRPr="006B2A31">
        <w:rPr>
          <w:sz w:val="28"/>
          <w:szCs w:val="28"/>
        </w:rPr>
        <w:t xml:space="preserve">Представленным проектом Решения Представительного Собрания «Обоянского района» Курской области предлагается </w:t>
      </w:r>
      <w:r w:rsidR="00E53D53" w:rsidRPr="006B2A31">
        <w:rPr>
          <w:sz w:val="28"/>
          <w:szCs w:val="28"/>
        </w:rPr>
        <w:t xml:space="preserve">утвердить </w:t>
      </w:r>
      <w:r w:rsidR="0067530A" w:rsidRPr="006B2A31">
        <w:rPr>
          <w:sz w:val="28"/>
          <w:szCs w:val="28"/>
        </w:rPr>
        <w:t>изменения</w:t>
      </w:r>
      <w:r w:rsidR="00E53D53" w:rsidRPr="006B2A31">
        <w:rPr>
          <w:sz w:val="28"/>
          <w:szCs w:val="28"/>
        </w:rPr>
        <w:t xml:space="preserve">, вносимые в Примерное Положение об оплате труда </w:t>
      </w:r>
      <w:r w:rsidR="00D91791">
        <w:rPr>
          <w:sz w:val="28"/>
          <w:szCs w:val="28"/>
        </w:rPr>
        <w:t xml:space="preserve">работников </w:t>
      </w:r>
      <w:r w:rsidR="00D91791" w:rsidRPr="00D91791">
        <w:rPr>
          <w:sz w:val="28"/>
          <w:szCs w:val="28"/>
        </w:rPr>
        <w:t xml:space="preserve">муниципальных учреждений, подведомственных Управлению образования Администрации Обоянского района, по виду экономической деятельности </w:t>
      </w:r>
      <w:r w:rsidR="00A55928" w:rsidRPr="00A55928">
        <w:rPr>
          <w:sz w:val="28"/>
          <w:szCs w:val="28"/>
        </w:rPr>
        <w:t>«Деятельность в области бухгалтерского учета и аудита», утвержденное решением Представительного Собрания Обоянского района Курской области от 18.02.2010 №4/3</w:t>
      </w:r>
      <w:bookmarkStart w:id="0" w:name="_GoBack"/>
      <w:bookmarkEnd w:id="0"/>
      <w:r w:rsidR="00A55928" w:rsidRPr="00A55928">
        <w:rPr>
          <w:sz w:val="28"/>
          <w:szCs w:val="28"/>
        </w:rPr>
        <w:t>0-</w:t>
      </w:r>
      <w:r w:rsidR="00A55928" w:rsidRPr="00A55928">
        <w:rPr>
          <w:sz w:val="28"/>
          <w:szCs w:val="28"/>
          <w:lang w:val="en-US"/>
        </w:rPr>
        <w:t>II</w:t>
      </w:r>
      <w:r w:rsidR="00A55928" w:rsidRPr="00A55928">
        <w:rPr>
          <w:sz w:val="28"/>
          <w:szCs w:val="28"/>
        </w:rPr>
        <w:t>»</w:t>
      </w:r>
      <w:r w:rsidR="002B6B53" w:rsidRPr="00A55928">
        <w:rPr>
          <w:sz w:val="28"/>
          <w:szCs w:val="28"/>
        </w:rPr>
        <w:t>.</w:t>
      </w:r>
    </w:p>
    <w:p w:rsidR="00B2030A" w:rsidRPr="00FE44FB" w:rsidRDefault="00B2030A" w:rsidP="0067530A">
      <w:pPr>
        <w:ind w:firstLine="540"/>
        <w:jc w:val="both"/>
        <w:rPr>
          <w:b/>
          <w:i/>
          <w:sz w:val="28"/>
          <w:szCs w:val="28"/>
        </w:rPr>
      </w:pPr>
      <w:r w:rsidRPr="00FE44FB">
        <w:rPr>
          <w:sz w:val="28"/>
        </w:rPr>
        <w:t xml:space="preserve">В соответствии с п. </w:t>
      </w:r>
      <w:r w:rsidR="00EF24F3" w:rsidRPr="00FE44FB">
        <w:rPr>
          <w:sz w:val="28"/>
        </w:rPr>
        <w:t xml:space="preserve">4 </w:t>
      </w:r>
      <w:r w:rsidR="00FE0B1D" w:rsidRPr="00FE44FB">
        <w:rPr>
          <w:sz w:val="28"/>
        </w:rPr>
        <w:t xml:space="preserve">ст. 86 </w:t>
      </w:r>
      <w:r w:rsidR="00EF24F3" w:rsidRPr="00FE44FB">
        <w:rPr>
          <w:sz w:val="28"/>
        </w:rPr>
        <w:t>Бюджетного кодекса Российской Федерации</w:t>
      </w:r>
      <w:r w:rsidRPr="00FE44FB">
        <w:rPr>
          <w:sz w:val="28"/>
        </w:rPr>
        <w:t xml:space="preserve">: </w:t>
      </w:r>
      <w:r w:rsidRPr="00FE44FB">
        <w:rPr>
          <w:b/>
          <w:i/>
          <w:sz w:val="28"/>
          <w:szCs w:val="28"/>
        </w:rPr>
        <w:t>«</w:t>
      </w:r>
      <w:r w:rsidR="00EF24F3" w:rsidRPr="00FE44FB">
        <w:rPr>
          <w:b/>
          <w:i/>
          <w:color w:val="000000"/>
          <w:sz w:val="28"/>
          <w:szCs w:val="28"/>
          <w:shd w:val="clear" w:color="auto" w:fill="FFFFFF"/>
        </w:rPr>
        <w:t>Органы местного самоуправления самостоятельно определяют размеры и условия оплаты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учреждений с соблюдением требований, установленных настоящим Кодексом.</w:t>
      </w:r>
      <w:r w:rsidRPr="00FE44FB">
        <w:rPr>
          <w:b/>
          <w:i/>
          <w:sz w:val="28"/>
          <w:szCs w:val="28"/>
        </w:rPr>
        <w:t>».</w:t>
      </w:r>
    </w:p>
    <w:p w:rsidR="00B86BA9" w:rsidRPr="009D1500" w:rsidRDefault="00B2030A" w:rsidP="00B86BA9">
      <w:pPr>
        <w:spacing w:line="228" w:lineRule="auto"/>
        <w:ind w:firstLine="708"/>
        <w:jc w:val="both"/>
        <w:rPr>
          <w:sz w:val="28"/>
          <w:szCs w:val="28"/>
        </w:rPr>
      </w:pPr>
      <w:r w:rsidRPr="00FE44FB">
        <w:rPr>
          <w:sz w:val="28"/>
          <w:szCs w:val="28"/>
        </w:rPr>
        <w:t xml:space="preserve">Таким образом, представленный проект подготовлен в соответствии с положениями </w:t>
      </w:r>
      <w:r w:rsidR="00EF24F3" w:rsidRPr="00FE44FB">
        <w:rPr>
          <w:sz w:val="28"/>
        </w:rPr>
        <w:t>Бюджетного кодекса Российской Федерации.</w:t>
      </w:r>
    </w:p>
    <w:p w:rsidR="00B47C58" w:rsidRDefault="00B47C58" w:rsidP="00B47C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1500">
        <w:rPr>
          <w:sz w:val="28"/>
          <w:szCs w:val="28"/>
        </w:rPr>
        <w:t>Контрольно-счетный орган Обоянского района Курской области рекомендует Представительному Собранию Обоянского района Курской области рассмотреть, предложенный проект Решения на заседании Представительного Собрания Обо</w:t>
      </w:r>
      <w:r w:rsidR="00B72E66" w:rsidRPr="009D1500">
        <w:rPr>
          <w:sz w:val="28"/>
          <w:szCs w:val="28"/>
        </w:rPr>
        <w:t>янского района Курской области</w:t>
      </w:r>
      <w:r w:rsidR="00942DCE" w:rsidRPr="009D1500">
        <w:rPr>
          <w:sz w:val="28"/>
          <w:szCs w:val="28"/>
        </w:rPr>
        <w:t>.</w:t>
      </w:r>
    </w:p>
    <w:p w:rsidR="001809F2" w:rsidRDefault="001809F2" w:rsidP="008770C3">
      <w:pPr>
        <w:ind w:firstLine="708"/>
        <w:jc w:val="both"/>
        <w:rPr>
          <w:sz w:val="28"/>
          <w:szCs w:val="28"/>
        </w:rPr>
      </w:pPr>
    </w:p>
    <w:p w:rsidR="00CC122A" w:rsidRDefault="004331B9" w:rsidP="00905B8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9B2E10">
        <w:rPr>
          <w:sz w:val="28"/>
          <w:szCs w:val="28"/>
        </w:rPr>
        <w:t>Контрольно</w:t>
      </w:r>
      <w:r w:rsidR="00CC122A">
        <w:rPr>
          <w:sz w:val="28"/>
          <w:szCs w:val="28"/>
        </w:rPr>
        <w:t>-счетного</w:t>
      </w:r>
      <w:r w:rsidR="009B2E10">
        <w:rPr>
          <w:sz w:val="28"/>
          <w:szCs w:val="28"/>
        </w:rPr>
        <w:t xml:space="preserve"> органа </w:t>
      </w:r>
    </w:p>
    <w:p w:rsidR="008620D4" w:rsidRPr="008620D4" w:rsidRDefault="00CC122A" w:rsidP="00D6605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Обоянского района</w:t>
      </w:r>
      <w:r w:rsidR="009B2E10">
        <w:rPr>
          <w:sz w:val="28"/>
          <w:szCs w:val="28"/>
        </w:rPr>
        <w:t xml:space="preserve"> Курской области                                  </w:t>
      </w:r>
      <w:r w:rsidR="00E542EC">
        <w:rPr>
          <w:sz w:val="28"/>
          <w:szCs w:val="28"/>
        </w:rPr>
        <w:t xml:space="preserve">              </w:t>
      </w:r>
      <w:r w:rsidR="009B2E10">
        <w:rPr>
          <w:sz w:val="28"/>
          <w:szCs w:val="28"/>
        </w:rPr>
        <w:t xml:space="preserve"> </w:t>
      </w:r>
      <w:r w:rsidR="004331B9">
        <w:rPr>
          <w:sz w:val="28"/>
          <w:szCs w:val="28"/>
        </w:rPr>
        <w:t>С</w:t>
      </w:r>
      <w:r w:rsidR="009B2E10">
        <w:rPr>
          <w:sz w:val="28"/>
          <w:szCs w:val="28"/>
        </w:rPr>
        <w:t xml:space="preserve">. </w:t>
      </w:r>
      <w:r w:rsidR="004331B9">
        <w:rPr>
          <w:sz w:val="28"/>
          <w:szCs w:val="28"/>
        </w:rPr>
        <w:t>Н</w:t>
      </w:r>
      <w:r w:rsidR="009B2E10">
        <w:rPr>
          <w:sz w:val="28"/>
          <w:szCs w:val="28"/>
        </w:rPr>
        <w:t xml:space="preserve">. </w:t>
      </w:r>
      <w:proofErr w:type="spellStart"/>
      <w:r w:rsidR="004331B9">
        <w:rPr>
          <w:sz w:val="28"/>
          <w:szCs w:val="28"/>
        </w:rPr>
        <w:t>Шеверев</w:t>
      </w:r>
      <w:proofErr w:type="spellEnd"/>
    </w:p>
    <w:sectPr w:rsidR="008620D4" w:rsidRPr="008620D4" w:rsidSect="00DC14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9D3" w:rsidRDefault="007A69D3" w:rsidP="00FA5F01">
      <w:r>
        <w:separator/>
      </w:r>
    </w:p>
  </w:endnote>
  <w:endnote w:type="continuationSeparator" w:id="0">
    <w:p w:rsidR="007A69D3" w:rsidRDefault="007A69D3" w:rsidP="00FA5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F01" w:rsidRDefault="00FA5F01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F01" w:rsidRDefault="00FA5F01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F01" w:rsidRDefault="00FA5F0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9D3" w:rsidRDefault="007A69D3" w:rsidP="00FA5F01">
      <w:r>
        <w:separator/>
      </w:r>
    </w:p>
  </w:footnote>
  <w:footnote w:type="continuationSeparator" w:id="0">
    <w:p w:rsidR="007A69D3" w:rsidRDefault="007A69D3" w:rsidP="00FA5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F01" w:rsidRDefault="00FA5F0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3762109"/>
      <w:docPartObj>
        <w:docPartGallery w:val="Page Numbers (Top of Page)"/>
        <w:docPartUnique/>
      </w:docPartObj>
    </w:sdtPr>
    <w:sdtEndPr/>
    <w:sdtContent>
      <w:p w:rsidR="00FA5F01" w:rsidRDefault="00FA5F0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19E6">
          <w:rPr>
            <w:noProof/>
          </w:rPr>
          <w:t>2</w:t>
        </w:r>
        <w:r>
          <w:fldChar w:fldCharType="end"/>
        </w:r>
      </w:p>
    </w:sdtContent>
  </w:sdt>
  <w:p w:rsidR="00FA5F01" w:rsidRDefault="00FA5F01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F01" w:rsidRDefault="00FA5F0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15E57"/>
    <w:multiLevelType w:val="hybridMultilevel"/>
    <w:tmpl w:val="A40E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6CDC"/>
    <w:rsid w:val="0000404D"/>
    <w:rsid w:val="00015601"/>
    <w:rsid w:val="00016795"/>
    <w:rsid w:val="00027907"/>
    <w:rsid w:val="00036787"/>
    <w:rsid w:val="000911A9"/>
    <w:rsid w:val="00097891"/>
    <w:rsid w:val="000B7C5E"/>
    <w:rsid w:val="000D561E"/>
    <w:rsid w:val="000E3C92"/>
    <w:rsid w:val="000F6EB1"/>
    <w:rsid w:val="0010131B"/>
    <w:rsid w:val="00111432"/>
    <w:rsid w:val="00113C81"/>
    <w:rsid w:val="00115D61"/>
    <w:rsid w:val="001809F2"/>
    <w:rsid w:val="00197DA2"/>
    <w:rsid w:val="001A362F"/>
    <w:rsid w:val="001B7981"/>
    <w:rsid w:val="001C13FF"/>
    <w:rsid w:val="001D79A0"/>
    <w:rsid w:val="002327FA"/>
    <w:rsid w:val="00236CDC"/>
    <w:rsid w:val="002419E6"/>
    <w:rsid w:val="00254AAA"/>
    <w:rsid w:val="0025588B"/>
    <w:rsid w:val="00257FB7"/>
    <w:rsid w:val="002678D6"/>
    <w:rsid w:val="0029141F"/>
    <w:rsid w:val="002B6B53"/>
    <w:rsid w:val="002B76C6"/>
    <w:rsid w:val="002E01C6"/>
    <w:rsid w:val="002E64F1"/>
    <w:rsid w:val="002E6DCD"/>
    <w:rsid w:val="00330F5C"/>
    <w:rsid w:val="00353A62"/>
    <w:rsid w:val="00357F87"/>
    <w:rsid w:val="00380A17"/>
    <w:rsid w:val="00386F89"/>
    <w:rsid w:val="00390B97"/>
    <w:rsid w:val="003C6D83"/>
    <w:rsid w:val="003E4F65"/>
    <w:rsid w:val="003F24E0"/>
    <w:rsid w:val="00407BC6"/>
    <w:rsid w:val="00414B5B"/>
    <w:rsid w:val="00415C1F"/>
    <w:rsid w:val="004331B9"/>
    <w:rsid w:val="004336E9"/>
    <w:rsid w:val="00441ADF"/>
    <w:rsid w:val="00457385"/>
    <w:rsid w:val="00475ACD"/>
    <w:rsid w:val="00485466"/>
    <w:rsid w:val="0049747D"/>
    <w:rsid w:val="004A1C48"/>
    <w:rsid w:val="004C215A"/>
    <w:rsid w:val="004C3336"/>
    <w:rsid w:val="004E0925"/>
    <w:rsid w:val="004E668A"/>
    <w:rsid w:val="00511B6C"/>
    <w:rsid w:val="00523497"/>
    <w:rsid w:val="00531F86"/>
    <w:rsid w:val="005325A3"/>
    <w:rsid w:val="00533399"/>
    <w:rsid w:val="00533D02"/>
    <w:rsid w:val="005463A2"/>
    <w:rsid w:val="0055595B"/>
    <w:rsid w:val="00582A0E"/>
    <w:rsid w:val="00591C22"/>
    <w:rsid w:val="005C3EFB"/>
    <w:rsid w:val="00620D75"/>
    <w:rsid w:val="00626B64"/>
    <w:rsid w:val="0063293D"/>
    <w:rsid w:val="00654B49"/>
    <w:rsid w:val="006566C2"/>
    <w:rsid w:val="0067530A"/>
    <w:rsid w:val="0068240E"/>
    <w:rsid w:val="006B2A31"/>
    <w:rsid w:val="006B5358"/>
    <w:rsid w:val="006C7AF1"/>
    <w:rsid w:val="006E5F6D"/>
    <w:rsid w:val="007060B5"/>
    <w:rsid w:val="00727385"/>
    <w:rsid w:val="00727452"/>
    <w:rsid w:val="0073277E"/>
    <w:rsid w:val="007369CD"/>
    <w:rsid w:val="00742695"/>
    <w:rsid w:val="00747FF1"/>
    <w:rsid w:val="007553B3"/>
    <w:rsid w:val="00786920"/>
    <w:rsid w:val="00791624"/>
    <w:rsid w:val="007A69D3"/>
    <w:rsid w:val="007B148B"/>
    <w:rsid w:val="007C2392"/>
    <w:rsid w:val="0081549A"/>
    <w:rsid w:val="00821AF7"/>
    <w:rsid w:val="00824C67"/>
    <w:rsid w:val="00853BC3"/>
    <w:rsid w:val="008620D4"/>
    <w:rsid w:val="008770C3"/>
    <w:rsid w:val="0087791E"/>
    <w:rsid w:val="008817D6"/>
    <w:rsid w:val="008B1E89"/>
    <w:rsid w:val="008C6B0E"/>
    <w:rsid w:val="008E1304"/>
    <w:rsid w:val="008F0CBF"/>
    <w:rsid w:val="008F2E28"/>
    <w:rsid w:val="009025B1"/>
    <w:rsid w:val="0090419C"/>
    <w:rsid w:val="00905B8F"/>
    <w:rsid w:val="00923664"/>
    <w:rsid w:val="00942DCE"/>
    <w:rsid w:val="00943E75"/>
    <w:rsid w:val="00960322"/>
    <w:rsid w:val="00971DC6"/>
    <w:rsid w:val="00972802"/>
    <w:rsid w:val="00974E19"/>
    <w:rsid w:val="0098360D"/>
    <w:rsid w:val="00987DE3"/>
    <w:rsid w:val="00992C26"/>
    <w:rsid w:val="009A464C"/>
    <w:rsid w:val="009B2E10"/>
    <w:rsid w:val="009C75B7"/>
    <w:rsid w:val="009D1500"/>
    <w:rsid w:val="009D7488"/>
    <w:rsid w:val="00A52F3C"/>
    <w:rsid w:val="00A55928"/>
    <w:rsid w:val="00AB0BF6"/>
    <w:rsid w:val="00AC7911"/>
    <w:rsid w:val="00B043F1"/>
    <w:rsid w:val="00B2030A"/>
    <w:rsid w:val="00B22460"/>
    <w:rsid w:val="00B42687"/>
    <w:rsid w:val="00B42903"/>
    <w:rsid w:val="00B47C58"/>
    <w:rsid w:val="00B704B7"/>
    <w:rsid w:val="00B72E66"/>
    <w:rsid w:val="00B86BA9"/>
    <w:rsid w:val="00B96542"/>
    <w:rsid w:val="00BB36F5"/>
    <w:rsid w:val="00BC4AE3"/>
    <w:rsid w:val="00BF5663"/>
    <w:rsid w:val="00BF5E44"/>
    <w:rsid w:val="00C5483D"/>
    <w:rsid w:val="00C65920"/>
    <w:rsid w:val="00C668AA"/>
    <w:rsid w:val="00C75D64"/>
    <w:rsid w:val="00C90960"/>
    <w:rsid w:val="00CA4B68"/>
    <w:rsid w:val="00CB540E"/>
    <w:rsid w:val="00CB6D41"/>
    <w:rsid w:val="00CC122A"/>
    <w:rsid w:val="00CC5EF9"/>
    <w:rsid w:val="00CF3888"/>
    <w:rsid w:val="00CF447F"/>
    <w:rsid w:val="00D1704D"/>
    <w:rsid w:val="00D202B4"/>
    <w:rsid w:val="00D23D40"/>
    <w:rsid w:val="00D64942"/>
    <w:rsid w:val="00D6605D"/>
    <w:rsid w:val="00D71017"/>
    <w:rsid w:val="00D91791"/>
    <w:rsid w:val="00D91B85"/>
    <w:rsid w:val="00D92D68"/>
    <w:rsid w:val="00DB135D"/>
    <w:rsid w:val="00DC1420"/>
    <w:rsid w:val="00DC7B72"/>
    <w:rsid w:val="00DD6186"/>
    <w:rsid w:val="00DD6A7C"/>
    <w:rsid w:val="00E31C40"/>
    <w:rsid w:val="00E446C2"/>
    <w:rsid w:val="00E53D53"/>
    <w:rsid w:val="00E542EC"/>
    <w:rsid w:val="00EF24F3"/>
    <w:rsid w:val="00F451D3"/>
    <w:rsid w:val="00F4630F"/>
    <w:rsid w:val="00F47465"/>
    <w:rsid w:val="00F71ECF"/>
    <w:rsid w:val="00F80057"/>
    <w:rsid w:val="00F9417A"/>
    <w:rsid w:val="00FA5F01"/>
    <w:rsid w:val="00FB1A26"/>
    <w:rsid w:val="00FD4F37"/>
    <w:rsid w:val="00FE0B1D"/>
    <w:rsid w:val="00FE44FB"/>
    <w:rsid w:val="00FE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F2C1560-133D-412E-A960-B4CCF17B7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A5F0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A5F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A5F0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A5F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2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B9711-A8E8-4C38-9C52-AED7E2BDA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146</cp:revision>
  <cp:lastPrinted>2017-08-14T08:00:00Z</cp:lastPrinted>
  <dcterms:created xsi:type="dcterms:W3CDTF">2015-06-19T11:12:00Z</dcterms:created>
  <dcterms:modified xsi:type="dcterms:W3CDTF">2018-02-26T11:57:00Z</dcterms:modified>
</cp:coreProperties>
</file>