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B0C70">
        <w:rPr>
          <w:b/>
          <w:sz w:val="36"/>
          <w:szCs w:val="36"/>
        </w:rPr>
        <w:t>26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Pr="00A666E6" w:rsidRDefault="00E65B61" w:rsidP="00E65B61">
      <w:pPr>
        <w:jc w:val="center"/>
        <w:rPr>
          <w:b/>
          <w:sz w:val="28"/>
          <w:szCs w:val="28"/>
        </w:rPr>
      </w:pPr>
      <w:r w:rsidRPr="00A666E6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A666E6">
      <w:pPr>
        <w:pStyle w:val="ConsPlusTitle"/>
        <w:widowControl/>
        <w:ind w:right="-83"/>
        <w:jc w:val="center"/>
        <w:rPr>
          <w:b w:val="0"/>
          <w:sz w:val="28"/>
          <w:szCs w:val="28"/>
        </w:rPr>
      </w:pPr>
      <w:r w:rsidRPr="00A666E6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A666E6" w:rsidRPr="00A666E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от 27.12.2017 № 9/70 - </w:t>
      </w:r>
      <w:r w:rsidR="00A666E6" w:rsidRPr="00A666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666E6" w:rsidRPr="00A666E6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«Обоянский район» Курской области на 2018 год и плановый период 2019 и 2020 годов»</w:t>
      </w:r>
      <w:r w:rsidR="00A666E6">
        <w:rPr>
          <w:rFonts w:ascii="Times New Roman" w:hAnsi="Times New Roman" w:cs="Times New Roman"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0C70">
        <w:rPr>
          <w:bCs/>
          <w:sz w:val="28"/>
          <w:szCs w:val="28"/>
          <w:u w:val="single"/>
        </w:rPr>
        <w:t>23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5B0C70">
        <w:rPr>
          <w:bCs/>
          <w:sz w:val="28"/>
          <w:szCs w:val="28"/>
          <w:u w:val="single"/>
        </w:rPr>
        <w:t>апреля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Pr="00050366">
        <w:rPr>
          <w:bCs/>
          <w:sz w:val="28"/>
          <w:szCs w:val="28"/>
          <w:u w:val="single"/>
        </w:rPr>
        <w:t>201</w:t>
      </w:r>
      <w:r w:rsidR="00050366" w:rsidRPr="00050366">
        <w:rPr>
          <w:bCs/>
          <w:sz w:val="28"/>
          <w:szCs w:val="28"/>
          <w:u w:val="single"/>
        </w:rPr>
        <w:t>8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08.12.2017 №93-ЗКО «Об областном бюджете на 2018 год и плановый период 2019 и 2020 годов», статьями 22, 23 Устава муниципального района «Об</w:t>
      </w:r>
      <w:r w:rsidR="0048378F" w:rsidRPr="00747343">
        <w:rPr>
          <w:sz w:val="28"/>
          <w:szCs w:val="28"/>
        </w:rPr>
        <w:t>оянский район» Курской области.</w:t>
      </w: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изменения и дополнения в решение Представительного Собрания Обоянского района Курской области от </w:t>
      </w:r>
      <w:r w:rsidR="00594C2A" w:rsidRPr="00747343">
        <w:rPr>
          <w:sz w:val="28"/>
          <w:szCs w:val="28"/>
        </w:rPr>
        <w:t>27.12.2017 №9/70-</w:t>
      </w:r>
      <w:r w:rsidR="00594C2A" w:rsidRPr="00747343">
        <w:rPr>
          <w:sz w:val="28"/>
          <w:szCs w:val="28"/>
          <w:lang w:val="en-US"/>
        </w:rPr>
        <w:t>III</w:t>
      </w:r>
      <w:r w:rsidR="00594C2A" w:rsidRPr="00747343">
        <w:rPr>
          <w:sz w:val="28"/>
          <w:szCs w:val="28"/>
        </w:rPr>
        <w:t xml:space="preserve"> «О бюджете муниципального района</w:t>
      </w:r>
    </w:p>
    <w:p w:rsidR="00B870F8" w:rsidRPr="00747343" w:rsidRDefault="00594C2A" w:rsidP="00594C2A">
      <w:pPr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«Обоянский район» </w:t>
      </w:r>
      <w:r w:rsidRPr="00747343">
        <w:rPr>
          <w:bCs/>
          <w:sz w:val="28"/>
          <w:szCs w:val="28"/>
        </w:rPr>
        <w:t>Курской области на 2018 год и на плановый период 2019 и 2020 годов</w:t>
      </w:r>
      <w:r w:rsidRPr="00747343">
        <w:rPr>
          <w:sz w:val="28"/>
          <w:szCs w:val="28"/>
        </w:rPr>
        <w:t>»</w:t>
      </w:r>
      <w:r w:rsidR="00B870F8" w:rsidRPr="00747343">
        <w:rPr>
          <w:sz w:val="28"/>
          <w:szCs w:val="28"/>
        </w:rPr>
        <w:t>.</w:t>
      </w:r>
    </w:p>
    <w:p w:rsidR="00B870F8" w:rsidRPr="00D0624A" w:rsidRDefault="00B870F8" w:rsidP="00B870F8">
      <w:pPr>
        <w:spacing w:line="228" w:lineRule="auto"/>
        <w:ind w:firstLine="708"/>
        <w:jc w:val="both"/>
        <w:rPr>
          <w:sz w:val="28"/>
          <w:szCs w:val="28"/>
          <w:highlight w:val="yellow"/>
        </w:rPr>
      </w:pPr>
    </w:p>
    <w:p w:rsidR="002C3768" w:rsidRPr="00747343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734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A4A69" w:rsidRPr="00747343" w:rsidRDefault="009A4A69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151" w:rsidRPr="00747343" w:rsidRDefault="0039551E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Решения предусматривает увеличение доходной и расходной част</w:t>
      </w:r>
      <w:r w:rsidR="005E7BE3">
        <w:rPr>
          <w:sz w:val="28"/>
          <w:szCs w:val="28"/>
        </w:rPr>
        <w:t>ей</w:t>
      </w:r>
      <w:r w:rsidRPr="00747343">
        <w:rPr>
          <w:sz w:val="28"/>
          <w:szCs w:val="28"/>
        </w:rPr>
        <w:t xml:space="preserve"> местного бюджета на </w:t>
      </w:r>
      <w:r w:rsidR="00747343">
        <w:rPr>
          <w:sz w:val="28"/>
          <w:szCs w:val="28"/>
        </w:rPr>
        <w:t>27113,4</w:t>
      </w:r>
      <w:r w:rsidRPr="00747343">
        <w:rPr>
          <w:sz w:val="28"/>
          <w:szCs w:val="28"/>
        </w:rPr>
        <w:t xml:space="preserve"> тыс. руб</w:t>
      </w:r>
      <w:r w:rsidR="00B04151" w:rsidRPr="00747343">
        <w:rPr>
          <w:sz w:val="28"/>
          <w:szCs w:val="28"/>
        </w:rPr>
        <w:t>лей.</w:t>
      </w:r>
    </w:p>
    <w:p w:rsidR="009A4A69" w:rsidRPr="00747343" w:rsidRDefault="009A4A69" w:rsidP="002D28D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Пункт 1.2. проекта решения </w:t>
      </w:r>
      <w:r w:rsidR="008748B2">
        <w:rPr>
          <w:sz w:val="28"/>
          <w:szCs w:val="28"/>
        </w:rPr>
        <w:t>устанавливает</w:t>
      </w:r>
      <w:r w:rsidRPr="00747343">
        <w:rPr>
          <w:sz w:val="28"/>
          <w:szCs w:val="28"/>
        </w:rPr>
        <w:t xml:space="preserve"> общий объем </w:t>
      </w:r>
      <w:r w:rsidR="00311B21" w:rsidRPr="00747343">
        <w:rPr>
          <w:sz w:val="28"/>
          <w:szCs w:val="28"/>
        </w:rPr>
        <w:t xml:space="preserve">бюджетных </w:t>
      </w:r>
      <w:r w:rsidRPr="00747343">
        <w:rPr>
          <w:sz w:val="28"/>
          <w:szCs w:val="28"/>
        </w:rPr>
        <w:t>ассигнований дорожн</w:t>
      </w:r>
      <w:r w:rsidR="00311B21" w:rsidRPr="00747343">
        <w:rPr>
          <w:sz w:val="28"/>
          <w:szCs w:val="28"/>
        </w:rPr>
        <w:t>ого</w:t>
      </w:r>
      <w:r w:rsidRPr="00747343">
        <w:rPr>
          <w:sz w:val="28"/>
          <w:szCs w:val="28"/>
        </w:rPr>
        <w:t xml:space="preserve"> фонд</w:t>
      </w:r>
      <w:r w:rsidR="00311B21" w:rsidRPr="00747343">
        <w:rPr>
          <w:sz w:val="28"/>
          <w:szCs w:val="28"/>
        </w:rPr>
        <w:t>а</w:t>
      </w:r>
      <w:r w:rsidRPr="00747343">
        <w:rPr>
          <w:sz w:val="28"/>
          <w:szCs w:val="28"/>
        </w:rPr>
        <w:t xml:space="preserve"> Обоянского района Курской области </w:t>
      </w:r>
      <w:r w:rsidR="008748B2">
        <w:rPr>
          <w:sz w:val="28"/>
          <w:szCs w:val="28"/>
        </w:rPr>
        <w:t>в сумме 39593,5 тыс. руб.</w:t>
      </w:r>
    </w:p>
    <w:p w:rsidR="009A4A69" w:rsidRPr="00747343" w:rsidRDefault="006A07A0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Приложения №1,5</w:t>
      </w:r>
      <w:r w:rsidR="009A4A69" w:rsidRPr="00747343">
        <w:rPr>
          <w:sz w:val="28"/>
          <w:szCs w:val="28"/>
        </w:rPr>
        <w:t>,7,9,11 излагаются в новой редакции.</w:t>
      </w:r>
    </w:p>
    <w:p w:rsidR="008748B2" w:rsidRDefault="008748B2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48B2" w:rsidRDefault="008748B2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48B2" w:rsidRDefault="008748B2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46C12" w:rsidRPr="00747343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747343">
        <w:rPr>
          <w:b/>
          <w:sz w:val="28"/>
          <w:szCs w:val="28"/>
        </w:rPr>
        <w:lastRenderedPageBreak/>
        <w:t>2</w:t>
      </w:r>
      <w:r w:rsidR="00F46C12" w:rsidRPr="00747343">
        <w:rPr>
          <w:b/>
          <w:sz w:val="28"/>
          <w:szCs w:val="28"/>
        </w:rPr>
        <w:t>. Выводы и предложения.</w:t>
      </w: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1809F2" w:rsidRDefault="00F46C12" w:rsidP="001C22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1C221C" w:rsidRPr="00747343">
        <w:rPr>
          <w:sz w:val="28"/>
          <w:szCs w:val="28"/>
        </w:rPr>
        <w:t>.</w:t>
      </w: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B9" w:rsidRDefault="00495BB9" w:rsidP="001D214E">
      <w:r>
        <w:separator/>
      </w:r>
    </w:p>
  </w:endnote>
  <w:endnote w:type="continuationSeparator" w:id="0">
    <w:p w:rsidR="00495BB9" w:rsidRDefault="00495BB9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B9" w:rsidRDefault="00495BB9" w:rsidP="001D214E">
      <w:r>
        <w:separator/>
      </w:r>
    </w:p>
  </w:footnote>
  <w:footnote w:type="continuationSeparator" w:id="0">
    <w:p w:rsidR="00495BB9" w:rsidRDefault="00495BB9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E6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5B8E"/>
    <w:rsid w:val="00027907"/>
    <w:rsid w:val="00030A46"/>
    <w:rsid w:val="00036787"/>
    <w:rsid w:val="000456EA"/>
    <w:rsid w:val="00050366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1834"/>
    <w:rsid w:val="001559F2"/>
    <w:rsid w:val="001570E1"/>
    <w:rsid w:val="0017367A"/>
    <w:rsid w:val="001809F2"/>
    <w:rsid w:val="0018494F"/>
    <w:rsid w:val="001A362F"/>
    <w:rsid w:val="001A6D53"/>
    <w:rsid w:val="001C221C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40CA"/>
    <w:rsid w:val="002B633E"/>
    <w:rsid w:val="002B76C6"/>
    <w:rsid w:val="002C3768"/>
    <w:rsid w:val="002C7B6D"/>
    <w:rsid w:val="002D28D9"/>
    <w:rsid w:val="002D694B"/>
    <w:rsid w:val="002E01C6"/>
    <w:rsid w:val="002E25D8"/>
    <w:rsid w:val="002E64F1"/>
    <w:rsid w:val="002E6DCD"/>
    <w:rsid w:val="0030149D"/>
    <w:rsid w:val="00303E13"/>
    <w:rsid w:val="00303E66"/>
    <w:rsid w:val="00311B21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9551E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62867"/>
    <w:rsid w:val="00475ACD"/>
    <w:rsid w:val="0048378F"/>
    <w:rsid w:val="00485466"/>
    <w:rsid w:val="00495BB9"/>
    <w:rsid w:val="004971F4"/>
    <w:rsid w:val="0049747D"/>
    <w:rsid w:val="004A0A40"/>
    <w:rsid w:val="004A1C48"/>
    <w:rsid w:val="004B32CF"/>
    <w:rsid w:val="004C215A"/>
    <w:rsid w:val="004C3336"/>
    <w:rsid w:val="004C5379"/>
    <w:rsid w:val="004D67B0"/>
    <w:rsid w:val="004E0925"/>
    <w:rsid w:val="004E1ED6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67739"/>
    <w:rsid w:val="005807E6"/>
    <w:rsid w:val="00582A0E"/>
    <w:rsid w:val="00594C2A"/>
    <w:rsid w:val="005A0C59"/>
    <w:rsid w:val="005B0C70"/>
    <w:rsid w:val="005C004C"/>
    <w:rsid w:val="005C35B4"/>
    <w:rsid w:val="005C3EFB"/>
    <w:rsid w:val="005D348D"/>
    <w:rsid w:val="005D7599"/>
    <w:rsid w:val="005E7BE3"/>
    <w:rsid w:val="005F3EA1"/>
    <w:rsid w:val="00603FF9"/>
    <w:rsid w:val="00605617"/>
    <w:rsid w:val="00620B84"/>
    <w:rsid w:val="00626B64"/>
    <w:rsid w:val="006359FF"/>
    <w:rsid w:val="00657CCA"/>
    <w:rsid w:val="00675C56"/>
    <w:rsid w:val="00690E20"/>
    <w:rsid w:val="0069182C"/>
    <w:rsid w:val="00692C71"/>
    <w:rsid w:val="006A07A0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343"/>
    <w:rsid w:val="00747FF1"/>
    <w:rsid w:val="0075020F"/>
    <w:rsid w:val="007553B3"/>
    <w:rsid w:val="00755916"/>
    <w:rsid w:val="00777364"/>
    <w:rsid w:val="007773EB"/>
    <w:rsid w:val="00786920"/>
    <w:rsid w:val="00787CC9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00F6"/>
    <w:rsid w:val="008620D4"/>
    <w:rsid w:val="00867980"/>
    <w:rsid w:val="008748B2"/>
    <w:rsid w:val="008770C3"/>
    <w:rsid w:val="008817D6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33FDE"/>
    <w:rsid w:val="00942DCE"/>
    <w:rsid w:val="00943E75"/>
    <w:rsid w:val="00960322"/>
    <w:rsid w:val="009614B1"/>
    <w:rsid w:val="00971DC6"/>
    <w:rsid w:val="00974E19"/>
    <w:rsid w:val="00992C26"/>
    <w:rsid w:val="009A464C"/>
    <w:rsid w:val="009A4A69"/>
    <w:rsid w:val="009B2E10"/>
    <w:rsid w:val="009B42A5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55C75"/>
    <w:rsid w:val="00A666E6"/>
    <w:rsid w:val="00A956C9"/>
    <w:rsid w:val="00AB0BF6"/>
    <w:rsid w:val="00AB2367"/>
    <w:rsid w:val="00AE51C9"/>
    <w:rsid w:val="00B04151"/>
    <w:rsid w:val="00B043F1"/>
    <w:rsid w:val="00B340E1"/>
    <w:rsid w:val="00B37CBB"/>
    <w:rsid w:val="00B42687"/>
    <w:rsid w:val="00B42903"/>
    <w:rsid w:val="00B47C58"/>
    <w:rsid w:val="00B60115"/>
    <w:rsid w:val="00B704B7"/>
    <w:rsid w:val="00B72E66"/>
    <w:rsid w:val="00B7379F"/>
    <w:rsid w:val="00B870F8"/>
    <w:rsid w:val="00B911D1"/>
    <w:rsid w:val="00B93ED1"/>
    <w:rsid w:val="00B96542"/>
    <w:rsid w:val="00BA56D8"/>
    <w:rsid w:val="00BB1776"/>
    <w:rsid w:val="00BB36F5"/>
    <w:rsid w:val="00BB6A3E"/>
    <w:rsid w:val="00BB6C1F"/>
    <w:rsid w:val="00BC22AA"/>
    <w:rsid w:val="00BC4AE3"/>
    <w:rsid w:val="00BC5772"/>
    <w:rsid w:val="00BF5663"/>
    <w:rsid w:val="00BF5E44"/>
    <w:rsid w:val="00C23A6D"/>
    <w:rsid w:val="00C5483D"/>
    <w:rsid w:val="00C65920"/>
    <w:rsid w:val="00C668AA"/>
    <w:rsid w:val="00C75D64"/>
    <w:rsid w:val="00C90960"/>
    <w:rsid w:val="00CA038F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0624A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25F45"/>
    <w:rsid w:val="00E46E02"/>
    <w:rsid w:val="00E542EC"/>
    <w:rsid w:val="00E54DDE"/>
    <w:rsid w:val="00E55F58"/>
    <w:rsid w:val="00E60A9F"/>
    <w:rsid w:val="00E65B61"/>
    <w:rsid w:val="00E9756C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760DF"/>
  <w15:docId w15:val="{84459CAE-2F85-47C4-9693-1BDA0072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1D8C-2137-40B3-A566-62776101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467</cp:revision>
  <cp:lastPrinted>2017-12-11T12:56:00Z</cp:lastPrinted>
  <dcterms:created xsi:type="dcterms:W3CDTF">2015-06-19T11:12:00Z</dcterms:created>
  <dcterms:modified xsi:type="dcterms:W3CDTF">2018-04-23T06:42:00Z</dcterms:modified>
</cp:coreProperties>
</file>