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3A" w:rsidRDefault="00CA3B3F" w:rsidP="00A40A3A">
      <w:pPr>
        <w:suppressAutoHyphens w:val="0"/>
        <w:jc w:val="center"/>
        <w:rPr>
          <w:rFonts w:eastAsia="Calibri"/>
          <w:b/>
          <w:sz w:val="28"/>
          <w:szCs w:val="28"/>
        </w:rPr>
      </w:pPr>
      <w:r w:rsidRPr="00CA3B3F">
        <w:rPr>
          <w:rFonts w:eastAsia="Calibri"/>
          <w:b/>
          <w:sz w:val="28"/>
          <w:szCs w:val="28"/>
        </w:rPr>
        <w:t>ИНФОРМАЦИЯ</w:t>
      </w:r>
    </w:p>
    <w:p w:rsidR="00CA3B3F" w:rsidRPr="00A40A3A" w:rsidRDefault="00CA3B3F" w:rsidP="00A40A3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40A3A" w:rsidRPr="00A40A3A" w:rsidRDefault="00A40A3A" w:rsidP="00637D73">
      <w:pPr>
        <w:suppressAutoHyphens w:val="0"/>
        <w:ind w:firstLine="708"/>
        <w:jc w:val="center"/>
        <w:rPr>
          <w:rFonts w:eastAsia="Calibri"/>
          <w:b/>
          <w:sz w:val="28"/>
          <w:szCs w:val="28"/>
          <w:lang w:eastAsia="ru-RU"/>
        </w:rPr>
      </w:pPr>
      <w:r w:rsidRPr="00A40A3A">
        <w:rPr>
          <w:b/>
          <w:sz w:val="28"/>
          <w:szCs w:val="28"/>
          <w:lang w:eastAsia="ru-RU"/>
        </w:rPr>
        <w:t>совместно</w:t>
      </w:r>
      <w:r>
        <w:rPr>
          <w:b/>
          <w:sz w:val="28"/>
          <w:szCs w:val="28"/>
          <w:lang w:eastAsia="ru-RU"/>
        </w:rPr>
        <w:t>й</w:t>
      </w:r>
      <w:r w:rsidRPr="00A40A3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</w:t>
      </w:r>
      <w:r w:rsidRPr="00A40A3A">
        <w:rPr>
          <w:b/>
          <w:sz w:val="28"/>
          <w:szCs w:val="28"/>
          <w:lang w:eastAsia="ru-RU"/>
        </w:rPr>
        <w:t>роверк</w:t>
      </w:r>
      <w:r>
        <w:rPr>
          <w:b/>
          <w:sz w:val="28"/>
          <w:szCs w:val="28"/>
          <w:lang w:eastAsia="ru-RU"/>
        </w:rPr>
        <w:t>и</w:t>
      </w:r>
      <w:r w:rsidRPr="00A40A3A">
        <w:rPr>
          <w:b/>
          <w:sz w:val="28"/>
          <w:szCs w:val="28"/>
          <w:lang w:eastAsia="ru-RU"/>
        </w:rPr>
        <w:t xml:space="preserve"> </w:t>
      </w:r>
      <w:r w:rsidRPr="00A40A3A">
        <w:rPr>
          <w:b/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Pr="00A40A3A">
        <w:rPr>
          <w:b/>
          <w:sz w:val="28"/>
          <w:szCs w:val="28"/>
          <w:lang w:eastAsia="ru-RU"/>
        </w:rPr>
        <w:t xml:space="preserve">» </w:t>
      </w:r>
      <w:r w:rsidRPr="00A40A3A">
        <w:rPr>
          <w:rFonts w:eastAsia="Calibri"/>
          <w:b/>
          <w:sz w:val="28"/>
          <w:szCs w:val="28"/>
          <w:lang w:eastAsia="ru-RU"/>
        </w:rPr>
        <w:t>(Управление культуры, молодежной политики, физической культуры и спорта</w:t>
      </w:r>
      <w:r w:rsidRPr="00A40A3A">
        <w:rPr>
          <w:sz w:val="28"/>
          <w:szCs w:val="28"/>
          <w:lang w:eastAsia="ru-RU"/>
        </w:rPr>
        <w:t xml:space="preserve"> </w:t>
      </w:r>
      <w:r w:rsidRPr="00A40A3A">
        <w:rPr>
          <w:b/>
          <w:sz w:val="28"/>
          <w:szCs w:val="28"/>
          <w:lang w:eastAsia="ru-RU"/>
        </w:rPr>
        <w:t>Администрации Обоянского района Курской области</w:t>
      </w:r>
      <w:r w:rsidRPr="00A40A3A">
        <w:rPr>
          <w:rFonts w:eastAsia="Calibri"/>
          <w:b/>
          <w:sz w:val="28"/>
          <w:szCs w:val="28"/>
          <w:lang w:eastAsia="ru-RU"/>
        </w:rPr>
        <w:t>)</w:t>
      </w:r>
    </w:p>
    <w:p w:rsidR="00135FFD" w:rsidRDefault="00135FFD" w:rsidP="00637D73">
      <w:pPr>
        <w:suppressAutoHyphens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EB7BB1" w:rsidRPr="00A40A3A" w:rsidRDefault="00EB7BB1" w:rsidP="00A40A3A">
      <w:pPr>
        <w:suppressAutoHyphens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135FFD" w:rsidRDefault="00EB7BB1" w:rsidP="00135FF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</w:t>
      </w:r>
      <w:r w:rsidR="00A40A3A" w:rsidRPr="00A40A3A">
        <w:rPr>
          <w:rFonts w:eastAsia="Calibri"/>
          <w:sz w:val="28"/>
          <w:szCs w:val="28"/>
          <w:lang w:eastAsia="en-US"/>
        </w:rPr>
        <w:t xml:space="preserve"> Обоянь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15.10.2018 </w:t>
      </w:r>
    </w:p>
    <w:p w:rsidR="00135FFD" w:rsidRPr="00A40A3A" w:rsidRDefault="00135FFD" w:rsidP="00135FF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A40A3A" w:rsidRPr="00A40A3A" w:rsidRDefault="00A40A3A" w:rsidP="00A40A3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40A3A">
        <w:rPr>
          <w:rFonts w:eastAsia="Calibri"/>
          <w:b/>
          <w:sz w:val="28"/>
          <w:szCs w:val="28"/>
          <w:lang w:eastAsia="ru-RU"/>
        </w:rPr>
        <w:t xml:space="preserve">1. Основание проведения контрольного мероприятия: </w:t>
      </w:r>
      <w:r w:rsidRPr="00A40A3A">
        <w:rPr>
          <w:sz w:val="28"/>
          <w:szCs w:val="28"/>
          <w:lang w:eastAsia="ru-RU"/>
        </w:rPr>
        <w:t>Федеральный</w:t>
      </w:r>
      <w:r w:rsidR="00EB7BB1">
        <w:rPr>
          <w:sz w:val="28"/>
          <w:szCs w:val="28"/>
          <w:lang w:eastAsia="ru-RU"/>
        </w:rPr>
        <w:t xml:space="preserve"> Закон от 07 февраля 2011года №</w:t>
      </w:r>
      <w:r w:rsidRPr="00A40A3A">
        <w:rPr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</w:t>
      </w:r>
      <w:r w:rsidR="00EB7BB1">
        <w:rPr>
          <w:sz w:val="28"/>
          <w:szCs w:val="28"/>
          <w:lang w:eastAsia="ru-RU"/>
        </w:rPr>
        <w:t>области от 29 марта 2013 года №</w:t>
      </w:r>
      <w:r w:rsidRPr="00A40A3A">
        <w:rPr>
          <w:sz w:val="28"/>
          <w:szCs w:val="28"/>
          <w:lang w:eastAsia="ru-RU"/>
        </w:rPr>
        <w:t>2/23-</w:t>
      </w:r>
      <w:r w:rsidRPr="00A40A3A">
        <w:rPr>
          <w:sz w:val="28"/>
          <w:szCs w:val="28"/>
          <w:lang w:val="en-US" w:eastAsia="ru-RU"/>
        </w:rPr>
        <w:t>II</w:t>
      </w:r>
      <w:r w:rsidRPr="00A40A3A">
        <w:rPr>
          <w:sz w:val="28"/>
          <w:szCs w:val="28"/>
          <w:lang w:eastAsia="ru-RU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№89 от 27.12.2017 «Об утверждении плана деятельности Контрольно-счетного органа Обоянского района Курской области на 2018 год», Соглашение от 16.09.2015 «О взаимодействии в сфере финансового контроля между Контрольно-счетным органом Обоянского района Курской области и Администрацией Обоянского района Курской области», Распоряжение Главы Обоянского района Курской области от 27.09.2018</w:t>
      </w:r>
      <w:r w:rsidR="00EB7BB1">
        <w:rPr>
          <w:sz w:val="28"/>
          <w:szCs w:val="28"/>
          <w:lang w:eastAsia="ru-RU"/>
        </w:rPr>
        <w:t xml:space="preserve"> </w:t>
      </w:r>
      <w:r w:rsidR="00EB7BB1" w:rsidRPr="00EB7BB1">
        <w:rPr>
          <w:sz w:val="28"/>
          <w:szCs w:val="28"/>
          <w:lang w:eastAsia="ru-RU"/>
        </w:rPr>
        <w:t>№126-р</w:t>
      </w:r>
      <w:r w:rsidRPr="00A40A3A">
        <w:rPr>
          <w:sz w:val="28"/>
          <w:szCs w:val="28"/>
          <w:lang w:eastAsia="ru-RU"/>
        </w:rPr>
        <w:t xml:space="preserve"> «О </w:t>
      </w:r>
      <w:r w:rsidRPr="00A40A3A">
        <w:rPr>
          <w:sz w:val="28"/>
          <w:szCs w:val="24"/>
          <w:lang w:eastAsia="ru-RU"/>
        </w:rPr>
        <w:t>проведении проверки учета и сохранности имущества муниципального района «Обоянский район» Курской области</w:t>
      </w:r>
      <w:r w:rsidRPr="00A40A3A">
        <w:rPr>
          <w:sz w:val="28"/>
          <w:szCs w:val="28"/>
          <w:lang w:eastAsia="ru-RU"/>
        </w:rPr>
        <w:t xml:space="preserve">», Приказ от 28.09.2018 </w:t>
      </w:r>
      <w:r w:rsidR="00EB7BB1" w:rsidRPr="00EB7BB1">
        <w:rPr>
          <w:sz w:val="28"/>
          <w:szCs w:val="28"/>
          <w:lang w:eastAsia="ru-RU"/>
        </w:rPr>
        <w:t xml:space="preserve">№38 </w:t>
      </w:r>
      <w:r w:rsidRPr="00A40A3A">
        <w:rPr>
          <w:sz w:val="28"/>
          <w:szCs w:val="28"/>
          <w:lang w:eastAsia="ru-RU"/>
        </w:rPr>
        <w:t xml:space="preserve">«О проведении совместного контрольного мероприятия с должностным лицом, осуществляющим полномочия по внутреннему муниципальному финансовому контролю Администрации Обоянского района Курской области: «Проверка </w:t>
      </w:r>
      <w:r w:rsidRPr="00A40A3A">
        <w:rPr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Pr="00A40A3A">
        <w:rPr>
          <w:sz w:val="28"/>
          <w:szCs w:val="28"/>
          <w:lang w:eastAsia="ru-RU"/>
        </w:rPr>
        <w:t>».</w:t>
      </w:r>
    </w:p>
    <w:p w:rsidR="00A40A3A" w:rsidRPr="00A40A3A" w:rsidRDefault="00A40A3A" w:rsidP="00A40A3A">
      <w:pPr>
        <w:suppressAutoHyphens w:val="0"/>
        <w:ind w:firstLine="708"/>
        <w:jc w:val="both"/>
        <w:rPr>
          <w:rFonts w:eastAsia="Calibri"/>
          <w:bCs/>
          <w:iCs/>
          <w:sz w:val="28"/>
          <w:szCs w:val="28"/>
          <w:lang w:eastAsia="ru-RU"/>
        </w:rPr>
      </w:pPr>
      <w:r w:rsidRPr="00A40A3A">
        <w:rPr>
          <w:rFonts w:eastAsia="Calibri"/>
          <w:b/>
          <w:sz w:val="28"/>
          <w:szCs w:val="28"/>
          <w:lang w:eastAsia="ru-RU"/>
        </w:rPr>
        <w:t>2. Цель контрольного мероприятия:</w:t>
      </w:r>
      <w:r w:rsidRPr="00A40A3A">
        <w:rPr>
          <w:rFonts w:eastAsia="Calibri"/>
          <w:sz w:val="28"/>
          <w:szCs w:val="28"/>
          <w:lang w:eastAsia="ru-RU"/>
        </w:rPr>
        <w:t xml:space="preserve"> проверка </w:t>
      </w:r>
      <w:r w:rsidRPr="00A40A3A">
        <w:rPr>
          <w:sz w:val="28"/>
          <w:szCs w:val="24"/>
          <w:lang w:eastAsia="ru-RU"/>
        </w:rPr>
        <w:t>учета и сохранности имущества муниципального района «Обоянский район» Курской области</w:t>
      </w:r>
      <w:r w:rsidR="00EB7BB1">
        <w:rPr>
          <w:rFonts w:eastAsia="Calibri"/>
          <w:sz w:val="28"/>
          <w:szCs w:val="28"/>
          <w:lang w:eastAsia="ru-RU"/>
        </w:rPr>
        <w:t xml:space="preserve"> по состоянию на 01.10.2018</w:t>
      </w:r>
      <w:r w:rsidRPr="00A40A3A">
        <w:rPr>
          <w:rFonts w:eastAsia="Calibri"/>
          <w:bCs/>
          <w:iCs/>
          <w:sz w:val="28"/>
          <w:szCs w:val="28"/>
          <w:lang w:eastAsia="ru-RU"/>
        </w:rPr>
        <w:t xml:space="preserve"> в </w:t>
      </w:r>
      <w:r>
        <w:rPr>
          <w:rFonts w:eastAsia="Calibri"/>
          <w:bCs/>
          <w:iCs/>
          <w:sz w:val="28"/>
          <w:szCs w:val="28"/>
          <w:lang w:eastAsia="ru-RU"/>
        </w:rPr>
        <w:t>учреждениях</w:t>
      </w:r>
      <w:r w:rsidR="00EB7BB1">
        <w:rPr>
          <w:rFonts w:eastAsia="Calibri"/>
          <w:bCs/>
          <w:iCs/>
          <w:sz w:val="28"/>
          <w:szCs w:val="28"/>
          <w:lang w:eastAsia="ru-RU"/>
        </w:rPr>
        <w:t>,</w:t>
      </w:r>
      <w:r>
        <w:rPr>
          <w:rFonts w:eastAsia="Calibri"/>
          <w:bCs/>
          <w:iCs/>
          <w:sz w:val="28"/>
          <w:szCs w:val="28"/>
          <w:lang w:eastAsia="ru-RU"/>
        </w:rPr>
        <w:t xml:space="preserve"> подведомственных </w:t>
      </w:r>
      <w:r w:rsidRPr="00A40A3A">
        <w:rPr>
          <w:rFonts w:eastAsia="Calibri"/>
          <w:sz w:val="28"/>
          <w:szCs w:val="28"/>
          <w:lang w:eastAsia="ru-RU"/>
        </w:rPr>
        <w:t>Управлени</w:t>
      </w:r>
      <w:r>
        <w:rPr>
          <w:rFonts w:eastAsia="Calibri"/>
          <w:sz w:val="28"/>
          <w:szCs w:val="28"/>
          <w:lang w:eastAsia="ru-RU"/>
        </w:rPr>
        <w:t>ю</w:t>
      </w:r>
      <w:r w:rsidRPr="00A40A3A">
        <w:rPr>
          <w:rFonts w:eastAsia="Calibri"/>
          <w:sz w:val="28"/>
          <w:szCs w:val="28"/>
          <w:lang w:eastAsia="ru-RU"/>
        </w:rPr>
        <w:t xml:space="preserve"> культуры, молодежной политики, физической культуры и спорта</w:t>
      </w:r>
      <w:r w:rsidRPr="00A40A3A">
        <w:rPr>
          <w:sz w:val="28"/>
          <w:szCs w:val="28"/>
          <w:lang w:eastAsia="ru-RU"/>
        </w:rPr>
        <w:t xml:space="preserve"> Администрации Обоянского района Курской области</w:t>
      </w:r>
      <w:r w:rsidRPr="00A40A3A">
        <w:rPr>
          <w:rFonts w:eastAsia="Calibri"/>
          <w:bCs/>
          <w:iCs/>
          <w:sz w:val="28"/>
          <w:szCs w:val="28"/>
          <w:lang w:eastAsia="ru-RU"/>
        </w:rPr>
        <w:t>.</w:t>
      </w:r>
    </w:p>
    <w:p w:rsidR="00A40A3A" w:rsidRDefault="00A40A3A" w:rsidP="00A40A3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0A3A">
        <w:rPr>
          <w:rFonts w:eastAsia="Calibri"/>
          <w:b/>
          <w:sz w:val="28"/>
          <w:szCs w:val="28"/>
          <w:lang w:eastAsia="en-US"/>
        </w:rPr>
        <w:t>3. Предмет контрольного мероприятия:</w:t>
      </w:r>
      <w:r w:rsidRPr="00A40A3A">
        <w:rPr>
          <w:rFonts w:eastAsia="Calibri"/>
          <w:sz w:val="28"/>
          <w:szCs w:val="28"/>
          <w:lang w:eastAsia="en-US"/>
        </w:rPr>
        <w:t xml:space="preserve"> 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иная отчетность, подтверждающие совершение операций с муниципальным имуществом Обоянского района Курской области.</w:t>
      </w:r>
    </w:p>
    <w:p w:rsidR="00A40A3A" w:rsidRPr="00A40A3A" w:rsidRDefault="00A40A3A" w:rsidP="00A40A3A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A40A3A">
        <w:rPr>
          <w:rFonts w:eastAsia="Calibri"/>
          <w:b/>
          <w:sz w:val="28"/>
          <w:szCs w:val="28"/>
          <w:lang w:eastAsia="ru-RU"/>
        </w:rPr>
        <w:t xml:space="preserve">4. Объект контрольного мероприятия: </w:t>
      </w:r>
      <w:r>
        <w:rPr>
          <w:rFonts w:eastAsia="Calibri"/>
          <w:sz w:val="28"/>
          <w:szCs w:val="28"/>
          <w:lang w:eastAsia="ru-RU"/>
        </w:rPr>
        <w:t>Учреждения</w:t>
      </w:r>
      <w:r w:rsidR="00EB7BB1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подведомственные </w:t>
      </w:r>
      <w:r w:rsidRPr="00A40A3A">
        <w:rPr>
          <w:rFonts w:eastAsia="Calibri"/>
          <w:sz w:val="28"/>
          <w:szCs w:val="28"/>
          <w:lang w:eastAsia="ru-RU"/>
        </w:rPr>
        <w:t>Управлени</w:t>
      </w:r>
      <w:r>
        <w:rPr>
          <w:rFonts w:eastAsia="Calibri"/>
          <w:sz w:val="28"/>
          <w:szCs w:val="28"/>
          <w:lang w:eastAsia="ru-RU"/>
        </w:rPr>
        <w:t>ю</w:t>
      </w:r>
      <w:r w:rsidRPr="00A40A3A">
        <w:rPr>
          <w:rFonts w:eastAsia="Calibri"/>
          <w:sz w:val="28"/>
          <w:szCs w:val="28"/>
          <w:lang w:eastAsia="ru-RU"/>
        </w:rPr>
        <w:t xml:space="preserve"> культуры, молодежной политики, физической культуры и спорта</w:t>
      </w:r>
      <w:r w:rsidRPr="00A40A3A">
        <w:rPr>
          <w:sz w:val="28"/>
          <w:szCs w:val="28"/>
          <w:lang w:eastAsia="ru-RU"/>
        </w:rPr>
        <w:t xml:space="preserve"> Администрации Обоянского района Курской области</w:t>
      </w:r>
      <w:r w:rsidRPr="00A40A3A">
        <w:rPr>
          <w:rFonts w:eastAsia="Calibri"/>
          <w:sz w:val="28"/>
          <w:szCs w:val="28"/>
          <w:lang w:eastAsia="ru-RU"/>
        </w:rPr>
        <w:t>.</w:t>
      </w:r>
    </w:p>
    <w:p w:rsidR="00A40A3A" w:rsidRPr="00A40A3A" w:rsidRDefault="00A40A3A" w:rsidP="00A40A3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0A3A">
        <w:rPr>
          <w:rFonts w:eastAsia="Calibri"/>
          <w:b/>
          <w:sz w:val="28"/>
          <w:szCs w:val="28"/>
          <w:lang w:eastAsia="en-US"/>
        </w:rPr>
        <w:t>5. Проверяемый период:</w:t>
      </w:r>
      <w:r w:rsidRPr="00A40A3A">
        <w:rPr>
          <w:rFonts w:eastAsia="Calibri"/>
          <w:sz w:val="28"/>
          <w:szCs w:val="28"/>
          <w:lang w:eastAsia="en-US"/>
        </w:rPr>
        <w:t xml:space="preserve"> 9 месяцев 2018 года</w:t>
      </w:r>
      <w:r w:rsidRPr="00A40A3A">
        <w:rPr>
          <w:rFonts w:eastAsia="Calibri"/>
          <w:bCs/>
          <w:sz w:val="28"/>
          <w:szCs w:val="28"/>
          <w:lang w:eastAsia="en-US"/>
        </w:rPr>
        <w:t>.</w:t>
      </w:r>
    </w:p>
    <w:p w:rsidR="00A40A3A" w:rsidRPr="00A40A3A" w:rsidRDefault="00A40A3A" w:rsidP="00A40A3A">
      <w:pPr>
        <w:suppressAutoHyphens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40A3A">
        <w:rPr>
          <w:rFonts w:eastAsia="Calibri"/>
          <w:b/>
          <w:sz w:val="28"/>
          <w:szCs w:val="28"/>
          <w:lang w:eastAsia="en-US"/>
        </w:rPr>
        <w:lastRenderedPageBreak/>
        <w:t xml:space="preserve">6. Срок проведения контрольного мероприятия: </w:t>
      </w:r>
      <w:r w:rsidR="00EB7BB1">
        <w:rPr>
          <w:rFonts w:eastAsia="Calibri"/>
          <w:sz w:val="28"/>
          <w:szCs w:val="28"/>
          <w:lang w:eastAsia="en-US"/>
        </w:rPr>
        <w:t>с 01.10.2018</w:t>
      </w:r>
      <w:r w:rsidRPr="00A40A3A">
        <w:rPr>
          <w:rFonts w:eastAsia="Calibri"/>
          <w:sz w:val="28"/>
          <w:szCs w:val="28"/>
          <w:lang w:eastAsia="en-US"/>
        </w:rPr>
        <w:t xml:space="preserve"> по</w:t>
      </w:r>
      <w:r w:rsidRPr="00A40A3A">
        <w:rPr>
          <w:rFonts w:eastAsia="Calibri"/>
          <w:b/>
          <w:sz w:val="28"/>
          <w:szCs w:val="28"/>
          <w:lang w:eastAsia="en-US"/>
        </w:rPr>
        <w:t xml:space="preserve"> </w:t>
      </w:r>
      <w:r w:rsidR="00EB7BB1">
        <w:rPr>
          <w:rFonts w:eastAsia="Calibri"/>
          <w:sz w:val="28"/>
          <w:szCs w:val="28"/>
          <w:lang w:eastAsia="en-US"/>
        </w:rPr>
        <w:t>15.10.2018</w:t>
      </w:r>
      <w:r w:rsidRPr="00A40A3A">
        <w:rPr>
          <w:rFonts w:eastAsia="Calibri"/>
          <w:sz w:val="28"/>
          <w:szCs w:val="28"/>
          <w:lang w:eastAsia="en-US"/>
        </w:rPr>
        <w:t>.</w:t>
      </w:r>
    </w:p>
    <w:p w:rsidR="00CF0009" w:rsidRDefault="00CF0009" w:rsidP="0098299B">
      <w:pPr>
        <w:rPr>
          <w:sz w:val="28"/>
          <w:szCs w:val="28"/>
        </w:rPr>
      </w:pPr>
    </w:p>
    <w:p w:rsidR="008701BF" w:rsidRDefault="00BC59E7" w:rsidP="00994F16">
      <w:pPr>
        <w:pStyle w:val="31"/>
        <w:ind w:left="0" w:firstLine="709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BC59E7" w:rsidRDefault="00EB7BB1" w:rsidP="000F2E2E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0F2E2E">
        <w:rPr>
          <w:sz w:val="28"/>
        </w:rPr>
        <w:t xml:space="preserve">          </w:t>
      </w:r>
      <w:r w:rsidR="00BC59E7">
        <w:rPr>
          <w:sz w:val="28"/>
        </w:rPr>
        <w:t xml:space="preserve">В отступление от норм п. </w:t>
      </w:r>
      <w:proofErr w:type="gramStart"/>
      <w:r w:rsidR="00BC59E7">
        <w:rPr>
          <w:sz w:val="28"/>
        </w:rPr>
        <w:t>6 Приказа Министерства</w:t>
      </w:r>
      <w:r w:rsidR="00BC59E7" w:rsidRPr="00091E2C">
        <w:rPr>
          <w:sz w:val="28"/>
        </w:rPr>
        <w:t xml:space="preserve"> экономического развития Российской Федерации </w:t>
      </w:r>
      <w:r w:rsidR="00BC59E7">
        <w:rPr>
          <w:sz w:val="28"/>
        </w:rPr>
        <w:t>от 30.08.2011 №</w:t>
      </w:r>
      <w:r w:rsidR="00BC59E7" w:rsidRPr="00091E2C">
        <w:rPr>
          <w:sz w:val="28"/>
        </w:rPr>
        <w:t>424</w:t>
      </w:r>
      <w:r w:rsidR="00BC59E7">
        <w:rPr>
          <w:sz w:val="28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BC59E7" w:rsidRPr="00091E2C">
        <w:rPr>
          <w:sz w:val="28"/>
        </w:rPr>
        <w:t xml:space="preserve"> </w:t>
      </w:r>
      <w:r w:rsidR="00BC59E7" w:rsidRPr="00A835E4">
        <w:rPr>
          <w:sz w:val="28"/>
        </w:rPr>
        <w:t>объекты учета</w:t>
      </w:r>
      <w:r w:rsidR="00BC59E7">
        <w:rPr>
          <w:sz w:val="28"/>
        </w:rPr>
        <w:t xml:space="preserve"> МКУК «</w:t>
      </w:r>
      <w:proofErr w:type="spellStart"/>
      <w:r w:rsidR="00BC59E7">
        <w:rPr>
          <w:sz w:val="28"/>
        </w:rPr>
        <w:t>Межпоселенческая</w:t>
      </w:r>
      <w:proofErr w:type="spellEnd"/>
      <w:r w:rsidR="00BC59E7">
        <w:rPr>
          <w:sz w:val="28"/>
        </w:rPr>
        <w:t xml:space="preserve"> библиотека Обоянского района</w:t>
      </w:r>
      <w:r w:rsidR="00E66766">
        <w:rPr>
          <w:sz w:val="28"/>
        </w:rPr>
        <w:t>»</w:t>
      </w:r>
      <w:r w:rsidR="00A602CF">
        <w:rPr>
          <w:sz w:val="28"/>
        </w:rPr>
        <w:t xml:space="preserve"> Курской области</w:t>
      </w:r>
      <w:r w:rsidR="00BC59E7">
        <w:rPr>
          <w:sz w:val="28"/>
        </w:rPr>
        <w:t xml:space="preserve"> </w:t>
      </w:r>
      <w:r>
        <w:rPr>
          <w:sz w:val="28"/>
        </w:rPr>
        <w:t xml:space="preserve">на общую сумму </w:t>
      </w:r>
      <w:r w:rsidRPr="00EB7BB1">
        <w:rPr>
          <w:sz w:val="28"/>
        </w:rPr>
        <w:t>1719192,00</w:t>
      </w:r>
      <w:r>
        <w:rPr>
          <w:sz w:val="28"/>
        </w:rPr>
        <w:t xml:space="preserve"> руб. </w:t>
      </w:r>
      <w:r w:rsidR="00BC59E7">
        <w:rPr>
          <w:sz w:val="28"/>
        </w:rPr>
        <w:t>не</w:t>
      </w:r>
      <w:r w:rsidR="00BC59E7">
        <w:t xml:space="preserve"> </w:t>
      </w:r>
      <w:r w:rsidR="00BC59E7">
        <w:rPr>
          <w:sz w:val="28"/>
        </w:rPr>
        <w:t>внесены</w:t>
      </w:r>
      <w:r w:rsidR="00BC59E7" w:rsidRPr="00A835E4">
        <w:rPr>
          <w:sz w:val="28"/>
        </w:rPr>
        <w:t xml:space="preserve"> в реестр муниципального имущества</w:t>
      </w:r>
      <w:r w:rsidR="00BC59E7">
        <w:rPr>
          <w:sz w:val="28"/>
        </w:rPr>
        <w:t xml:space="preserve"> муниципального района «Обоянский район» Курской области.</w:t>
      </w:r>
      <w:proofErr w:type="gramEnd"/>
    </w:p>
    <w:p w:rsidR="00BC59E7" w:rsidRPr="000E2328" w:rsidRDefault="00BC59E7" w:rsidP="000E2328">
      <w:pPr>
        <w:pStyle w:val="31"/>
        <w:ind w:left="0" w:firstLine="709"/>
        <w:jc w:val="both"/>
        <w:rPr>
          <w:sz w:val="28"/>
          <w:szCs w:val="28"/>
        </w:rPr>
      </w:pPr>
    </w:p>
    <w:sectPr w:rsidR="00BC59E7" w:rsidRPr="000E2328" w:rsidSect="00C53F4E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2DBF43BC"/>
    <w:multiLevelType w:val="hybridMultilevel"/>
    <w:tmpl w:val="969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C3897"/>
    <w:multiLevelType w:val="hybridMultilevel"/>
    <w:tmpl w:val="7B3E6DC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5125A"/>
    <w:multiLevelType w:val="hybridMultilevel"/>
    <w:tmpl w:val="5FA47A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4B224A"/>
    <w:multiLevelType w:val="hybridMultilevel"/>
    <w:tmpl w:val="82382854"/>
    <w:lvl w:ilvl="0" w:tplc="7E18ED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F1F208A"/>
    <w:multiLevelType w:val="hybridMultilevel"/>
    <w:tmpl w:val="BD946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461F17"/>
    <w:multiLevelType w:val="hybridMultilevel"/>
    <w:tmpl w:val="DAFA4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B"/>
    <w:rsid w:val="00004948"/>
    <w:rsid w:val="000057C7"/>
    <w:rsid w:val="00007DED"/>
    <w:rsid w:val="00013919"/>
    <w:rsid w:val="00014EF4"/>
    <w:rsid w:val="00015E08"/>
    <w:rsid w:val="00016D62"/>
    <w:rsid w:val="00024ACD"/>
    <w:rsid w:val="00025A24"/>
    <w:rsid w:val="00037534"/>
    <w:rsid w:val="00037E0F"/>
    <w:rsid w:val="000525B1"/>
    <w:rsid w:val="000543E0"/>
    <w:rsid w:val="0006062E"/>
    <w:rsid w:val="00060BF1"/>
    <w:rsid w:val="000660E0"/>
    <w:rsid w:val="00072AF2"/>
    <w:rsid w:val="00080F78"/>
    <w:rsid w:val="000869A1"/>
    <w:rsid w:val="000870A9"/>
    <w:rsid w:val="000877B1"/>
    <w:rsid w:val="00091751"/>
    <w:rsid w:val="00091E2C"/>
    <w:rsid w:val="00093808"/>
    <w:rsid w:val="000974AF"/>
    <w:rsid w:val="000A5A48"/>
    <w:rsid w:val="000B02BC"/>
    <w:rsid w:val="000B37B4"/>
    <w:rsid w:val="000C1783"/>
    <w:rsid w:val="000C178C"/>
    <w:rsid w:val="000C4F41"/>
    <w:rsid w:val="000D4514"/>
    <w:rsid w:val="000D5AA7"/>
    <w:rsid w:val="000E2328"/>
    <w:rsid w:val="000E2C63"/>
    <w:rsid w:val="000E3B30"/>
    <w:rsid w:val="000E3E88"/>
    <w:rsid w:val="000F17EF"/>
    <w:rsid w:val="000F1F10"/>
    <w:rsid w:val="000F2E2E"/>
    <w:rsid w:val="000F754F"/>
    <w:rsid w:val="000F7CD2"/>
    <w:rsid w:val="001040C9"/>
    <w:rsid w:val="001072A1"/>
    <w:rsid w:val="00107ED5"/>
    <w:rsid w:val="00112404"/>
    <w:rsid w:val="00113242"/>
    <w:rsid w:val="00113873"/>
    <w:rsid w:val="00117B79"/>
    <w:rsid w:val="001235C4"/>
    <w:rsid w:val="00130F93"/>
    <w:rsid w:val="0013215E"/>
    <w:rsid w:val="00133311"/>
    <w:rsid w:val="00135FFD"/>
    <w:rsid w:val="00136441"/>
    <w:rsid w:val="00146F53"/>
    <w:rsid w:val="001478C7"/>
    <w:rsid w:val="00150F5D"/>
    <w:rsid w:val="00156306"/>
    <w:rsid w:val="0015729B"/>
    <w:rsid w:val="001719D3"/>
    <w:rsid w:val="00196884"/>
    <w:rsid w:val="001A4028"/>
    <w:rsid w:val="001B7361"/>
    <w:rsid w:val="001C2D4E"/>
    <w:rsid w:val="001C64D9"/>
    <w:rsid w:val="001D3F16"/>
    <w:rsid w:val="001E04F2"/>
    <w:rsid w:val="001E2914"/>
    <w:rsid w:val="001E4D6E"/>
    <w:rsid w:val="001F18A9"/>
    <w:rsid w:val="001F31B1"/>
    <w:rsid w:val="001F3272"/>
    <w:rsid w:val="001F7A87"/>
    <w:rsid w:val="002039C8"/>
    <w:rsid w:val="00210553"/>
    <w:rsid w:val="00213BCD"/>
    <w:rsid w:val="00213EB7"/>
    <w:rsid w:val="00226C56"/>
    <w:rsid w:val="0023417A"/>
    <w:rsid w:val="002358BC"/>
    <w:rsid w:val="0024066F"/>
    <w:rsid w:val="00250D32"/>
    <w:rsid w:val="00255342"/>
    <w:rsid w:val="00264440"/>
    <w:rsid w:val="00266A41"/>
    <w:rsid w:val="002705C1"/>
    <w:rsid w:val="00274BDF"/>
    <w:rsid w:val="00281420"/>
    <w:rsid w:val="0028163B"/>
    <w:rsid w:val="00283BA7"/>
    <w:rsid w:val="002926AF"/>
    <w:rsid w:val="00293520"/>
    <w:rsid w:val="00295DD7"/>
    <w:rsid w:val="00296BCA"/>
    <w:rsid w:val="00297148"/>
    <w:rsid w:val="002B438B"/>
    <w:rsid w:val="002C4DB1"/>
    <w:rsid w:val="002C60DF"/>
    <w:rsid w:val="002C6820"/>
    <w:rsid w:val="002D0661"/>
    <w:rsid w:val="002D26EF"/>
    <w:rsid w:val="002D34C6"/>
    <w:rsid w:val="002D4B60"/>
    <w:rsid w:val="002D64AC"/>
    <w:rsid w:val="002E3402"/>
    <w:rsid w:val="002F4462"/>
    <w:rsid w:val="003026E4"/>
    <w:rsid w:val="00304934"/>
    <w:rsid w:val="0031372A"/>
    <w:rsid w:val="003146E1"/>
    <w:rsid w:val="00316461"/>
    <w:rsid w:val="00320052"/>
    <w:rsid w:val="0032056E"/>
    <w:rsid w:val="00321DBC"/>
    <w:rsid w:val="0032554B"/>
    <w:rsid w:val="00336ED5"/>
    <w:rsid w:val="003460F7"/>
    <w:rsid w:val="00350ED4"/>
    <w:rsid w:val="00350F1E"/>
    <w:rsid w:val="003539E0"/>
    <w:rsid w:val="00356031"/>
    <w:rsid w:val="00360C07"/>
    <w:rsid w:val="00363873"/>
    <w:rsid w:val="003640EE"/>
    <w:rsid w:val="003656DA"/>
    <w:rsid w:val="00374587"/>
    <w:rsid w:val="00375072"/>
    <w:rsid w:val="00375F33"/>
    <w:rsid w:val="00383C2E"/>
    <w:rsid w:val="0038423D"/>
    <w:rsid w:val="00392BF4"/>
    <w:rsid w:val="003953F9"/>
    <w:rsid w:val="003A1093"/>
    <w:rsid w:val="003A7372"/>
    <w:rsid w:val="003C66E4"/>
    <w:rsid w:val="003D0EA3"/>
    <w:rsid w:val="003D1C9E"/>
    <w:rsid w:val="003D2818"/>
    <w:rsid w:val="003D7042"/>
    <w:rsid w:val="003E0EE4"/>
    <w:rsid w:val="003E5103"/>
    <w:rsid w:val="003E7D92"/>
    <w:rsid w:val="003F359C"/>
    <w:rsid w:val="003F74F9"/>
    <w:rsid w:val="003F760D"/>
    <w:rsid w:val="00414DF3"/>
    <w:rsid w:val="0041692D"/>
    <w:rsid w:val="00416C60"/>
    <w:rsid w:val="00420CAC"/>
    <w:rsid w:val="004223A9"/>
    <w:rsid w:val="00424422"/>
    <w:rsid w:val="00424739"/>
    <w:rsid w:val="00424D41"/>
    <w:rsid w:val="0042600E"/>
    <w:rsid w:val="00427188"/>
    <w:rsid w:val="004328EF"/>
    <w:rsid w:val="00433837"/>
    <w:rsid w:val="00436057"/>
    <w:rsid w:val="004365C8"/>
    <w:rsid w:val="004404EF"/>
    <w:rsid w:val="004427E2"/>
    <w:rsid w:val="004444FC"/>
    <w:rsid w:val="0044792D"/>
    <w:rsid w:val="00453CF7"/>
    <w:rsid w:val="004554B0"/>
    <w:rsid w:val="00466804"/>
    <w:rsid w:val="00480FD6"/>
    <w:rsid w:val="00483A96"/>
    <w:rsid w:val="004950C6"/>
    <w:rsid w:val="00495DC2"/>
    <w:rsid w:val="00496E8D"/>
    <w:rsid w:val="004A31F4"/>
    <w:rsid w:val="004A60A5"/>
    <w:rsid w:val="004A7088"/>
    <w:rsid w:val="004B12F4"/>
    <w:rsid w:val="004B6B26"/>
    <w:rsid w:val="004C093E"/>
    <w:rsid w:val="004C135E"/>
    <w:rsid w:val="004C2411"/>
    <w:rsid w:val="004C7F94"/>
    <w:rsid w:val="004D496B"/>
    <w:rsid w:val="004D662D"/>
    <w:rsid w:val="004E1176"/>
    <w:rsid w:val="004E4D71"/>
    <w:rsid w:val="004E5D7B"/>
    <w:rsid w:val="00500AAB"/>
    <w:rsid w:val="0050179F"/>
    <w:rsid w:val="005066E1"/>
    <w:rsid w:val="00506EF3"/>
    <w:rsid w:val="00510BEC"/>
    <w:rsid w:val="00510CE7"/>
    <w:rsid w:val="00516C22"/>
    <w:rsid w:val="005211FC"/>
    <w:rsid w:val="00524906"/>
    <w:rsid w:val="00534A4E"/>
    <w:rsid w:val="00537D4A"/>
    <w:rsid w:val="00543AEE"/>
    <w:rsid w:val="005500C4"/>
    <w:rsid w:val="00551717"/>
    <w:rsid w:val="00552D8A"/>
    <w:rsid w:val="005558A5"/>
    <w:rsid w:val="0056453C"/>
    <w:rsid w:val="005654C6"/>
    <w:rsid w:val="00565E89"/>
    <w:rsid w:val="00571E8A"/>
    <w:rsid w:val="00573042"/>
    <w:rsid w:val="00573685"/>
    <w:rsid w:val="00574D64"/>
    <w:rsid w:val="005754AE"/>
    <w:rsid w:val="00577A9C"/>
    <w:rsid w:val="00580919"/>
    <w:rsid w:val="00580ACE"/>
    <w:rsid w:val="0058182E"/>
    <w:rsid w:val="00587439"/>
    <w:rsid w:val="005A0EFD"/>
    <w:rsid w:val="005A261A"/>
    <w:rsid w:val="005A29A9"/>
    <w:rsid w:val="005A44B1"/>
    <w:rsid w:val="005B5EFC"/>
    <w:rsid w:val="005C58A1"/>
    <w:rsid w:val="005D2F22"/>
    <w:rsid w:val="005F05F9"/>
    <w:rsid w:val="005F142E"/>
    <w:rsid w:val="005F2998"/>
    <w:rsid w:val="005F6956"/>
    <w:rsid w:val="006005AD"/>
    <w:rsid w:val="006038DA"/>
    <w:rsid w:val="00605498"/>
    <w:rsid w:val="00605B60"/>
    <w:rsid w:val="00612652"/>
    <w:rsid w:val="006148C5"/>
    <w:rsid w:val="006158B2"/>
    <w:rsid w:val="0062231D"/>
    <w:rsid w:val="00633D9D"/>
    <w:rsid w:val="00635CDA"/>
    <w:rsid w:val="006374DE"/>
    <w:rsid w:val="00637D73"/>
    <w:rsid w:val="00643449"/>
    <w:rsid w:val="00644271"/>
    <w:rsid w:val="00644B99"/>
    <w:rsid w:val="00646143"/>
    <w:rsid w:val="00654BB6"/>
    <w:rsid w:val="00656246"/>
    <w:rsid w:val="00660107"/>
    <w:rsid w:val="00660E9A"/>
    <w:rsid w:val="00661088"/>
    <w:rsid w:val="0066463B"/>
    <w:rsid w:val="00666461"/>
    <w:rsid w:val="0067015D"/>
    <w:rsid w:val="006829B1"/>
    <w:rsid w:val="00683E60"/>
    <w:rsid w:val="006A2505"/>
    <w:rsid w:val="006A4428"/>
    <w:rsid w:val="006B6B61"/>
    <w:rsid w:val="006C7CED"/>
    <w:rsid w:val="006E4048"/>
    <w:rsid w:val="006E4680"/>
    <w:rsid w:val="006E5BA4"/>
    <w:rsid w:val="006E7B2A"/>
    <w:rsid w:val="006F0279"/>
    <w:rsid w:val="006F0CA6"/>
    <w:rsid w:val="006F2FC1"/>
    <w:rsid w:val="006F5003"/>
    <w:rsid w:val="006F7AA0"/>
    <w:rsid w:val="00710BB0"/>
    <w:rsid w:val="00712D26"/>
    <w:rsid w:val="007132EA"/>
    <w:rsid w:val="007136BD"/>
    <w:rsid w:val="00713CA0"/>
    <w:rsid w:val="007178F8"/>
    <w:rsid w:val="007249CE"/>
    <w:rsid w:val="00725090"/>
    <w:rsid w:val="00726217"/>
    <w:rsid w:val="00732D4E"/>
    <w:rsid w:val="00733BD2"/>
    <w:rsid w:val="0075044F"/>
    <w:rsid w:val="00766EF1"/>
    <w:rsid w:val="007676EF"/>
    <w:rsid w:val="00771205"/>
    <w:rsid w:val="007734E3"/>
    <w:rsid w:val="0077638B"/>
    <w:rsid w:val="00784DAE"/>
    <w:rsid w:val="007922F8"/>
    <w:rsid w:val="0079250B"/>
    <w:rsid w:val="00794648"/>
    <w:rsid w:val="007A237D"/>
    <w:rsid w:val="007A472F"/>
    <w:rsid w:val="007A5EBB"/>
    <w:rsid w:val="007A7ED4"/>
    <w:rsid w:val="007B0B5B"/>
    <w:rsid w:val="007B37D6"/>
    <w:rsid w:val="007C0A2B"/>
    <w:rsid w:val="007C266F"/>
    <w:rsid w:val="007C5DE7"/>
    <w:rsid w:val="007C6722"/>
    <w:rsid w:val="007D35E3"/>
    <w:rsid w:val="007E55D0"/>
    <w:rsid w:val="007E5B6F"/>
    <w:rsid w:val="007F11C2"/>
    <w:rsid w:val="007F43D9"/>
    <w:rsid w:val="007F461A"/>
    <w:rsid w:val="00806A7B"/>
    <w:rsid w:val="00807579"/>
    <w:rsid w:val="0081029A"/>
    <w:rsid w:val="0081629F"/>
    <w:rsid w:val="00821681"/>
    <w:rsid w:val="00821BD9"/>
    <w:rsid w:val="00822184"/>
    <w:rsid w:val="00822ACF"/>
    <w:rsid w:val="008257F5"/>
    <w:rsid w:val="00826032"/>
    <w:rsid w:val="00833528"/>
    <w:rsid w:val="0083499F"/>
    <w:rsid w:val="008351C3"/>
    <w:rsid w:val="00843DAE"/>
    <w:rsid w:val="00854B83"/>
    <w:rsid w:val="00855B65"/>
    <w:rsid w:val="00855C75"/>
    <w:rsid w:val="00861F01"/>
    <w:rsid w:val="008701BF"/>
    <w:rsid w:val="00871904"/>
    <w:rsid w:val="00873FBD"/>
    <w:rsid w:val="00877E06"/>
    <w:rsid w:val="00886A65"/>
    <w:rsid w:val="0089151A"/>
    <w:rsid w:val="00892DE0"/>
    <w:rsid w:val="00893892"/>
    <w:rsid w:val="008A08B3"/>
    <w:rsid w:val="008B2479"/>
    <w:rsid w:val="008C405F"/>
    <w:rsid w:val="008D0EC6"/>
    <w:rsid w:val="008D2920"/>
    <w:rsid w:val="008D6F32"/>
    <w:rsid w:val="008E15D3"/>
    <w:rsid w:val="008E2256"/>
    <w:rsid w:val="008E3E51"/>
    <w:rsid w:val="008F087E"/>
    <w:rsid w:val="008F33BD"/>
    <w:rsid w:val="0090029E"/>
    <w:rsid w:val="00902F99"/>
    <w:rsid w:val="00904ED9"/>
    <w:rsid w:val="00906345"/>
    <w:rsid w:val="00910BED"/>
    <w:rsid w:val="00914B07"/>
    <w:rsid w:val="009151F6"/>
    <w:rsid w:val="00922994"/>
    <w:rsid w:val="009272B8"/>
    <w:rsid w:val="00971CF9"/>
    <w:rsid w:val="00976F42"/>
    <w:rsid w:val="0098145F"/>
    <w:rsid w:val="0098299B"/>
    <w:rsid w:val="00983F9F"/>
    <w:rsid w:val="00984A1A"/>
    <w:rsid w:val="00985072"/>
    <w:rsid w:val="009906A4"/>
    <w:rsid w:val="00994F16"/>
    <w:rsid w:val="00996665"/>
    <w:rsid w:val="009A0A6D"/>
    <w:rsid w:val="009A0BFD"/>
    <w:rsid w:val="009A289D"/>
    <w:rsid w:val="009A317F"/>
    <w:rsid w:val="009A353D"/>
    <w:rsid w:val="009B4BBC"/>
    <w:rsid w:val="009B54CE"/>
    <w:rsid w:val="009B56DE"/>
    <w:rsid w:val="009B6580"/>
    <w:rsid w:val="009C3D17"/>
    <w:rsid w:val="009D2926"/>
    <w:rsid w:val="009F2DD4"/>
    <w:rsid w:val="009F5055"/>
    <w:rsid w:val="00A02762"/>
    <w:rsid w:val="00A12B7E"/>
    <w:rsid w:val="00A174FF"/>
    <w:rsid w:val="00A20FC4"/>
    <w:rsid w:val="00A329EF"/>
    <w:rsid w:val="00A40A3A"/>
    <w:rsid w:val="00A44311"/>
    <w:rsid w:val="00A50365"/>
    <w:rsid w:val="00A5065E"/>
    <w:rsid w:val="00A51B24"/>
    <w:rsid w:val="00A540B0"/>
    <w:rsid w:val="00A545DE"/>
    <w:rsid w:val="00A602CF"/>
    <w:rsid w:val="00A628BF"/>
    <w:rsid w:val="00A63595"/>
    <w:rsid w:val="00A63972"/>
    <w:rsid w:val="00A6578D"/>
    <w:rsid w:val="00A70A5A"/>
    <w:rsid w:val="00A77A9F"/>
    <w:rsid w:val="00A807D3"/>
    <w:rsid w:val="00A82E99"/>
    <w:rsid w:val="00A835E4"/>
    <w:rsid w:val="00A91C2C"/>
    <w:rsid w:val="00A91FE7"/>
    <w:rsid w:val="00A97E6C"/>
    <w:rsid w:val="00AB50FA"/>
    <w:rsid w:val="00AB5BF1"/>
    <w:rsid w:val="00AC0F44"/>
    <w:rsid w:val="00AC63F4"/>
    <w:rsid w:val="00AC6B93"/>
    <w:rsid w:val="00AD2071"/>
    <w:rsid w:val="00AD3512"/>
    <w:rsid w:val="00AD495E"/>
    <w:rsid w:val="00AE3EFB"/>
    <w:rsid w:val="00AF0470"/>
    <w:rsid w:val="00AF12FD"/>
    <w:rsid w:val="00AF5A4A"/>
    <w:rsid w:val="00AF7F78"/>
    <w:rsid w:val="00B073FD"/>
    <w:rsid w:val="00B07D02"/>
    <w:rsid w:val="00B2315B"/>
    <w:rsid w:val="00B25227"/>
    <w:rsid w:val="00B44E23"/>
    <w:rsid w:val="00B47AF9"/>
    <w:rsid w:val="00B50249"/>
    <w:rsid w:val="00B64976"/>
    <w:rsid w:val="00B84685"/>
    <w:rsid w:val="00B92E24"/>
    <w:rsid w:val="00B957F3"/>
    <w:rsid w:val="00BA7FB0"/>
    <w:rsid w:val="00BB37C4"/>
    <w:rsid w:val="00BB5E72"/>
    <w:rsid w:val="00BC20E3"/>
    <w:rsid w:val="00BC59E7"/>
    <w:rsid w:val="00BD0D18"/>
    <w:rsid w:val="00BD1420"/>
    <w:rsid w:val="00BD68CD"/>
    <w:rsid w:val="00BE1E41"/>
    <w:rsid w:val="00BE36E3"/>
    <w:rsid w:val="00BE477C"/>
    <w:rsid w:val="00BF0472"/>
    <w:rsid w:val="00BF25D8"/>
    <w:rsid w:val="00BF7E57"/>
    <w:rsid w:val="00C077D0"/>
    <w:rsid w:val="00C105BC"/>
    <w:rsid w:val="00C10FF2"/>
    <w:rsid w:val="00C221F5"/>
    <w:rsid w:val="00C24A40"/>
    <w:rsid w:val="00C2545A"/>
    <w:rsid w:val="00C2638C"/>
    <w:rsid w:val="00C267CC"/>
    <w:rsid w:val="00C27263"/>
    <w:rsid w:val="00C32CF1"/>
    <w:rsid w:val="00C34323"/>
    <w:rsid w:val="00C34A14"/>
    <w:rsid w:val="00C4029A"/>
    <w:rsid w:val="00C40F60"/>
    <w:rsid w:val="00C43442"/>
    <w:rsid w:val="00C44AFD"/>
    <w:rsid w:val="00C45D54"/>
    <w:rsid w:val="00C525B6"/>
    <w:rsid w:val="00C52ACE"/>
    <w:rsid w:val="00C53F4E"/>
    <w:rsid w:val="00C5767A"/>
    <w:rsid w:val="00C62D36"/>
    <w:rsid w:val="00C7272F"/>
    <w:rsid w:val="00C72927"/>
    <w:rsid w:val="00C7316D"/>
    <w:rsid w:val="00C77E86"/>
    <w:rsid w:val="00CA3B3F"/>
    <w:rsid w:val="00CA6E16"/>
    <w:rsid w:val="00CA7635"/>
    <w:rsid w:val="00CB3C54"/>
    <w:rsid w:val="00CC5A40"/>
    <w:rsid w:val="00CD08D4"/>
    <w:rsid w:val="00CD3819"/>
    <w:rsid w:val="00CD3B5C"/>
    <w:rsid w:val="00CD3DDC"/>
    <w:rsid w:val="00CE0042"/>
    <w:rsid w:val="00CE23C5"/>
    <w:rsid w:val="00CE2D32"/>
    <w:rsid w:val="00CF0009"/>
    <w:rsid w:val="00D002F3"/>
    <w:rsid w:val="00D117DF"/>
    <w:rsid w:val="00D15431"/>
    <w:rsid w:val="00D21689"/>
    <w:rsid w:val="00D21698"/>
    <w:rsid w:val="00D26136"/>
    <w:rsid w:val="00D264F3"/>
    <w:rsid w:val="00D300A2"/>
    <w:rsid w:val="00D33DBA"/>
    <w:rsid w:val="00D36286"/>
    <w:rsid w:val="00D40724"/>
    <w:rsid w:val="00D414EF"/>
    <w:rsid w:val="00D50D59"/>
    <w:rsid w:val="00D5151A"/>
    <w:rsid w:val="00D55070"/>
    <w:rsid w:val="00D6689B"/>
    <w:rsid w:val="00D67FB7"/>
    <w:rsid w:val="00D80326"/>
    <w:rsid w:val="00D82A6D"/>
    <w:rsid w:val="00D8459E"/>
    <w:rsid w:val="00D86737"/>
    <w:rsid w:val="00D87005"/>
    <w:rsid w:val="00D87190"/>
    <w:rsid w:val="00D87A86"/>
    <w:rsid w:val="00D95C4E"/>
    <w:rsid w:val="00DA0D52"/>
    <w:rsid w:val="00DA11BC"/>
    <w:rsid w:val="00DA1651"/>
    <w:rsid w:val="00DA48C5"/>
    <w:rsid w:val="00DA74DD"/>
    <w:rsid w:val="00DB53CC"/>
    <w:rsid w:val="00DC30C9"/>
    <w:rsid w:val="00DC3387"/>
    <w:rsid w:val="00DC72DB"/>
    <w:rsid w:val="00DC75ED"/>
    <w:rsid w:val="00DD0D8A"/>
    <w:rsid w:val="00DD2961"/>
    <w:rsid w:val="00DD360D"/>
    <w:rsid w:val="00DE19BD"/>
    <w:rsid w:val="00DF54B3"/>
    <w:rsid w:val="00DF74DB"/>
    <w:rsid w:val="00E128C5"/>
    <w:rsid w:val="00E1301E"/>
    <w:rsid w:val="00E1315D"/>
    <w:rsid w:val="00E16C06"/>
    <w:rsid w:val="00E20973"/>
    <w:rsid w:val="00E22F6E"/>
    <w:rsid w:val="00E24293"/>
    <w:rsid w:val="00E34926"/>
    <w:rsid w:val="00E37353"/>
    <w:rsid w:val="00E37B50"/>
    <w:rsid w:val="00E43BC5"/>
    <w:rsid w:val="00E45519"/>
    <w:rsid w:val="00E54528"/>
    <w:rsid w:val="00E6300C"/>
    <w:rsid w:val="00E63203"/>
    <w:rsid w:val="00E65704"/>
    <w:rsid w:val="00E66766"/>
    <w:rsid w:val="00E676F7"/>
    <w:rsid w:val="00E7042A"/>
    <w:rsid w:val="00E71AD1"/>
    <w:rsid w:val="00E75214"/>
    <w:rsid w:val="00E8505F"/>
    <w:rsid w:val="00E864E3"/>
    <w:rsid w:val="00E90D06"/>
    <w:rsid w:val="00E92BCE"/>
    <w:rsid w:val="00E92C11"/>
    <w:rsid w:val="00EB46C0"/>
    <w:rsid w:val="00EB7BB1"/>
    <w:rsid w:val="00EC1630"/>
    <w:rsid w:val="00EC2BF9"/>
    <w:rsid w:val="00EC3643"/>
    <w:rsid w:val="00ED20B0"/>
    <w:rsid w:val="00ED3A67"/>
    <w:rsid w:val="00ED79A5"/>
    <w:rsid w:val="00EE40D5"/>
    <w:rsid w:val="00EE67F8"/>
    <w:rsid w:val="00EF13EB"/>
    <w:rsid w:val="00EF421A"/>
    <w:rsid w:val="00EF5667"/>
    <w:rsid w:val="00F01172"/>
    <w:rsid w:val="00F0173B"/>
    <w:rsid w:val="00F07BEA"/>
    <w:rsid w:val="00F24D23"/>
    <w:rsid w:val="00F25041"/>
    <w:rsid w:val="00F2786F"/>
    <w:rsid w:val="00F2789B"/>
    <w:rsid w:val="00F316F8"/>
    <w:rsid w:val="00F33485"/>
    <w:rsid w:val="00F3432B"/>
    <w:rsid w:val="00F42D01"/>
    <w:rsid w:val="00F46EF3"/>
    <w:rsid w:val="00F54CFE"/>
    <w:rsid w:val="00F56C65"/>
    <w:rsid w:val="00F6229E"/>
    <w:rsid w:val="00F62D0F"/>
    <w:rsid w:val="00F66631"/>
    <w:rsid w:val="00F701CD"/>
    <w:rsid w:val="00F72B82"/>
    <w:rsid w:val="00F87933"/>
    <w:rsid w:val="00F91AD2"/>
    <w:rsid w:val="00F93404"/>
    <w:rsid w:val="00F965BE"/>
    <w:rsid w:val="00FA013C"/>
    <w:rsid w:val="00FA0FBD"/>
    <w:rsid w:val="00FA1CDA"/>
    <w:rsid w:val="00FA2194"/>
    <w:rsid w:val="00FB7626"/>
    <w:rsid w:val="00FD04BC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299B"/>
    <w:pPr>
      <w:keepNext/>
      <w:numPr>
        <w:numId w:val="1"/>
      </w:numPr>
      <w:ind w:left="0" w:firstLine="900"/>
      <w:jc w:val="center"/>
      <w:outlineLvl w:val="0"/>
    </w:pPr>
    <w:rPr>
      <w:b/>
      <w:sz w:val="28"/>
    </w:rPr>
  </w:style>
  <w:style w:type="paragraph" w:styleId="3">
    <w:name w:val="heading 3"/>
    <w:basedOn w:val="a"/>
    <w:next w:val="a0"/>
    <w:qFormat/>
    <w:rsid w:val="0098299B"/>
    <w:pPr>
      <w:keepNext/>
      <w:numPr>
        <w:ilvl w:val="2"/>
        <w:numId w:val="1"/>
      </w:numPr>
      <w:spacing w:before="240" w:after="120"/>
      <w:outlineLvl w:val="2"/>
    </w:pPr>
    <w:rPr>
      <w:rFonts w:ascii="Arial" w:eastAsia="Lucida Sans Unicode" w:hAnsi="Arial" w:cs="Tahoma"/>
      <w:b/>
      <w:bCs/>
      <w:sz w:val="28"/>
      <w:szCs w:val="28"/>
    </w:rPr>
  </w:style>
  <w:style w:type="paragraph" w:styleId="4">
    <w:name w:val="heading 4"/>
    <w:basedOn w:val="a"/>
    <w:next w:val="a"/>
    <w:qFormat/>
    <w:rsid w:val="002C6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98299B"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qFormat/>
    <w:rsid w:val="0098299B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98299B"/>
    <w:pPr>
      <w:jc w:val="both"/>
    </w:pPr>
    <w:rPr>
      <w:sz w:val="28"/>
    </w:rPr>
  </w:style>
  <w:style w:type="paragraph" w:styleId="a4">
    <w:name w:val="Body Text Indent"/>
    <w:basedOn w:val="a"/>
    <w:link w:val="a5"/>
    <w:rsid w:val="0098299B"/>
    <w:pPr>
      <w:ind w:firstLine="90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8299B"/>
    <w:pPr>
      <w:ind w:left="-539"/>
      <w:jc w:val="center"/>
    </w:pPr>
    <w:rPr>
      <w:b/>
      <w:sz w:val="24"/>
    </w:rPr>
  </w:style>
  <w:style w:type="paragraph" w:customStyle="1" w:styleId="21">
    <w:name w:val="Основной текст с отступом 21"/>
    <w:basedOn w:val="a"/>
    <w:rsid w:val="0098299B"/>
    <w:pPr>
      <w:ind w:firstLine="900"/>
      <w:jc w:val="both"/>
    </w:pPr>
    <w:rPr>
      <w:sz w:val="24"/>
    </w:rPr>
  </w:style>
  <w:style w:type="paragraph" w:customStyle="1" w:styleId="10">
    <w:name w:val="Îáû÷íûé1"/>
    <w:rsid w:val="0098299B"/>
    <w:pPr>
      <w:widowControl w:val="0"/>
      <w:suppressAutoHyphens/>
      <w:jc w:val="center"/>
    </w:pPr>
    <w:rPr>
      <w:rFonts w:eastAsia="Arial"/>
      <w:sz w:val="24"/>
      <w:lang w:eastAsia="ar-SA"/>
    </w:rPr>
  </w:style>
  <w:style w:type="table" w:styleId="a6">
    <w:name w:val="Table Grid"/>
    <w:basedOn w:val="a2"/>
    <w:uiPriority w:val="39"/>
    <w:rsid w:val="008D0EC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2">
    <w:name w:val="s_32"/>
    <w:basedOn w:val="a"/>
    <w:rsid w:val="002C6820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18"/>
      <w:szCs w:val="18"/>
      <w:lang w:eastAsia="ru-RU"/>
    </w:rPr>
  </w:style>
  <w:style w:type="paragraph" w:customStyle="1" w:styleId="s13">
    <w:name w:val="s_13"/>
    <w:basedOn w:val="a"/>
    <w:rsid w:val="00534A4E"/>
    <w:pPr>
      <w:suppressAutoHyphens w:val="0"/>
      <w:ind w:firstLine="720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7B0B5B"/>
    <w:rPr>
      <w:sz w:val="28"/>
      <w:lang w:eastAsia="ar-SA"/>
    </w:rPr>
  </w:style>
  <w:style w:type="table" w:customStyle="1" w:styleId="11">
    <w:name w:val="Сетка таблицы1"/>
    <w:basedOn w:val="a2"/>
    <w:next w:val="a6"/>
    <w:uiPriority w:val="39"/>
    <w:rsid w:val="007136BD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299B"/>
    <w:pPr>
      <w:keepNext/>
      <w:numPr>
        <w:numId w:val="1"/>
      </w:numPr>
      <w:ind w:left="0" w:firstLine="900"/>
      <w:jc w:val="center"/>
      <w:outlineLvl w:val="0"/>
    </w:pPr>
    <w:rPr>
      <w:b/>
      <w:sz w:val="28"/>
    </w:rPr>
  </w:style>
  <w:style w:type="paragraph" w:styleId="3">
    <w:name w:val="heading 3"/>
    <w:basedOn w:val="a"/>
    <w:next w:val="a0"/>
    <w:qFormat/>
    <w:rsid w:val="0098299B"/>
    <w:pPr>
      <w:keepNext/>
      <w:numPr>
        <w:ilvl w:val="2"/>
        <w:numId w:val="1"/>
      </w:numPr>
      <w:spacing w:before="240" w:after="120"/>
      <w:outlineLvl w:val="2"/>
    </w:pPr>
    <w:rPr>
      <w:rFonts w:ascii="Arial" w:eastAsia="Lucida Sans Unicode" w:hAnsi="Arial" w:cs="Tahoma"/>
      <w:b/>
      <w:bCs/>
      <w:sz w:val="28"/>
      <w:szCs w:val="28"/>
    </w:rPr>
  </w:style>
  <w:style w:type="paragraph" w:styleId="4">
    <w:name w:val="heading 4"/>
    <w:basedOn w:val="a"/>
    <w:next w:val="a"/>
    <w:qFormat/>
    <w:rsid w:val="002C6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98299B"/>
    <w:pPr>
      <w:keepNext/>
      <w:numPr>
        <w:ilvl w:val="5"/>
        <w:numId w:val="1"/>
      </w:numPr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qFormat/>
    <w:rsid w:val="0098299B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98299B"/>
    <w:pPr>
      <w:jc w:val="both"/>
    </w:pPr>
    <w:rPr>
      <w:sz w:val="28"/>
    </w:rPr>
  </w:style>
  <w:style w:type="paragraph" w:styleId="a4">
    <w:name w:val="Body Text Indent"/>
    <w:basedOn w:val="a"/>
    <w:link w:val="a5"/>
    <w:rsid w:val="0098299B"/>
    <w:pPr>
      <w:ind w:firstLine="90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8299B"/>
    <w:pPr>
      <w:ind w:left="-539"/>
      <w:jc w:val="center"/>
    </w:pPr>
    <w:rPr>
      <w:b/>
      <w:sz w:val="24"/>
    </w:rPr>
  </w:style>
  <w:style w:type="paragraph" w:customStyle="1" w:styleId="21">
    <w:name w:val="Основной текст с отступом 21"/>
    <w:basedOn w:val="a"/>
    <w:rsid w:val="0098299B"/>
    <w:pPr>
      <w:ind w:firstLine="900"/>
      <w:jc w:val="both"/>
    </w:pPr>
    <w:rPr>
      <w:sz w:val="24"/>
    </w:rPr>
  </w:style>
  <w:style w:type="paragraph" w:customStyle="1" w:styleId="10">
    <w:name w:val="Îáû÷íûé1"/>
    <w:rsid w:val="0098299B"/>
    <w:pPr>
      <w:widowControl w:val="0"/>
      <w:suppressAutoHyphens/>
      <w:jc w:val="center"/>
    </w:pPr>
    <w:rPr>
      <w:rFonts w:eastAsia="Arial"/>
      <w:sz w:val="24"/>
      <w:lang w:eastAsia="ar-SA"/>
    </w:rPr>
  </w:style>
  <w:style w:type="table" w:styleId="a6">
    <w:name w:val="Table Grid"/>
    <w:basedOn w:val="a2"/>
    <w:uiPriority w:val="39"/>
    <w:rsid w:val="008D0EC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2">
    <w:name w:val="s_32"/>
    <w:basedOn w:val="a"/>
    <w:rsid w:val="002C6820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18"/>
      <w:szCs w:val="18"/>
      <w:lang w:eastAsia="ru-RU"/>
    </w:rPr>
  </w:style>
  <w:style w:type="paragraph" w:customStyle="1" w:styleId="s13">
    <w:name w:val="s_13"/>
    <w:basedOn w:val="a"/>
    <w:rsid w:val="00534A4E"/>
    <w:pPr>
      <w:suppressAutoHyphens w:val="0"/>
      <w:ind w:firstLine="720"/>
    </w:pPr>
    <w:rPr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7B0B5B"/>
    <w:rPr>
      <w:sz w:val="28"/>
      <w:lang w:eastAsia="ar-SA"/>
    </w:rPr>
  </w:style>
  <w:style w:type="table" w:customStyle="1" w:styleId="11">
    <w:name w:val="Сетка таблицы1"/>
    <w:basedOn w:val="a2"/>
    <w:next w:val="a6"/>
    <w:uiPriority w:val="39"/>
    <w:rsid w:val="007136BD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46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5143">
      <w:bodyDiv w:val="1"/>
      <w:marLeft w:val="0"/>
      <w:marRight w:val="0"/>
      <w:marTop w:val="193"/>
      <w:marBottom w:val="19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EE4B7-AED2-44C9-BD7A-FAA401B9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</vt:lpstr>
    </vt:vector>
  </TitlesOfParts>
  <Company>Финансовый отдел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</dc:title>
  <dc:subject/>
  <dc:creator>Телепнева С.В.</dc:creator>
  <cp:keywords/>
  <dc:description/>
  <cp:lastModifiedBy>1</cp:lastModifiedBy>
  <cp:revision>11</cp:revision>
  <cp:lastPrinted>2014-12-31T10:00:00Z</cp:lastPrinted>
  <dcterms:created xsi:type="dcterms:W3CDTF">2018-10-17T06:52:00Z</dcterms:created>
  <dcterms:modified xsi:type="dcterms:W3CDTF">2018-11-15T12:10:00Z</dcterms:modified>
</cp:coreProperties>
</file>