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4E8F">
      <w:pPr>
        <w:jc w:val="both"/>
        <w:rPr>
          <w:sz w:val="28"/>
          <w:szCs w:val="28"/>
        </w:rPr>
      </w:pPr>
      <w:bookmarkStart w:id="0" w:name="_GoBack"/>
      <w:r>
        <w:rPr>
          <w:rStyle w:val="5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>
        <w:rPr>
          <w:rStyle w:val="4"/>
          <w:rFonts w:ascii="Tahoma" w:hAnsi="Tahoma" w:cs="Tahoma"/>
          <w:color w:val="000000"/>
          <w:sz w:val="28"/>
          <w:szCs w:val="28"/>
          <w:shd w:val="clear" w:color="auto" w:fill="EEEEEE"/>
        </w:rPr>
        <w:t>Общий порядок работы в области независимой антикоррупционной экспертизы проектов нормативных правовых актов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84"/>
    <w:rsid w:val="002C59D7"/>
    <w:rsid w:val="006178E8"/>
    <w:rsid w:val="007353D7"/>
    <w:rsid w:val="008828DD"/>
    <w:rsid w:val="00F61F84"/>
    <w:rsid w:val="3CF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customStyle="1" w:styleId="5">
    <w:name w:val="path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93</Characters>
  <Lines>1</Lines>
  <Paragraphs>1</Paragraphs>
  <TotalTime>0</TotalTime>
  <ScaleCrop>false</ScaleCrop>
  <LinksUpToDate>false</LinksUpToDate>
  <CharactersWithSpaces>108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2021-12-28T06:49:00Z</dcterms:created>
  <dc:creator>1</dc:creator>
  <cp:lastModifiedBy>User</cp:lastModifiedBy>
  <dcterms:modified xsi:type="dcterms:W3CDTF">2025-07-17T10:21:30Z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995724BD83F14594A09B2338DF192CFC_12</vt:lpwstr>
  </property>
</Properties>
</file>