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41" w:rsidRDefault="00083D41" w:rsidP="00083D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об оценке эффективности реализации </w:t>
      </w:r>
    </w:p>
    <w:p w:rsidR="00083D41" w:rsidRDefault="00083D41" w:rsidP="00083D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9720"/>
      </w:tblGrid>
      <w:tr w:rsidR="00083D41">
        <w:trPr>
          <w:trHeight w:val="570"/>
        </w:trPr>
        <w:tc>
          <w:tcPr>
            <w:tcW w:w="9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05513" w:rsidRDefault="00083D41" w:rsidP="000055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Муниципальной программы</w:t>
            </w:r>
            <w:r w:rsidR="00005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Быкановского сельсовета </w:t>
            </w:r>
            <w:proofErr w:type="spellStart"/>
            <w:r w:rsidR="00005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="00005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 «Развитие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малого и среднего предпринимательст</w:t>
            </w:r>
            <w:r w:rsidR="00005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ва на территории  Быкановского сельсовета </w:t>
            </w:r>
            <w:proofErr w:type="spellStart"/>
            <w:r w:rsidR="00005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="000055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 </w:t>
            </w:r>
          </w:p>
          <w:p w:rsidR="00083D41" w:rsidRDefault="00005513" w:rsidP="000055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2014</w:t>
            </w:r>
            <w:r w:rsidR="00083D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-2016 годы»</w:t>
            </w:r>
          </w:p>
          <w:p w:rsidR="00005513" w:rsidRDefault="00005513" w:rsidP="000055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83D4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41" w:rsidRDefault="00083D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83D41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41" w:rsidRDefault="00083D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83D41" w:rsidRDefault="00005513" w:rsidP="00083D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2014 – 2016 годы </w:t>
      </w:r>
    </w:p>
    <w:p w:rsidR="00083D41" w:rsidRDefault="00083D41" w:rsidP="00083D4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83D41" w:rsidRDefault="00083D41" w:rsidP="00083D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составления отчета:      </w:t>
      </w:r>
      <w:r w:rsidR="00005513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005513">
        <w:rPr>
          <w:rFonts w:ascii="Times New Roman" w:hAnsi="Times New Roman"/>
          <w:sz w:val="28"/>
          <w:szCs w:val="28"/>
        </w:rPr>
        <w:t xml:space="preserve">            23.03.2017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083D41" w:rsidRDefault="00083D41" w:rsidP="00083D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83D41" w:rsidRDefault="00083D41" w:rsidP="00083D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Муниципальная  программ</w:t>
      </w:r>
      <w:r w:rsidR="0098449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Быкановского сельсовета </w:t>
      </w:r>
      <w:proofErr w:type="spellStart"/>
      <w:r w:rsid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>Обоянского</w:t>
      </w:r>
      <w:proofErr w:type="spellEnd"/>
      <w:r w:rsid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малого и среднего предприним</w:t>
      </w:r>
      <w:r w:rsid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ательства на территории Быкановского сельсовета </w:t>
      </w:r>
      <w:proofErr w:type="spellStart"/>
      <w:r w:rsid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>Обоянского</w:t>
      </w:r>
      <w:proofErr w:type="spellEnd"/>
      <w:r w:rsid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на 2014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-2016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984499">
        <w:rPr>
          <w:rFonts w:ascii="Times New Roman" w:hAnsi="Times New Roman"/>
          <w:sz w:val="28"/>
          <w:szCs w:val="28"/>
        </w:rPr>
        <w:t>была утверждена постановлением 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005513" w:rsidRP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Быкановского сельсовета </w:t>
      </w:r>
      <w:proofErr w:type="spellStart"/>
      <w:r w:rsid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>Обоянского</w:t>
      </w:r>
      <w:proofErr w:type="spellEnd"/>
      <w:r w:rsidR="0000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5513">
        <w:rPr>
          <w:rFonts w:ascii="Times New Roman" w:hAnsi="Times New Roman"/>
          <w:sz w:val="28"/>
          <w:szCs w:val="28"/>
        </w:rPr>
        <w:t>№ 98 от 05.11</w:t>
      </w:r>
      <w:r>
        <w:rPr>
          <w:rFonts w:ascii="Times New Roman" w:hAnsi="Times New Roman"/>
          <w:sz w:val="28"/>
          <w:szCs w:val="28"/>
        </w:rPr>
        <w:t xml:space="preserve">.2013года. </w:t>
      </w:r>
    </w:p>
    <w:p w:rsidR="00083D41" w:rsidRDefault="00083D41" w:rsidP="00083D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перечне программных мероприятий было запланировано 1 основное мероприятие:</w:t>
      </w:r>
    </w:p>
    <w:p w:rsidR="00083D41" w:rsidRDefault="00083D41" w:rsidP="00083D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60"/>
        <w:gridCol w:w="2268"/>
        <w:gridCol w:w="1701"/>
        <w:gridCol w:w="2979"/>
      </w:tblGrid>
      <w:tr w:rsidR="00083D41" w:rsidTr="0098449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1" w:rsidRDefault="00083D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1" w:rsidRDefault="00083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1" w:rsidRDefault="00083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1" w:rsidRDefault="00083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1" w:rsidRDefault="00083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невыполнения</w:t>
            </w:r>
          </w:p>
        </w:tc>
      </w:tr>
      <w:tr w:rsidR="00083D41" w:rsidTr="0098449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1" w:rsidRDefault="00083D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1" w:rsidRDefault="00984499" w:rsidP="0098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встреч с индивидуальными  предпринимателями, КФК по вопросу развития малого и среднего предпринимательства на территории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1" w:rsidRDefault="005462A8" w:rsidP="00984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984499">
              <w:rPr>
                <w:rFonts w:ascii="Times New Roman" w:hAnsi="Times New Roman"/>
                <w:sz w:val="28"/>
                <w:szCs w:val="28"/>
              </w:rPr>
              <w:t xml:space="preserve"> Быкановского</w:t>
            </w:r>
          </w:p>
          <w:p w:rsidR="00984499" w:rsidRDefault="00984499" w:rsidP="009844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1" w:rsidRDefault="00083D41" w:rsidP="003A4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на</w:t>
            </w:r>
          </w:p>
          <w:p w:rsidR="00083D41" w:rsidRDefault="00984499" w:rsidP="003A4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1" w:rsidRDefault="00083D41" w:rsidP="003A4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течение всего периода реализации программы в муниципальную программу  изменения не вносились.</w:t>
      </w: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эффективности реализации программы:</w:t>
      </w: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Оценка степени достижения целей и решения задач целевой программы:</w:t>
      </w:r>
    </w:p>
    <w:p w:rsidR="00083D41" w:rsidRDefault="00817035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=65/1=65</w:t>
      </w:r>
      <w:r w:rsidR="00083D41">
        <w:rPr>
          <w:rFonts w:ascii="Times New Roman" w:hAnsi="Times New Roman"/>
          <w:sz w:val="28"/>
          <w:szCs w:val="28"/>
        </w:rPr>
        <w:t>,0</w:t>
      </w: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D41" w:rsidRDefault="00817035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СДЦ = (65 /1,0= 65</w:t>
      </w:r>
      <w:r w:rsidR="00083D41">
        <w:rPr>
          <w:rFonts w:ascii="Times New Roman" w:hAnsi="Times New Roman"/>
          <w:sz w:val="28"/>
          <w:szCs w:val="28"/>
        </w:rPr>
        <w:t>,0 соответственно степень достижения целей  и решения задач программы з</w:t>
      </w:r>
      <w:r>
        <w:rPr>
          <w:rFonts w:ascii="Times New Roman" w:hAnsi="Times New Roman"/>
          <w:sz w:val="28"/>
          <w:szCs w:val="28"/>
        </w:rPr>
        <w:t>а отчетный период составила  – 65 баллов.</w:t>
      </w:r>
      <w:proofErr w:type="gramEnd"/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2)Оценка степени полноты использования бюджетных ассигнований к запланированному уровню:</w:t>
      </w: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УФ  = ФФ/ ФП</w:t>
      </w: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УФ=  0,0/1000,0 =0, 0  соответственно  степени полноты использования бюджетных ассигнований к запланированному уровню 0,0</w:t>
      </w: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3)Эффективность реализации целевой программы:</w:t>
      </w: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основных прогр</w:t>
      </w:r>
      <w:r w:rsidR="00817035">
        <w:rPr>
          <w:rFonts w:ascii="Times New Roman" w:hAnsi="Times New Roman"/>
          <w:sz w:val="28"/>
          <w:szCs w:val="28"/>
        </w:rPr>
        <w:t>аммных мероприятий составила 65.</w:t>
      </w:r>
    </w:p>
    <w:p w:rsidR="00083D41" w:rsidRDefault="00083D41" w:rsidP="00083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Порядком проведения оценки эффективности реализации муниципальных программ и критериями её оценки уровень эффективности реализации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 программы </w:t>
      </w:r>
      <w:r w:rsidR="005462A8">
        <w:rPr>
          <w:rFonts w:ascii="Times New Roman" w:eastAsia="Times New Roman" w:hAnsi="Times New Roman"/>
          <w:bCs/>
          <w:sz w:val="28"/>
          <w:szCs w:val="28"/>
          <w:lang w:eastAsia="ru-RU"/>
        </w:rPr>
        <w:t>Быкановского сельсовета</w:t>
      </w:r>
      <w:r w:rsidR="009844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«Развитие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малого и среднего предпринимательства </w:t>
      </w:r>
      <w:r w:rsidR="005462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Быкановского сельсовета </w:t>
      </w:r>
      <w:proofErr w:type="spellStart"/>
      <w:r w:rsidR="005462A8">
        <w:rPr>
          <w:rFonts w:ascii="Times New Roman" w:eastAsia="Times New Roman" w:hAnsi="Times New Roman"/>
          <w:bCs/>
          <w:sz w:val="28"/>
          <w:szCs w:val="28"/>
          <w:lang w:eastAsia="ru-RU"/>
        </w:rPr>
        <w:t>Обоянского</w:t>
      </w:r>
      <w:proofErr w:type="spellEnd"/>
      <w:r w:rsidR="005462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района на 2014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-2016 годы»</w:t>
      </w:r>
      <w:r w:rsidR="00817035">
        <w:rPr>
          <w:rFonts w:ascii="Times New Roman" w:hAnsi="Times New Roman"/>
          <w:sz w:val="28"/>
          <w:szCs w:val="28"/>
        </w:rPr>
        <w:t xml:space="preserve"> составил 65</w:t>
      </w:r>
      <w:r>
        <w:rPr>
          <w:rFonts w:ascii="Times New Roman" w:hAnsi="Times New Roman"/>
          <w:sz w:val="28"/>
          <w:szCs w:val="28"/>
        </w:rPr>
        <w:t xml:space="preserve"> соответ</w:t>
      </w:r>
      <w:r w:rsidR="00817035">
        <w:rPr>
          <w:rFonts w:ascii="Times New Roman" w:hAnsi="Times New Roman"/>
          <w:sz w:val="28"/>
          <w:szCs w:val="28"/>
        </w:rPr>
        <w:t>ственно реализация программы – умеренно</w:t>
      </w:r>
      <w:r>
        <w:rPr>
          <w:rFonts w:ascii="Times New Roman" w:hAnsi="Times New Roman"/>
          <w:sz w:val="28"/>
          <w:szCs w:val="28"/>
        </w:rPr>
        <w:t xml:space="preserve"> эффективная. </w:t>
      </w:r>
    </w:p>
    <w:p w:rsidR="003A4E1B" w:rsidRDefault="003A4E1B" w:rsidP="003A4E1B">
      <w:pPr>
        <w:spacing w:after="0"/>
        <w:rPr>
          <w:rFonts w:ascii="Times New Roman" w:hAnsi="Times New Roman"/>
          <w:sz w:val="28"/>
          <w:szCs w:val="28"/>
        </w:rPr>
      </w:pPr>
    </w:p>
    <w:p w:rsidR="003A4E1B" w:rsidRDefault="003A4E1B" w:rsidP="003A4E1B">
      <w:pPr>
        <w:spacing w:after="0"/>
        <w:rPr>
          <w:rFonts w:ascii="Times New Roman" w:hAnsi="Times New Roman"/>
          <w:sz w:val="28"/>
          <w:szCs w:val="28"/>
        </w:rPr>
      </w:pPr>
    </w:p>
    <w:p w:rsidR="003A4E1B" w:rsidRDefault="003A4E1B" w:rsidP="003A4E1B">
      <w:pPr>
        <w:spacing w:after="0"/>
        <w:rPr>
          <w:rFonts w:ascii="Times New Roman" w:hAnsi="Times New Roman"/>
          <w:sz w:val="28"/>
          <w:szCs w:val="28"/>
        </w:rPr>
      </w:pPr>
    </w:p>
    <w:p w:rsidR="003A4E1B" w:rsidRDefault="003A4E1B" w:rsidP="003A4E1B">
      <w:pPr>
        <w:tabs>
          <w:tab w:val="left" w:pos="62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Быкановского сельсовета</w:t>
      </w:r>
      <w:r w:rsidR="005462A8"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z w:val="28"/>
          <w:szCs w:val="28"/>
        </w:rPr>
        <w:t>.В. Кононов</w:t>
      </w:r>
    </w:p>
    <w:p w:rsidR="003A4E1B" w:rsidRDefault="003A4E1B" w:rsidP="003A4E1B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sectPr w:rsidR="003A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0"/>
    <w:rsid w:val="00005513"/>
    <w:rsid w:val="00083D41"/>
    <w:rsid w:val="003A4E1B"/>
    <w:rsid w:val="004A4EC0"/>
    <w:rsid w:val="005462A8"/>
    <w:rsid w:val="0057371A"/>
    <w:rsid w:val="00817035"/>
    <w:rsid w:val="009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261</Words>
  <Characters>1984</Characters>
  <Application>Microsoft Office Word</Application>
  <DocSecurity>0</DocSecurity>
  <Lines>86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Быканово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Быканово</cp:lastModifiedBy>
  <cp:revision>5</cp:revision>
  <cp:lastPrinted>2017-03-27T11:36:00Z</cp:lastPrinted>
  <dcterms:created xsi:type="dcterms:W3CDTF">2017-03-27T08:36:00Z</dcterms:created>
  <dcterms:modified xsi:type="dcterms:W3CDTF">2017-03-27T11:37:00Z</dcterms:modified>
</cp:coreProperties>
</file>