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5" w:rsidRPr="00E666DD" w:rsidRDefault="00BA7305" w:rsidP="00BA7305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E666DD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>АДМИНИСТРАЦИЯ</w:t>
      </w:r>
    </w:p>
    <w:p w:rsidR="00BA7305" w:rsidRPr="00E666DD" w:rsidRDefault="00BA7305" w:rsidP="00BA7305">
      <w:pPr>
        <w:widowControl w:val="0"/>
        <w:suppressAutoHyphens/>
        <w:jc w:val="center"/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</w:pPr>
      <w:r w:rsidRPr="00E666DD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 БЫКАНОВСКОГО СЕЛЬСОВЕТА</w:t>
      </w:r>
    </w:p>
    <w:p w:rsidR="00BA7305" w:rsidRDefault="00BA7305" w:rsidP="00BA7305">
      <w:pPr>
        <w:jc w:val="center"/>
        <w:rPr>
          <w:rFonts w:ascii="Arial" w:hAnsi="Arial" w:cs="Arial"/>
          <w:b/>
          <w:sz w:val="32"/>
          <w:szCs w:val="32"/>
        </w:rPr>
      </w:pPr>
      <w:r w:rsidRPr="00E666DD">
        <w:rPr>
          <w:rFonts w:ascii="Arial" w:eastAsia="Arial Unicode MS" w:hAnsi="Arial" w:cs="Arial"/>
          <w:b/>
          <w:kern w:val="1"/>
          <w:sz w:val="32"/>
          <w:szCs w:val="32"/>
          <w:lang w:eastAsia="ar-SA"/>
        </w:rPr>
        <w:t xml:space="preserve"> ОБОЯНСКОГО РАЙОНА КУРСКОЙ  ОБЛАСТИ</w:t>
      </w:r>
    </w:p>
    <w:p w:rsidR="00BA7305" w:rsidRDefault="00BA7305" w:rsidP="00BA7305">
      <w:pPr>
        <w:jc w:val="center"/>
        <w:rPr>
          <w:rFonts w:ascii="Arial" w:hAnsi="Arial" w:cs="Arial"/>
          <w:b/>
          <w:sz w:val="32"/>
          <w:szCs w:val="32"/>
        </w:rPr>
      </w:pPr>
    </w:p>
    <w:p w:rsidR="00BA7305" w:rsidRDefault="00BA7305" w:rsidP="00BA73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A7305" w:rsidRDefault="00BA7305" w:rsidP="00BA73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15.08.2016г  № 70</w:t>
      </w:r>
    </w:p>
    <w:p w:rsidR="00BA7305" w:rsidRDefault="00BA7305" w:rsidP="00BA7305">
      <w:pPr>
        <w:rPr>
          <w:sz w:val="32"/>
          <w:szCs w:val="32"/>
          <w:u w:val="single"/>
        </w:rPr>
      </w:pPr>
    </w:p>
    <w:p w:rsidR="00BA7305" w:rsidRDefault="00BA7305" w:rsidP="00BA73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ПОРЯДКА ФОРМИРОВАНИЯ, ВЕДЕНИЯ, ОБЯЗАТЕЛЬНОГО</w:t>
      </w:r>
    </w:p>
    <w:p w:rsidR="00BA7305" w:rsidRDefault="00BA7305" w:rsidP="00BA73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ОПУБЛИКОВАНИЯ ПЕРЕЧНЯ МУНИЦИПАЛЬНОГО ИМУЩЕСТВА БЫКАНОВСКОГО СЕЛЬСОВЕТА ОБОЯНСКОГО РАЙОНА КУРСКОЙ ОБЛАСТИ, ПРЕДНАЗНАЧЕННОГО ДЛЯ ПЕРЕДАЧИ ВО ВЛАДЕНИЕ                  И (ИЛИ) ПОЛЬЗОВАНИЕ СУБЪЕКТАМ МАЛОГО</w:t>
      </w:r>
    </w:p>
    <w:p w:rsidR="00BA7305" w:rsidRDefault="00BA7305" w:rsidP="00BA730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И СРЕДНЕГО ПРЕДПРИНИМАТЕЛЬСТВА.</w:t>
      </w: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Федеральными законами от 24 июля 2007 г. </w:t>
      </w:r>
      <w:hyperlink r:id="rId4" w:history="1">
        <w:r>
          <w:rPr>
            <w:rStyle w:val="a3"/>
            <w:sz w:val="24"/>
            <w:szCs w:val="24"/>
          </w:rPr>
          <w:t>N 209-ФЗ</w:t>
        </w:r>
      </w:hyperlink>
      <w:r>
        <w:rPr>
          <w:sz w:val="24"/>
          <w:szCs w:val="24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>
          <w:rPr>
            <w:rStyle w:val="a3"/>
            <w:sz w:val="24"/>
            <w:szCs w:val="24"/>
          </w:rPr>
          <w:t>N 159-ФЗ</w:t>
        </w:r>
      </w:hyperlink>
      <w:r>
        <w:rPr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  Быкановского сельсовета Обоянского района Курской области постановляет:</w:t>
      </w:r>
    </w:p>
    <w:p w:rsidR="00BA7305" w:rsidRDefault="00BA7305" w:rsidP="00BA7305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>
        <w:rPr>
          <w:sz w:val="24"/>
          <w:szCs w:val="24"/>
        </w:rPr>
        <w:t xml:space="preserve">1. Утвердить прилагаемый </w:t>
      </w:r>
      <w:hyperlink r:id="rId6" w:anchor="P30" w:history="1">
        <w:r>
          <w:rPr>
            <w:rStyle w:val="a3"/>
            <w:sz w:val="24"/>
            <w:szCs w:val="24"/>
          </w:rPr>
          <w:t>Порядок</w:t>
        </w:r>
      </w:hyperlink>
      <w:r>
        <w:rPr>
          <w:sz w:val="24"/>
          <w:szCs w:val="24"/>
        </w:rPr>
        <w:t xml:space="preserve"> формирования, ведения, обязательного опубликования перечня муниципального  имущества Быкановского сельсовета Обоянского района  Курской области, предназначенного для передачи во владение и (или) пользование субъектам малого и среднего предпринимательства</w:t>
      </w:r>
      <w:r>
        <w:t>.</w:t>
      </w:r>
    </w:p>
    <w:p w:rsidR="00BA7305" w:rsidRDefault="00BA7305" w:rsidP="00BA7305">
      <w:pPr>
        <w:ind w:left="360"/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 Контроль  за исполнением настоящего постановлением оставляю за собой.</w:t>
      </w:r>
    </w:p>
    <w:p w:rsidR="00BA7305" w:rsidRDefault="00BA7305" w:rsidP="00BA7305">
      <w:pPr>
        <w:ind w:left="360"/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3. </w:t>
      </w:r>
      <w:r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Pr="0034034C" w:rsidRDefault="00BA7305" w:rsidP="00BA73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Быкановского сельсовета                                                   А.В. Кононов          </w:t>
      </w:r>
    </w:p>
    <w:p w:rsidR="00BA7305" w:rsidRDefault="00BA7305" w:rsidP="00BA7305"/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Pr="00E666DD" w:rsidRDefault="00BA7305" w:rsidP="00BA7305">
      <w:pPr>
        <w:widowControl w:val="0"/>
        <w:jc w:val="both"/>
        <w:rPr>
          <w:rFonts w:ascii="Arial" w:eastAsia="Microsoft Sans Serif" w:hAnsi="Arial" w:cs="Arial"/>
        </w:rPr>
      </w:pPr>
      <w:r w:rsidRPr="00E666DD">
        <w:rPr>
          <w:rFonts w:ascii="Arial" w:eastAsia="Microsoft Sans Serif" w:hAnsi="Arial" w:cs="Arial"/>
        </w:rPr>
        <w:t>исп. Т.А. Алексеева</w:t>
      </w:r>
    </w:p>
    <w:p w:rsidR="00BA7305" w:rsidRDefault="00BA7305" w:rsidP="00BA7305">
      <w:pPr>
        <w:rPr>
          <w:rFonts w:ascii="Arial" w:eastAsia="Microsoft Sans Serif" w:hAnsi="Arial" w:cs="Arial"/>
        </w:rPr>
      </w:pPr>
      <w:r w:rsidRPr="00E666DD">
        <w:rPr>
          <w:rFonts w:ascii="Arial" w:eastAsia="Microsoft Sans Serif" w:hAnsi="Arial" w:cs="Arial"/>
        </w:rPr>
        <w:t>т. (47141)3-32-16</w:t>
      </w:r>
    </w:p>
    <w:p w:rsidR="00BA7305" w:rsidRDefault="00BA7305" w:rsidP="00BA73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Утвержден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Быкановского 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Обоянского района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 августа 2016 г. №70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A7305" w:rsidRDefault="00BA7305" w:rsidP="00BA73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</w:t>
      </w:r>
    </w:p>
    <w:p w:rsidR="00BA7305" w:rsidRDefault="00BA7305" w:rsidP="00BA73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 МУНИЦИПАЛЬНОГО ИМУЩЕСТВА БЫКАНОВСКОГО СЕЛЬСОВЕТА ОБОЯНСКОГО РАЙОНА КУРСКОЙ ОБЛАСТИ,</w:t>
      </w:r>
    </w:p>
    <w:p w:rsidR="00BA7305" w:rsidRDefault="00BA7305" w:rsidP="00BA73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И (ИЛИ)</w:t>
      </w:r>
    </w:p>
    <w:p w:rsidR="00BA7305" w:rsidRDefault="00BA7305" w:rsidP="00BA73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СУБЪЕКТАМ МАЛОГО И СРЕДНЕГО ПРЕДПРИНИМАТЕЛЬСТВА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формирования, ведения, обязательного опубликования перечня муниципального имущества Быкановского сельсовета Обоянского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N 209-ФЗ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регулирует правила формирования, ведения, публикации перечня муниципального имущества Быкановского сельсовета Обоянского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Перечень формируется  в соответствии с настоящим Порядком и утверждается постановлением Администрации Быкановского сельсовета  Обоянского района Курской области.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формирования Перечня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Перечень включаются: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 учреждениям, арендуемые субъектами малого и среднего предпринимательства;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нежилые помещения, в том числе отдельно стоящие нежилые объекты недвижимости, составляющие казну Быкановского сельсовета Обоянского района Курской области, переданные на праве аренды субъектам малого и среднего предпринимательства;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Помещения, включаемые в Перечень и предназначенные к сдаче в аренду, должны находиться в муниципальной собственности Быкановского сельсовета Обоянского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ведения Перечня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Учет объектов, включенных в Перечень  осуществляется Администрацией Быкановского сельсовета Обоянского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Ведение базы данных </w:t>
      </w:r>
      <w:r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имущества означает занесение в нее в месячный срок со дня утверждения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опубликования Перечня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Утвержденный Перечень подлежит обязательному опубликованию в газете "Обоянская газета", а также размещению на официальном сайте Администрации Быкановского сельсовета Обоянского района Курской области в информационно-телекоммуникационной сети "Интернет".</w:t>
      </w:r>
    </w:p>
    <w:p w:rsidR="00BA7305" w:rsidRDefault="00BA7305" w:rsidP="00BA7305">
      <w:pPr>
        <w:sectPr w:rsidR="00BA7305">
          <w:pgSz w:w="11906" w:h="16838"/>
          <w:pgMar w:top="1134" w:right="1276" w:bottom="1134" w:left="1559" w:header="720" w:footer="720" w:gutter="0"/>
          <w:cols w:space="720"/>
        </w:sectPr>
      </w:pP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обязательного опубликования перечня</w:t>
      </w:r>
    </w:p>
    <w:p w:rsidR="00BA7305" w:rsidRDefault="00BA7305" w:rsidP="00BA7305">
      <w:pPr>
        <w:pStyle w:val="ConsPlusNormal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муниципального имущества Быкановского сельсовета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пользование субъектам малого</w:t>
      </w:r>
    </w:p>
    <w:p w:rsidR="00BA7305" w:rsidRDefault="00BA7305" w:rsidP="00BA73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4"/>
      <w:bookmarkEnd w:id="1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Быкановского сельсовета Обоянского района Курской области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подлежащего предоставлению во владение и (или) пользование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долгосрочной основе субъектам малого и среднего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</w:t>
      </w:r>
    </w:p>
    <w:p w:rsidR="00BA7305" w:rsidRDefault="00BA7305" w:rsidP="00BA73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913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35"/>
        <w:gridCol w:w="1418"/>
        <w:gridCol w:w="2409"/>
        <w:gridCol w:w="3686"/>
        <w:gridCol w:w="5953"/>
        <w:gridCol w:w="3969"/>
      </w:tblGrid>
      <w:tr w:rsidR="00BA7305" w:rsidTr="00EC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ind w:left="-1054" w:right="2915" w:firstLine="10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BA7305" w:rsidRDefault="00BA7305" w:rsidP="00EC1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учреждений, за которым закреплено имущество</w:t>
            </w:r>
          </w:p>
        </w:tc>
      </w:tr>
      <w:tr w:rsidR="00BA7305" w:rsidTr="00EC1D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ind w:left="-1054" w:right="2915" w:firstLine="10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5" w:rsidRDefault="00BA7305" w:rsidP="00EC1D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BA7305" w:rsidRDefault="00BA7305" w:rsidP="00BA7305">
      <w:pPr>
        <w:rPr>
          <w:rFonts w:ascii="Arial" w:hAnsi="Arial" w:cs="Arial"/>
        </w:rPr>
      </w:pPr>
    </w:p>
    <w:p w:rsidR="00000000" w:rsidRDefault="00BA730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7305"/>
    <w:rsid w:val="00BA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7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A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7305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BA7305"/>
    <w:rPr>
      <w:color w:val="0000FF"/>
      <w:u w:val="single"/>
    </w:rPr>
  </w:style>
  <w:style w:type="paragraph" w:customStyle="1" w:styleId="ConsPlusNonformat">
    <w:name w:val="ConsPlusNonformat"/>
    <w:rsid w:val="00BA7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69;&#1083;&#1077;&#1082;&#1090;.%20&#1087;&#1086;&#1095;&#1090;&#1072;-2016\&#1072;&#1074;&#1075;&#1091;&#1089;&#1090;\&#1055;&#1086;&#1089;&#1090;&#1072;&#1085;%20&#8470;7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2020-10-26T07:13:00Z</dcterms:created>
  <dcterms:modified xsi:type="dcterms:W3CDTF">2020-10-26T07:13:00Z</dcterms:modified>
</cp:coreProperties>
</file>