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F7" w:rsidRPr="004026CB" w:rsidRDefault="00C564F7" w:rsidP="00C564F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4026CB">
        <w:rPr>
          <w:rFonts w:ascii="Arial" w:hAnsi="Arial" w:cs="Arial"/>
          <w:b/>
          <w:sz w:val="32"/>
          <w:szCs w:val="32"/>
        </w:rPr>
        <w:t>АДМИНИСТРАЦИЯ</w:t>
      </w:r>
    </w:p>
    <w:p w:rsidR="00C564F7" w:rsidRPr="004026CB" w:rsidRDefault="00C564F7" w:rsidP="00C564F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4026CB">
        <w:rPr>
          <w:rFonts w:ascii="Arial" w:hAnsi="Arial" w:cs="Arial"/>
          <w:b/>
          <w:sz w:val="32"/>
          <w:szCs w:val="32"/>
        </w:rPr>
        <w:t>РУДАВСКОГО СЕЛЬСОВЕТА</w:t>
      </w:r>
    </w:p>
    <w:p w:rsidR="00C564F7" w:rsidRPr="004026CB" w:rsidRDefault="00C564F7" w:rsidP="00C564F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4026CB">
        <w:rPr>
          <w:rFonts w:ascii="Arial" w:hAnsi="Arial" w:cs="Arial"/>
          <w:b/>
          <w:sz w:val="32"/>
          <w:szCs w:val="32"/>
        </w:rPr>
        <w:t>ОБОЯНСКОГО РАЙОНА КУРСКОЙ ОБЛАСТИ</w:t>
      </w:r>
    </w:p>
    <w:p w:rsidR="00C564F7" w:rsidRPr="004026CB" w:rsidRDefault="00C564F7" w:rsidP="00C564F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C564F7" w:rsidRPr="004026CB" w:rsidRDefault="00C564F7" w:rsidP="00C564F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4026CB">
        <w:rPr>
          <w:rFonts w:ascii="Arial" w:hAnsi="Arial" w:cs="Arial"/>
          <w:b/>
          <w:sz w:val="32"/>
          <w:szCs w:val="32"/>
        </w:rPr>
        <w:t>ПОСТАНОВЛЕНИЕ</w:t>
      </w:r>
    </w:p>
    <w:p w:rsidR="00C564F7" w:rsidRPr="004026CB" w:rsidRDefault="00C564F7" w:rsidP="00C564F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C564F7" w:rsidRPr="004026CB" w:rsidRDefault="00C564F7" w:rsidP="00C564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17 октября 2016  года № 110</w:t>
      </w:r>
    </w:p>
    <w:p w:rsidR="00C564F7" w:rsidRPr="004026CB" w:rsidRDefault="00C564F7" w:rsidP="00C564F7">
      <w:pPr>
        <w:tabs>
          <w:tab w:val="left" w:pos="5720"/>
        </w:tabs>
        <w:jc w:val="center"/>
        <w:rPr>
          <w:rFonts w:ascii="Arial" w:hAnsi="Arial" w:cs="Arial"/>
          <w:sz w:val="32"/>
          <w:szCs w:val="32"/>
        </w:rPr>
      </w:pPr>
    </w:p>
    <w:p w:rsidR="00C564F7" w:rsidRPr="004026CB" w:rsidRDefault="00C564F7" w:rsidP="00C564F7">
      <w:pPr>
        <w:jc w:val="center"/>
        <w:rPr>
          <w:rFonts w:ascii="Arial" w:hAnsi="Arial" w:cs="Arial"/>
          <w:b/>
          <w:sz w:val="32"/>
          <w:szCs w:val="32"/>
        </w:rPr>
      </w:pPr>
      <w:r w:rsidRPr="004026CB">
        <w:rPr>
          <w:rFonts w:ascii="Arial" w:hAnsi="Arial" w:cs="Arial"/>
          <w:b/>
          <w:sz w:val="32"/>
          <w:szCs w:val="32"/>
        </w:rPr>
        <w:t>Об утверждении перечня муниципального имущества муниципального образования «</w:t>
      </w:r>
      <w:proofErr w:type="spellStart"/>
      <w:r w:rsidRPr="004026CB">
        <w:rPr>
          <w:rFonts w:ascii="Arial" w:hAnsi="Arial" w:cs="Arial"/>
          <w:b/>
          <w:sz w:val="32"/>
          <w:szCs w:val="32"/>
        </w:rPr>
        <w:t>Рудавский</w:t>
      </w:r>
      <w:proofErr w:type="spellEnd"/>
      <w:r w:rsidRPr="004026CB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4026CB">
        <w:rPr>
          <w:rFonts w:ascii="Arial" w:hAnsi="Arial" w:cs="Arial"/>
          <w:b/>
          <w:sz w:val="32"/>
          <w:szCs w:val="32"/>
        </w:rPr>
        <w:t>Обоянского</w:t>
      </w:r>
      <w:proofErr w:type="spellEnd"/>
      <w:r w:rsidRPr="004026CB">
        <w:rPr>
          <w:rFonts w:ascii="Arial" w:hAnsi="Arial" w:cs="Arial"/>
          <w:b/>
          <w:sz w:val="32"/>
          <w:szCs w:val="32"/>
        </w:rPr>
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564F7" w:rsidRDefault="00C564F7" w:rsidP="00C564F7">
      <w:pPr>
        <w:rPr>
          <w:b/>
          <w:sz w:val="28"/>
        </w:rPr>
      </w:pPr>
    </w:p>
    <w:p w:rsidR="00C564F7" w:rsidRPr="004026CB" w:rsidRDefault="00C564F7" w:rsidP="00C564F7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4026CB">
        <w:rPr>
          <w:rFonts w:ascii="Arial" w:hAnsi="Arial" w:cs="Arial"/>
          <w:sz w:val="24"/>
          <w:szCs w:val="24"/>
        </w:rPr>
        <w:t xml:space="preserve">В соответствии с Федеральными законами от 24.07.2007 </w:t>
      </w:r>
      <w:hyperlink r:id="rId5" w:history="1">
        <w:r w:rsidRPr="004026CB">
          <w:rPr>
            <w:rFonts w:ascii="Arial" w:hAnsi="Arial" w:cs="Arial"/>
            <w:sz w:val="24"/>
            <w:szCs w:val="24"/>
          </w:rPr>
          <w:t>№ 209-ФЗ</w:t>
        </w:r>
      </w:hyperlink>
      <w:r w:rsidRPr="004026CB">
        <w:rPr>
          <w:rFonts w:ascii="Arial" w:hAnsi="Arial" w:cs="Arial"/>
          <w:sz w:val="24"/>
          <w:szCs w:val="24"/>
        </w:rPr>
        <w:t xml:space="preserve"> "О развитии малого и среднего предпринимательства в Российской Федерации", от 22.07.2008 </w:t>
      </w:r>
      <w:hyperlink r:id="rId6" w:history="1">
        <w:r w:rsidRPr="004026CB">
          <w:rPr>
            <w:rFonts w:ascii="Arial" w:hAnsi="Arial" w:cs="Arial"/>
            <w:sz w:val="24"/>
            <w:szCs w:val="24"/>
          </w:rPr>
          <w:t>№ 159-ФЗ</w:t>
        </w:r>
      </w:hyperlink>
      <w:r w:rsidRPr="004026CB">
        <w:rPr>
          <w:rFonts w:ascii="Arial" w:hAnsi="Arial" w:cs="Arial"/>
          <w:sz w:val="24"/>
          <w:szCs w:val="24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7" w:history="1">
        <w:r w:rsidRPr="004026C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4026CB">
        <w:rPr>
          <w:rFonts w:ascii="Arial" w:hAnsi="Arial" w:cs="Arial"/>
          <w:sz w:val="24"/>
          <w:szCs w:val="24"/>
        </w:rPr>
        <w:t xml:space="preserve"> от  16  августа  2016 года № 81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r w:rsidRPr="004026CB">
        <w:rPr>
          <w:rFonts w:ascii="Arial" w:hAnsi="Arial" w:cs="Arial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4026CB">
        <w:rPr>
          <w:rFonts w:ascii="Arial" w:hAnsi="Arial" w:cs="Arial"/>
          <w:sz w:val="24"/>
          <w:szCs w:val="24"/>
        </w:rPr>
        <w:t>Рудавский</w:t>
      </w:r>
      <w:proofErr w:type="spellEnd"/>
      <w:r w:rsidRPr="004026C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026CB">
        <w:rPr>
          <w:rFonts w:ascii="Arial" w:hAnsi="Arial" w:cs="Arial"/>
          <w:sz w:val="24"/>
          <w:szCs w:val="24"/>
        </w:rPr>
        <w:t>Обоянского</w:t>
      </w:r>
      <w:proofErr w:type="spellEnd"/>
      <w:r w:rsidRPr="004026CB">
        <w:rPr>
          <w:rFonts w:ascii="Arial" w:hAnsi="Arial" w:cs="Arial"/>
          <w:sz w:val="24"/>
          <w:szCs w:val="24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hAnsi="Arial" w:cs="Arial"/>
          <w:sz w:val="24"/>
          <w:szCs w:val="24"/>
        </w:rPr>
        <w:t>Рудавского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C564F7" w:rsidRPr="004026CB" w:rsidRDefault="00C564F7" w:rsidP="00C564F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026CB">
        <w:rPr>
          <w:rFonts w:ascii="Arial" w:hAnsi="Arial" w:cs="Arial"/>
          <w:color w:val="000000"/>
        </w:rPr>
        <w:t>ПОСТАНОВЛЯЕТ:</w:t>
      </w:r>
    </w:p>
    <w:p w:rsidR="00C564F7" w:rsidRPr="004026CB" w:rsidRDefault="00C564F7" w:rsidP="00C564F7">
      <w:pPr>
        <w:pStyle w:val="ConsPlusNormal"/>
        <w:numPr>
          <w:ilvl w:val="0"/>
          <w:numId w:val="1"/>
        </w:numPr>
        <w:tabs>
          <w:tab w:val="clear" w:pos="1428"/>
        </w:tabs>
        <w:adjustRightInd/>
        <w:ind w:left="0" w:firstLine="709"/>
        <w:jc w:val="both"/>
        <w:rPr>
          <w:sz w:val="24"/>
          <w:szCs w:val="24"/>
        </w:rPr>
      </w:pPr>
      <w:r w:rsidRPr="004026CB">
        <w:rPr>
          <w:sz w:val="24"/>
          <w:szCs w:val="24"/>
        </w:rPr>
        <w:t xml:space="preserve">Утвердить прилагаемый </w:t>
      </w:r>
      <w:hyperlink w:anchor="P36" w:history="1">
        <w:r w:rsidRPr="004026CB">
          <w:rPr>
            <w:sz w:val="24"/>
            <w:szCs w:val="24"/>
          </w:rPr>
          <w:t>Перечень</w:t>
        </w:r>
      </w:hyperlink>
      <w:r w:rsidRPr="004026CB">
        <w:rPr>
          <w:sz w:val="24"/>
          <w:szCs w:val="24"/>
        </w:rPr>
        <w:t xml:space="preserve"> муниципального имущества муниципального </w:t>
      </w: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Рудавский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Обоянского</w:t>
      </w:r>
      <w:proofErr w:type="spellEnd"/>
      <w:r>
        <w:rPr>
          <w:sz w:val="24"/>
          <w:szCs w:val="24"/>
        </w:rPr>
        <w:t xml:space="preserve"> района </w:t>
      </w:r>
      <w:r w:rsidRPr="004026CB">
        <w:rPr>
          <w:sz w:val="24"/>
          <w:szCs w:val="24"/>
        </w:rPr>
        <w:t xml:space="preserve"> 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C564F7" w:rsidRPr="004026CB" w:rsidRDefault="00C564F7" w:rsidP="00C564F7">
      <w:pPr>
        <w:pStyle w:val="ConsPlusNormal"/>
        <w:ind w:firstLine="709"/>
        <w:jc w:val="both"/>
        <w:rPr>
          <w:sz w:val="24"/>
          <w:szCs w:val="24"/>
        </w:rPr>
      </w:pPr>
      <w:r w:rsidRPr="004026CB">
        <w:rPr>
          <w:sz w:val="24"/>
          <w:szCs w:val="24"/>
        </w:rPr>
        <w:t>2. Постановление вступает в силу со дня его официального опубликования.</w:t>
      </w:r>
    </w:p>
    <w:p w:rsidR="00C564F7" w:rsidRPr="004026CB" w:rsidRDefault="00C564F7" w:rsidP="00C564F7">
      <w:pPr>
        <w:autoSpaceDE w:val="0"/>
        <w:jc w:val="both"/>
        <w:rPr>
          <w:rFonts w:ascii="Arial" w:eastAsia="Times New Roman CYR" w:hAnsi="Arial" w:cs="Arial"/>
        </w:rPr>
      </w:pPr>
    </w:p>
    <w:p w:rsidR="00C564F7" w:rsidRDefault="00C564F7" w:rsidP="00C564F7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C564F7" w:rsidRDefault="00C564F7" w:rsidP="00C564F7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C564F7" w:rsidRPr="004026CB" w:rsidRDefault="00C564F7" w:rsidP="00C564F7">
      <w:pPr>
        <w:autoSpaceDE w:val="0"/>
        <w:jc w:val="both"/>
        <w:rPr>
          <w:rFonts w:ascii="Arial" w:eastAsia="Times New Roman CYR" w:hAnsi="Arial" w:cs="Arial"/>
        </w:rPr>
      </w:pPr>
      <w:r w:rsidRPr="004026CB">
        <w:rPr>
          <w:rFonts w:ascii="Arial" w:hAnsi="Arial" w:cs="Arial"/>
        </w:rPr>
        <w:t xml:space="preserve">Глава </w:t>
      </w:r>
      <w:proofErr w:type="spellStart"/>
      <w:r w:rsidRPr="004026CB">
        <w:rPr>
          <w:rFonts w:ascii="Arial" w:hAnsi="Arial" w:cs="Arial"/>
        </w:rPr>
        <w:t>Рудавского</w:t>
      </w:r>
      <w:proofErr w:type="spellEnd"/>
      <w:r w:rsidRPr="004026CB">
        <w:rPr>
          <w:rFonts w:ascii="Arial" w:hAnsi="Arial" w:cs="Arial"/>
        </w:rPr>
        <w:t xml:space="preserve"> сельсовета                               </w:t>
      </w:r>
      <w:r>
        <w:rPr>
          <w:rFonts w:ascii="Arial" w:hAnsi="Arial" w:cs="Arial"/>
        </w:rPr>
        <w:t xml:space="preserve">                   </w:t>
      </w:r>
      <w:r w:rsidRPr="004026CB">
        <w:rPr>
          <w:rFonts w:ascii="Arial" w:hAnsi="Arial" w:cs="Arial"/>
        </w:rPr>
        <w:t xml:space="preserve">             </w:t>
      </w:r>
      <w:proofErr w:type="spellStart"/>
      <w:r w:rsidRPr="004026CB">
        <w:rPr>
          <w:rFonts w:ascii="Arial" w:hAnsi="Arial" w:cs="Arial"/>
        </w:rPr>
        <w:t>В.В.Новоженов</w:t>
      </w:r>
      <w:proofErr w:type="spellEnd"/>
    </w:p>
    <w:p w:rsidR="00C564F7" w:rsidRDefault="00C564F7" w:rsidP="00C564F7">
      <w:pPr>
        <w:autoSpaceDE w:val="0"/>
        <w:jc w:val="both"/>
        <w:rPr>
          <w:rFonts w:eastAsia="Times New Roman CYR" w:cs="Times New Roman CYR"/>
        </w:rPr>
        <w:sectPr w:rsidR="00C564F7" w:rsidSect="00C564F7">
          <w:pgSz w:w="11909" w:h="16834"/>
          <w:pgMar w:top="851" w:right="567" w:bottom="851" w:left="1134" w:header="720" w:footer="720" w:gutter="0"/>
          <w:cols w:space="60"/>
          <w:noEndnote/>
        </w:sectPr>
      </w:pPr>
    </w:p>
    <w:p w:rsidR="00C564F7" w:rsidRPr="000F302D" w:rsidRDefault="00C564F7" w:rsidP="00C564F7">
      <w:pPr>
        <w:ind w:left="10348"/>
        <w:jc w:val="both"/>
      </w:pPr>
      <w:r w:rsidRPr="000F302D">
        <w:lastRenderedPageBreak/>
        <w:t>Приложение</w:t>
      </w:r>
    </w:p>
    <w:p w:rsidR="00C564F7" w:rsidRDefault="00C564F7" w:rsidP="00C564F7">
      <w:pPr>
        <w:ind w:left="10348"/>
        <w:jc w:val="both"/>
      </w:pPr>
      <w:r w:rsidRPr="000F302D">
        <w:t xml:space="preserve">к постановлению Администрации </w:t>
      </w:r>
      <w:proofErr w:type="spellStart"/>
      <w:r>
        <w:t>Рудавского</w:t>
      </w:r>
      <w:proofErr w:type="spellEnd"/>
      <w:r>
        <w:t xml:space="preserve"> сельсовета от 17.10.2016 г. №110</w:t>
      </w:r>
    </w:p>
    <w:p w:rsidR="00C564F7" w:rsidRPr="000F302D" w:rsidRDefault="00C564F7" w:rsidP="00C564F7">
      <w:pPr>
        <w:jc w:val="center"/>
        <w:rPr>
          <w:b/>
        </w:rPr>
      </w:pPr>
      <w:r>
        <w:fldChar w:fldCharType="begin"/>
      </w:r>
      <w:r>
        <w:instrText>HYPERLINK \l "P36"</w:instrText>
      </w:r>
      <w:r>
        <w:fldChar w:fldCharType="separate"/>
      </w:r>
      <w:r w:rsidRPr="000F302D">
        <w:rPr>
          <w:b/>
        </w:rPr>
        <w:t>Перечень</w:t>
      </w:r>
      <w:r>
        <w:fldChar w:fldCharType="end"/>
      </w:r>
      <w:r w:rsidRPr="000F302D">
        <w:rPr>
          <w:b/>
        </w:rPr>
        <w:t xml:space="preserve"> </w:t>
      </w:r>
    </w:p>
    <w:p w:rsidR="00C564F7" w:rsidRPr="000F302D" w:rsidRDefault="00C564F7" w:rsidP="00C564F7">
      <w:pPr>
        <w:jc w:val="center"/>
      </w:pPr>
      <w:r w:rsidRPr="000F302D">
        <w:rPr>
          <w:b/>
        </w:rPr>
        <w:t xml:space="preserve">муниципального </w:t>
      </w:r>
      <w:r>
        <w:rPr>
          <w:b/>
        </w:rPr>
        <w:t>имущества муниципального  образования «</w:t>
      </w:r>
      <w:proofErr w:type="spellStart"/>
      <w:r>
        <w:rPr>
          <w:b/>
        </w:rPr>
        <w:t>Рудавский</w:t>
      </w:r>
      <w:proofErr w:type="spellEnd"/>
      <w:r>
        <w:rPr>
          <w:b/>
        </w:rPr>
        <w:t xml:space="preserve"> сельсовет» </w:t>
      </w:r>
      <w:r w:rsidRPr="000F302D">
        <w:rPr>
          <w:b/>
        </w:rPr>
        <w:t>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564F7" w:rsidRDefault="00C564F7" w:rsidP="00C564F7">
      <w:pPr>
        <w:jc w:val="center"/>
        <w:rPr>
          <w:sz w:val="28"/>
          <w:szCs w:val="28"/>
        </w:rPr>
      </w:pPr>
    </w:p>
    <w:tbl>
      <w:tblPr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01"/>
        <w:gridCol w:w="2827"/>
        <w:gridCol w:w="3261"/>
        <w:gridCol w:w="2409"/>
        <w:gridCol w:w="1985"/>
        <w:gridCol w:w="2598"/>
      </w:tblGrid>
      <w:tr w:rsidR="00C564F7" w:rsidRPr="00E93258" w:rsidTr="00A621D1">
        <w:tc>
          <w:tcPr>
            <w:tcW w:w="454" w:type="dxa"/>
          </w:tcPr>
          <w:p w:rsidR="00C564F7" w:rsidRPr="00E93258" w:rsidRDefault="00C564F7" w:rsidP="00A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3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93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32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3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C564F7" w:rsidRPr="00E93258" w:rsidRDefault="00C564F7" w:rsidP="00A621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827" w:type="dxa"/>
          </w:tcPr>
          <w:p w:rsidR="00C564F7" w:rsidRPr="00E93258" w:rsidRDefault="00C564F7" w:rsidP="00A62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8">
              <w:rPr>
                <w:rFonts w:ascii="Times New Roman" w:hAnsi="Times New Roman" w:cs="Times New Roman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3261" w:type="dxa"/>
          </w:tcPr>
          <w:p w:rsidR="00C564F7" w:rsidRPr="00E93258" w:rsidRDefault="00C564F7" w:rsidP="00A621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8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409" w:type="dxa"/>
          </w:tcPr>
          <w:p w:rsidR="00C564F7" w:rsidRPr="00E93258" w:rsidRDefault="00C564F7" w:rsidP="00A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85" w:type="dxa"/>
          </w:tcPr>
          <w:p w:rsidR="00C564F7" w:rsidRPr="00E93258" w:rsidRDefault="00C564F7" w:rsidP="00A621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5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Start"/>
            <w:r w:rsidRPr="00E93258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93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E93258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2598" w:type="dxa"/>
          </w:tcPr>
          <w:p w:rsidR="00C564F7" w:rsidRPr="00E93258" w:rsidRDefault="00C564F7" w:rsidP="00A621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E93258">
              <w:rPr>
                <w:rFonts w:ascii="Times New Roman" w:hAnsi="Times New Roman" w:cs="Times New Roman"/>
                <w:sz w:val="24"/>
                <w:szCs w:val="24"/>
              </w:rPr>
              <w:t>, за которым закреплено имущество</w:t>
            </w:r>
          </w:p>
        </w:tc>
      </w:tr>
      <w:tr w:rsidR="00C564F7" w:rsidRPr="00E93258" w:rsidTr="00A621D1">
        <w:tc>
          <w:tcPr>
            <w:tcW w:w="454" w:type="dxa"/>
          </w:tcPr>
          <w:p w:rsidR="00C564F7" w:rsidRDefault="00C564F7" w:rsidP="00A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C564F7" w:rsidRDefault="00C564F7" w:rsidP="00A621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№ 2, № 3</w:t>
            </w:r>
          </w:p>
        </w:tc>
        <w:tc>
          <w:tcPr>
            <w:tcW w:w="2827" w:type="dxa"/>
          </w:tcPr>
          <w:p w:rsidR="00C564F7" w:rsidRDefault="00C564F7" w:rsidP="00A62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Лесная, 17</w:t>
            </w:r>
          </w:p>
        </w:tc>
        <w:tc>
          <w:tcPr>
            <w:tcW w:w="3261" w:type="dxa"/>
          </w:tcPr>
          <w:p w:rsidR="00C564F7" w:rsidRDefault="00C564F7" w:rsidP="00A62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– 1947,</w:t>
            </w:r>
          </w:p>
          <w:p w:rsidR="00C564F7" w:rsidRDefault="00C564F7" w:rsidP="00A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- 2 </w:t>
            </w:r>
          </w:p>
        </w:tc>
        <w:tc>
          <w:tcPr>
            <w:tcW w:w="2409" w:type="dxa"/>
          </w:tcPr>
          <w:p w:rsidR="00C564F7" w:rsidRDefault="00C564F7" w:rsidP="00C564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4616006631</w:t>
            </w:r>
          </w:p>
          <w:p w:rsidR="00C564F7" w:rsidRPr="00832502" w:rsidRDefault="00C564F7" w:rsidP="00A62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64F7" w:rsidRDefault="00C564F7" w:rsidP="00A621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– 11,0 кв.м.</w:t>
            </w:r>
          </w:p>
          <w:p w:rsidR="00C564F7" w:rsidRDefault="00C564F7" w:rsidP="00A621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– 7,8 кв.м.</w:t>
            </w:r>
          </w:p>
        </w:tc>
        <w:tc>
          <w:tcPr>
            <w:tcW w:w="2598" w:type="dxa"/>
          </w:tcPr>
          <w:p w:rsidR="00C564F7" w:rsidRDefault="00C564F7" w:rsidP="00A621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  <w:p w:rsidR="00C564F7" w:rsidRDefault="00C564F7" w:rsidP="00A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F7" w:rsidRPr="00E93258" w:rsidTr="00A621D1">
        <w:tc>
          <w:tcPr>
            <w:tcW w:w="454" w:type="dxa"/>
          </w:tcPr>
          <w:p w:rsidR="00C564F7" w:rsidRDefault="00C564F7" w:rsidP="00A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C564F7" w:rsidRDefault="00C564F7" w:rsidP="00A621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827" w:type="dxa"/>
          </w:tcPr>
          <w:p w:rsidR="00C564F7" w:rsidRPr="00421814" w:rsidRDefault="00C564F7" w:rsidP="00A621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814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421814">
              <w:rPr>
                <w:rFonts w:ascii="Times New Roman" w:hAnsi="Times New Roman" w:cs="Times New Roman"/>
                <w:sz w:val="24"/>
                <w:szCs w:val="24"/>
              </w:rPr>
              <w:t>С.Стрелецкое</w:t>
            </w:r>
            <w:proofErr w:type="gramStart"/>
            <w:r w:rsidRPr="004218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218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21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4F7" w:rsidRDefault="00C564F7" w:rsidP="00A62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814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421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814"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</w:p>
        </w:tc>
        <w:tc>
          <w:tcPr>
            <w:tcW w:w="3261" w:type="dxa"/>
          </w:tcPr>
          <w:p w:rsidR="00C564F7" w:rsidRDefault="00C564F7" w:rsidP="00A62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– 1960, этажность – 1.</w:t>
            </w:r>
          </w:p>
        </w:tc>
        <w:tc>
          <w:tcPr>
            <w:tcW w:w="2409" w:type="dxa"/>
          </w:tcPr>
          <w:p w:rsidR="00C564F7" w:rsidRDefault="00C564F7" w:rsidP="00C564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4616006991</w:t>
            </w:r>
          </w:p>
        </w:tc>
        <w:tc>
          <w:tcPr>
            <w:tcW w:w="1985" w:type="dxa"/>
          </w:tcPr>
          <w:p w:rsidR="00C564F7" w:rsidRDefault="00C564F7" w:rsidP="00A621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98" w:type="dxa"/>
          </w:tcPr>
          <w:p w:rsidR="00C564F7" w:rsidRDefault="00C564F7" w:rsidP="00A621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Стрелецкий ЦСДК</w:t>
            </w:r>
          </w:p>
          <w:p w:rsidR="00C564F7" w:rsidRDefault="00C564F7" w:rsidP="00A62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4F7" w:rsidRDefault="00C564F7" w:rsidP="00C564F7">
      <w:pPr>
        <w:autoSpaceDE w:val="0"/>
        <w:jc w:val="both"/>
        <w:rPr>
          <w:rFonts w:eastAsia="Times New Roman CYR" w:cs="Times New Roman CYR"/>
        </w:rPr>
      </w:pPr>
    </w:p>
    <w:p w:rsidR="00C564F7" w:rsidRPr="001B29B3" w:rsidRDefault="00C564F7" w:rsidP="00C564F7">
      <w:pPr>
        <w:jc w:val="center"/>
      </w:pPr>
    </w:p>
    <w:p w:rsidR="0017011A" w:rsidRDefault="0017011A"/>
    <w:sectPr w:rsidR="0017011A" w:rsidSect="00C564F7">
      <w:pgSz w:w="16838" w:h="11906" w:orient="landscape"/>
      <w:pgMar w:top="1531" w:right="1134" w:bottom="124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18CA"/>
    <w:multiLevelType w:val="multilevel"/>
    <w:tmpl w:val="E9061C2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88"/>
        </w:tabs>
        <w:ind w:left="178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C564F7"/>
    <w:rsid w:val="0017011A"/>
    <w:rsid w:val="0028644D"/>
    <w:rsid w:val="0045174F"/>
    <w:rsid w:val="00BE2BB4"/>
    <w:rsid w:val="00C564F7"/>
    <w:rsid w:val="00F0190C"/>
    <w:rsid w:val="00FB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6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Standard">
    <w:name w:val="Standard"/>
    <w:rsid w:val="00C564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64F7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1A0212DA6FC0A1A41F3CDDC661B0E48E769A8A2460CF550AA08EB62E780025S0j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1A0212DA6FC0A1A41F22D0D00DEAE88E75C18F276F900B5DA6D9E9S7jEH" TargetMode="External"/><Relationship Id="rId5" Type="http://schemas.openxmlformats.org/officeDocument/2006/relationships/hyperlink" Target="consultantplus://offline/ref=D51A0212DA6FC0A1A41F22D0D00DEAE88E75C380236F900B5DA6D9E9S7jE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2016-10-17T13:21:00Z</dcterms:created>
  <dcterms:modified xsi:type="dcterms:W3CDTF">2016-10-17T13:23:00Z</dcterms:modified>
</cp:coreProperties>
</file>