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DD" w:rsidRPr="00FF7A97" w:rsidRDefault="001073DD" w:rsidP="00FF7A97">
      <w:pPr>
        <w:jc w:val="center"/>
        <w:outlineLvl w:val="0"/>
        <w:rPr>
          <w:rFonts w:ascii="Times New Roman" w:hAnsi="Times New Roman"/>
          <w:caps/>
          <w:kern w:val="36"/>
          <w:sz w:val="48"/>
          <w:szCs w:val="48"/>
          <w:lang w:eastAsia="ru-RU"/>
        </w:rPr>
      </w:pPr>
      <w:r w:rsidRPr="00FF7A97">
        <w:rPr>
          <w:rFonts w:ascii="Times New Roman" w:hAnsi="Times New Roman"/>
          <w:caps/>
          <w:kern w:val="36"/>
          <w:sz w:val="48"/>
          <w:szCs w:val="48"/>
          <w:lang w:eastAsia="ru-RU"/>
        </w:rPr>
        <w:t xml:space="preserve">ПАМЯТКА </w:t>
      </w:r>
    </w:p>
    <w:p w:rsidR="001073DD" w:rsidRPr="00FF7A97" w:rsidRDefault="001073DD" w:rsidP="00FF7A97">
      <w:pPr>
        <w:jc w:val="center"/>
        <w:outlineLvl w:val="0"/>
        <w:rPr>
          <w:rFonts w:ascii="Times New Roman" w:hAnsi="Times New Roman"/>
          <w:caps/>
          <w:kern w:val="36"/>
          <w:sz w:val="48"/>
          <w:szCs w:val="48"/>
          <w:lang w:eastAsia="ru-RU"/>
        </w:rPr>
      </w:pPr>
      <w:r w:rsidRPr="00FF7A97">
        <w:rPr>
          <w:rFonts w:ascii="Times New Roman" w:hAnsi="Times New Roman"/>
          <w:caps/>
          <w:kern w:val="36"/>
          <w:sz w:val="48"/>
          <w:szCs w:val="48"/>
          <w:lang w:eastAsia="ru-RU"/>
        </w:rPr>
        <w:t>"ПРАВИЛА ПОЖАРНОЙ БЕЗОПАСНОСТИ В ОСЕННЕ-ЗИМНИЙ ПЕРИОД"</w:t>
      </w:r>
    </w:p>
    <w:p w:rsidR="001073DD" w:rsidRPr="00FF7A97" w:rsidRDefault="001073DD" w:rsidP="00FF7A97">
      <w:pPr>
        <w:rPr>
          <w:rFonts w:ascii="Times New Roman" w:hAnsi="Times New Roman"/>
          <w:sz w:val="24"/>
          <w:szCs w:val="24"/>
          <w:lang w:eastAsia="ru-RU"/>
        </w:rPr>
      </w:pPr>
      <w:r>
        <w:rPr>
          <w:rFonts w:ascii="Times New Roman" w:hAnsi="Times New Roman"/>
          <w:sz w:val="24"/>
          <w:szCs w:val="24"/>
          <w:lang w:eastAsia="ru-RU"/>
        </w:rPr>
        <w:t xml:space="preserve">                        </w:t>
      </w:r>
      <w:r w:rsidRPr="00A510DE">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bolschovskoe.kraadm.ru/media/cache/65/76/6576cef31067d1fc23522d0bd8958789.jpg" style="width:327pt;height:245.25pt;visibility:visible">
            <v:imagedata r:id="rId4" o:title=""/>
          </v:shape>
        </w:pic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sz w:val="28"/>
          <w:szCs w:val="28"/>
          <w:lang w:eastAsia="ru-RU"/>
        </w:rPr>
        <w:t>Пожары с наиболее тяжелыми последствиями (гибель людей и большой материальный ущерб) происходят в ночное время.</w:t>
      </w:r>
    </w:p>
    <w:p w:rsidR="001073DD" w:rsidRPr="00FF7A97" w:rsidRDefault="001073DD" w:rsidP="00FF7A97">
      <w:pPr>
        <w:spacing w:before="100" w:beforeAutospacing="1" w:after="100" w:afterAutospacing="1"/>
        <w:ind w:firstLine="708"/>
        <w:jc w:val="both"/>
        <w:rPr>
          <w:rFonts w:ascii="Times New Roman" w:hAnsi="Times New Roman"/>
          <w:sz w:val="28"/>
          <w:szCs w:val="28"/>
          <w:lang w:eastAsia="ru-RU"/>
        </w:rPr>
      </w:pPr>
      <w:r w:rsidRPr="00FF7A97">
        <w:rPr>
          <w:rFonts w:ascii="Times New Roman" w:hAnsi="Times New Roman"/>
          <w:b/>
          <w:sz w:val="28"/>
          <w:szCs w:val="28"/>
          <w:u w:val="single"/>
          <w:lang w:eastAsia="ru-RU"/>
        </w:rPr>
        <w:t>И ещё. Напоминаем вам:</w:t>
      </w:r>
      <w:r w:rsidRPr="00FF7A97">
        <w:rPr>
          <w:rFonts w:ascii="Times New Roman" w:hAnsi="Times New Roman"/>
          <w:sz w:val="28"/>
          <w:szCs w:val="28"/>
          <w:lang w:eastAsia="ru-RU"/>
        </w:rPr>
        <w:t xml:space="preserve">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1073DD" w:rsidRPr="00FF7A97" w:rsidRDefault="001073DD" w:rsidP="00FF7A97">
      <w:pPr>
        <w:spacing w:before="100" w:beforeAutospacing="1" w:after="100" w:afterAutospacing="1"/>
        <w:ind w:firstLine="708"/>
        <w:jc w:val="both"/>
        <w:rPr>
          <w:rFonts w:ascii="Times New Roman" w:hAnsi="Times New Roman"/>
          <w:b/>
          <w:sz w:val="28"/>
          <w:szCs w:val="28"/>
          <w:lang w:eastAsia="ru-RU"/>
        </w:rPr>
      </w:pPr>
      <w:r w:rsidRPr="00FF7A97">
        <w:rPr>
          <w:rFonts w:ascii="Times New Roman" w:hAnsi="Times New Roman"/>
          <w:b/>
          <w:sz w:val="28"/>
          <w:szCs w:val="28"/>
          <w:lang w:eastAsia="ru-RU"/>
        </w:rPr>
        <w:t>Если произошло возгорание, звоните по телефону 01, 101, по сотовой связи 112.</w:t>
      </w:r>
    </w:p>
    <w:p w:rsidR="001073DD" w:rsidRPr="00FF7A97" w:rsidRDefault="001073DD" w:rsidP="00FF7A97">
      <w:pPr>
        <w:spacing w:before="100" w:beforeAutospacing="1" w:after="100" w:afterAutospacing="1"/>
        <w:ind w:firstLine="708"/>
        <w:jc w:val="both"/>
        <w:rPr>
          <w:rFonts w:ascii="Times New Roman" w:hAnsi="Times New Roman"/>
          <w:b/>
          <w:sz w:val="28"/>
          <w:szCs w:val="28"/>
          <w:lang w:eastAsia="ru-RU"/>
        </w:rPr>
      </w:pPr>
      <w:r w:rsidRPr="00FF7A97">
        <w:rPr>
          <w:rFonts w:ascii="Times New Roman" w:hAnsi="Times New Roman"/>
          <w:b/>
          <w:sz w:val="28"/>
          <w:szCs w:val="28"/>
          <w:lang w:eastAsia="ru-RU"/>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Default="001073DD" w:rsidP="00FF7A97">
      <w:pPr>
        <w:spacing w:before="100" w:beforeAutospacing="1" w:after="100" w:afterAutospacing="1"/>
        <w:rPr>
          <w:rFonts w:ascii="Times New Roman" w:hAnsi="Times New Roman"/>
          <w:b/>
          <w:bCs/>
          <w:sz w:val="24"/>
          <w:szCs w:val="24"/>
          <w:lang w:eastAsia="ru-RU"/>
        </w:rPr>
      </w:pPr>
    </w:p>
    <w:p w:rsidR="001073DD" w:rsidRPr="00FF7A97" w:rsidRDefault="001073DD" w:rsidP="00FF7A97">
      <w:pPr>
        <w:spacing w:before="100" w:beforeAutospacing="1" w:after="100" w:afterAutospacing="1"/>
        <w:jc w:val="center"/>
        <w:rPr>
          <w:rFonts w:ascii="Times New Roman" w:hAnsi="Times New Roman"/>
          <w:sz w:val="28"/>
          <w:szCs w:val="28"/>
          <w:lang w:eastAsia="ru-RU"/>
        </w:rPr>
      </w:pPr>
      <w:r w:rsidRPr="00FF7A97">
        <w:rPr>
          <w:rFonts w:ascii="Times New Roman" w:hAnsi="Times New Roman"/>
          <w:b/>
          <w:bCs/>
          <w:sz w:val="28"/>
          <w:szCs w:val="28"/>
          <w:lang w:eastAsia="ru-RU"/>
        </w:rPr>
        <w:t>ПАМЯТКА</w:t>
      </w:r>
    </w:p>
    <w:p w:rsidR="001073DD" w:rsidRPr="00FF7A97" w:rsidRDefault="001073DD" w:rsidP="00FF7A97">
      <w:pPr>
        <w:spacing w:before="100" w:beforeAutospacing="1" w:after="100" w:afterAutospacing="1"/>
        <w:jc w:val="center"/>
        <w:rPr>
          <w:rFonts w:ascii="Times New Roman" w:hAnsi="Times New Roman"/>
          <w:sz w:val="28"/>
          <w:szCs w:val="28"/>
          <w:lang w:eastAsia="ru-RU"/>
        </w:rPr>
      </w:pPr>
      <w:r w:rsidRPr="00FF7A97">
        <w:rPr>
          <w:rFonts w:ascii="Times New Roman" w:hAnsi="Times New Roman"/>
          <w:b/>
          <w:bCs/>
          <w:sz w:val="28"/>
          <w:szCs w:val="28"/>
          <w:lang w:eastAsia="ru-RU"/>
        </w:rPr>
        <w:t>ДЛЯ ОБУЧАЮЩИХСЯ ПО СОБЛЮДЕНИЮ ПРАВИЛ ПОЖАРНОЙ БЕЗОПАСНОСТИ</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Default="001073DD" w:rsidP="00FF7A97">
      <w:pPr>
        <w:ind w:firstLine="708"/>
        <w:jc w:val="both"/>
        <w:rPr>
          <w:rFonts w:ascii="Times New Roman" w:hAnsi="Times New Roman"/>
          <w:sz w:val="28"/>
          <w:szCs w:val="28"/>
          <w:lang w:eastAsia="ru-RU"/>
        </w:rPr>
      </w:pPr>
      <w:r w:rsidRPr="00FF7A97">
        <w:rPr>
          <w:rFonts w:ascii="Times New Roman" w:hAnsi="Times New Roman"/>
          <w:sz w:val="28"/>
          <w:szCs w:val="28"/>
          <w:lang w:eastAsia="ru-RU"/>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w:t>
      </w:r>
      <w:r>
        <w:rPr>
          <w:rFonts w:ascii="Times New Roman" w:hAnsi="Times New Roman"/>
          <w:sz w:val="28"/>
          <w:szCs w:val="28"/>
          <w:lang w:eastAsia="ru-RU"/>
        </w:rPr>
        <w:t xml:space="preserve">    </w:t>
      </w:r>
    </w:p>
    <w:p w:rsidR="001073DD" w:rsidRDefault="001073DD" w:rsidP="00FF7A97">
      <w:pPr>
        <w:ind w:firstLine="708"/>
        <w:jc w:val="both"/>
        <w:rPr>
          <w:rFonts w:ascii="Times New Roman" w:hAnsi="Times New Roman"/>
          <w:sz w:val="28"/>
          <w:szCs w:val="28"/>
          <w:lang w:eastAsia="ru-RU"/>
        </w:rPr>
      </w:pPr>
      <w:r w:rsidRPr="00FF7A97">
        <w:rPr>
          <w:rFonts w:ascii="Times New Roman" w:hAnsi="Times New Roman"/>
          <w:sz w:val="28"/>
          <w:szCs w:val="28"/>
          <w:lang w:eastAsia="ru-RU"/>
        </w:rPr>
        <w:t xml:space="preserve">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w:t>
      </w:r>
    </w:p>
    <w:p w:rsidR="001073DD" w:rsidRPr="00FF7A97" w:rsidRDefault="001073DD" w:rsidP="00FF7A97">
      <w:pPr>
        <w:ind w:firstLine="708"/>
        <w:jc w:val="both"/>
        <w:rPr>
          <w:rFonts w:ascii="Times New Roman" w:hAnsi="Times New Roman"/>
          <w:sz w:val="28"/>
          <w:szCs w:val="28"/>
          <w:lang w:eastAsia="ru-RU"/>
        </w:rPr>
      </w:pPr>
      <w:r w:rsidRPr="00FF7A97">
        <w:rPr>
          <w:rFonts w:ascii="Times New Roman" w:hAnsi="Times New Roman"/>
          <w:sz w:val="28"/>
          <w:szCs w:val="28"/>
          <w:lang w:eastAsia="ru-RU"/>
        </w:rPr>
        <w:t>Лучше позаботься о себе и своих близких.</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1) Если ты почувствовал запах дыма или увидел огонь, сразу позвони «112», «01» или «101».</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2) По телефону ты должен точно назвать свой адрес: улицу, дом, квартиру. Чётко произнеси свои имя и фамилию. Если сможешь, объясни, что именно горит. Постарайся говорить спокойно и не торопясь.</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3) Постарайся ответить на все вопросы оператора - как лучше подъехать к твоему дому, какой код домофона.</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4) Сообщив о пожаре, спроси у оператора, что тебе лучше делать дальше.</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5) Если рядом с тобой находятся пожилые люди или маленькие дети, помоги им покинуть опасную зону.</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 xml:space="preserve">7) </w:t>
      </w:r>
      <w:r w:rsidRPr="00FF7A97">
        <w:rPr>
          <w:rFonts w:ascii="Times New Roman" w:hAnsi="Times New Roman"/>
          <w:b/>
          <w:sz w:val="28"/>
          <w:szCs w:val="28"/>
          <w:lang w:eastAsia="ru-RU"/>
        </w:rPr>
        <w:t>Помни</w:t>
      </w:r>
      <w:r w:rsidRPr="00FF7A97">
        <w:rPr>
          <w:rFonts w:ascii="Times New Roman" w:hAnsi="Times New Roman"/>
          <w:sz w:val="28"/>
          <w:szCs w:val="28"/>
          <w:lang w:eastAsia="ru-RU"/>
        </w:rPr>
        <w:t>: от твоих первых действий зависит, насколько быстро будет распространяться дым и огонь по подъезду.</w:t>
      </w:r>
    </w:p>
    <w:p w:rsidR="001073DD" w:rsidRDefault="001073DD" w:rsidP="00FF7A97">
      <w:pPr>
        <w:jc w:val="both"/>
        <w:rPr>
          <w:rFonts w:ascii="Times New Roman" w:hAnsi="Times New Roman"/>
          <w:b/>
          <w:sz w:val="28"/>
          <w:szCs w:val="28"/>
          <w:lang w:eastAsia="ru-RU"/>
        </w:rPr>
      </w:pPr>
    </w:p>
    <w:p w:rsidR="001073DD" w:rsidRPr="00FF7A97" w:rsidRDefault="001073DD" w:rsidP="00FF7A97">
      <w:pPr>
        <w:ind w:firstLine="708"/>
        <w:jc w:val="both"/>
        <w:rPr>
          <w:rFonts w:ascii="Times New Roman" w:hAnsi="Times New Roman"/>
          <w:sz w:val="28"/>
          <w:szCs w:val="28"/>
          <w:lang w:eastAsia="ru-RU"/>
        </w:rPr>
      </w:pPr>
      <w:r w:rsidRPr="00FF7A97">
        <w:rPr>
          <w:rFonts w:ascii="Times New Roman" w:hAnsi="Times New Roman"/>
          <w:b/>
          <w:sz w:val="28"/>
          <w:szCs w:val="28"/>
          <w:lang w:eastAsia="ru-RU"/>
        </w:rPr>
        <w:t>ЗНАЙ</w:t>
      </w:r>
      <w:r w:rsidRPr="00FF7A97">
        <w:rPr>
          <w:rFonts w:ascii="Times New Roman" w:hAnsi="Times New Roman"/>
          <w:sz w:val="28"/>
          <w:szCs w:val="28"/>
          <w:lang w:eastAsia="ru-RU"/>
        </w:rPr>
        <w:t xml:space="preserve">: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w:t>
      </w:r>
      <w:r>
        <w:rPr>
          <w:rFonts w:ascii="Times New Roman" w:hAnsi="Times New Roman"/>
          <w:sz w:val="28"/>
          <w:szCs w:val="28"/>
          <w:lang w:eastAsia="ru-RU"/>
        </w:rPr>
        <w:t>по</w:t>
      </w:r>
      <w:r w:rsidRPr="00FF7A97">
        <w:rPr>
          <w:rFonts w:ascii="Times New Roman" w:hAnsi="Times New Roman"/>
          <w:sz w:val="28"/>
          <w:szCs w:val="28"/>
          <w:lang w:eastAsia="ru-RU"/>
        </w:rPr>
        <w:t>лиции, "скорой помощи", других специальных служб) является нарушением закона и наказывается штрафом, который придётся заплатить твоим родителям.</w:t>
      </w:r>
    </w:p>
    <w:p w:rsidR="001073DD" w:rsidRPr="00FF7A97" w:rsidRDefault="001073DD" w:rsidP="00FF7A97">
      <w:pPr>
        <w:jc w:val="both"/>
        <w:rPr>
          <w:rFonts w:ascii="Times New Roman" w:hAnsi="Times New Roman"/>
          <w:sz w:val="28"/>
          <w:szCs w:val="28"/>
          <w:lang w:eastAsia="ru-RU"/>
        </w:rPr>
      </w:pPr>
      <w:r w:rsidRPr="00FF7A97">
        <w:rPr>
          <w:rFonts w:ascii="Times New Roman" w:hAnsi="Times New Roman"/>
          <w:sz w:val="28"/>
          <w:szCs w:val="28"/>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jc w:val="center"/>
        <w:rPr>
          <w:rFonts w:ascii="Times New Roman" w:hAnsi="Times New Roman"/>
          <w:sz w:val="28"/>
          <w:szCs w:val="28"/>
          <w:lang w:eastAsia="ru-RU"/>
        </w:rPr>
      </w:pPr>
      <w:r w:rsidRPr="00FF7A97">
        <w:rPr>
          <w:rFonts w:ascii="Times New Roman" w:hAnsi="Times New Roman"/>
          <w:b/>
          <w:bCs/>
          <w:sz w:val="28"/>
          <w:szCs w:val="28"/>
          <w:lang w:eastAsia="ru-RU"/>
        </w:rPr>
        <w:t>ПАМЯТКА</w:t>
      </w:r>
    </w:p>
    <w:p w:rsidR="001073DD" w:rsidRPr="00FF7A97" w:rsidRDefault="001073DD" w:rsidP="00FF7A97">
      <w:pPr>
        <w:jc w:val="center"/>
        <w:rPr>
          <w:rFonts w:ascii="Times New Roman" w:hAnsi="Times New Roman"/>
          <w:sz w:val="28"/>
          <w:szCs w:val="28"/>
          <w:lang w:eastAsia="ru-RU"/>
        </w:rPr>
      </w:pPr>
      <w:r w:rsidRPr="00FF7A97">
        <w:rPr>
          <w:rFonts w:ascii="Times New Roman" w:hAnsi="Times New Roman"/>
          <w:b/>
          <w:bCs/>
          <w:sz w:val="28"/>
          <w:szCs w:val="28"/>
          <w:lang w:eastAsia="ru-RU"/>
        </w:rPr>
        <w:t>ДЛЯ РОДИТЕЛЕЙ ПО ПРАВИЛАМ ПОЖАРНОЙ БЕЗОПАСНОСТИ</w:t>
      </w:r>
    </w:p>
    <w:p w:rsidR="001073DD" w:rsidRDefault="001073DD" w:rsidP="00FF7A97">
      <w:pPr>
        <w:rPr>
          <w:rFonts w:ascii="Times New Roman" w:hAnsi="Times New Roman"/>
          <w:sz w:val="28"/>
          <w:szCs w:val="28"/>
          <w:lang w:eastAsia="ru-RU"/>
        </w:rPr>
      </w:pP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Профилактические мероприятия по предупреждению возникновения пожара в квартире:</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не храните в доме бензин, керосин, легковоспламеняющиеся жидкости (ЛВЖ);</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приобретите хотя бы один огнетушитель (ППР-2012, п. 15);</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не оставляйте без присмотра включенные электрические и газовые плиты, чайники, утюги, приёмники, телевизоры, обогреватели;</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следите за исправностью электропроводки, розеток;</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не включайте в одну розетку несколько бытовых электрических приборов (особенно большой мощности);</w:t>
      </w:r>
    </w:p>
    <w:p w:rsidR="001073DD" w:rsidRPr="00FF7A97" w:rsidRDefault="001073DD" w:rsidP="00736E46">
      <w:pPr>
        <w:jc w:val="both"/>
        <w:rPr>
          <w:rFonts w:ascii="Times New Roman" w:hAnsi="Times New Roman"/>
          <w:sz w:val="28"/>
          <w:szCs w:val="28"/>
          <w:lang w:eastAsia="ru-RU"/>
        </w:rPr>
      </w:pPr>
      <w:r>
        <w:rPr>
          <w:rFonts w:ascii="Times New Roman" w:hAnsi="Times New Roman"/>
          <w:sz w:val="28"/>
          <w:szCs w:val="28"/>
          <w:lang w:eastAsia="ru-RU"/>
        </w:rPr>
        <w:t>-</w:t>
      </w:r>
      <w:r w:rsidRPr="00FF7A97">
        <w:rPr>
          <w:rFonts w:ascii="Times New Roman" w:hAnsi="Times New Roman"/>
          <w:sz w:val="28"/>
          <w:szCs w:val="28"/>
          <w:lang w:eastAsia="ru-RU"/>
        </w:rPr>
        <w:t>не разогревайте на открытом огне краски, лаки и т.п.</w:t>
      </w:r>
    </w:p>
    <w:p w:rsidR="001073DD" w:rsidRDefault="001073DD" w:rsidP="00736E46">
      <w:pPr>
        <w:jc w:val="both"/>
        <w:rPr>
          <w:rFonts w:ascii="Times New Roman" w:hAnsi="Times New Roman"/>
          <w:b/>
          <w:bCs/>
          <w:sz w:val="28"/>
          <w:szCs w:val="28"/>
          <w:lang w:eastAsia="ru-RU"/>
        </w:rPr>
      </w:pP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b/>
          <w:bCs/>
          <w:sz w:val="28"/>
          <w:szCs w:val="28"/>
          <w:lang w:eastAsia="ru-RU"/>
        </w:rPr>
        <w:t>Действия при пожаре в квартире:</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Сообщите о пожаре в пожарную охрану по телефонам «112», «01» или  «101».</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b/>
          <w:bCs/>
          <w:sz w:val="28"/>
          <w:szCs w:val="28"/>
          <w:lang w:eastAsia="ru-RU"/>
        </w:rPr>
        <w:t>Если</w:t>
      </w:r>
      <w:r w:rsidRPr="00FF7A97">
        <w:rPr>
          <w:rFonts w:ascii="Times New Roman" w:hAnsi="Times New Roman"/>
          <w:sz w:val="28"/>
          <w:szCs w:val="28"/>
          <w:lang w:eastAsia="ru-RU"/>
        </w:rPr>
        <w:t> нет опасности поражения электротоком, приступайте к тушению пожара водой, или используйте плотную (мокрую ткань).</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опасности поражения электротоком отключите электроэнергию(ни в коем случае не тушите водой необесточенные электроприборы!!!).</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Горючие жидкости тушить водой нельзя (тушите песком, землёй, порошковым или углекислотным огнетушителем, если их нет, накройте ГОРЮЧИЕ ЖИДКОСТИ плотной смоченной в воде тканью</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пожаре ни в коем случае не открывайте форточки и окна.</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Встретьте пожарных и проведите их к месту пожара.</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Если у вас телефон, то обязательно позвоните «112», «01», «101»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1073DD" w:rsidRPr="00FF7A97" w:rsidRDefault="001073DD" w:rsidP="00736E46">
      <w:pPr>
        <w:spacing w:before="100" w:beforeAutospacing="1" w:after="100" w:afterAutospacing="1"/>
        <w:jc w:val="both"/>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FF7A97">
      <w:pPr>
        <w:spacing w:before="100" w:beforeAutospacing="1" w:after="100" w:afterAutospacing="1"/>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736E46">
      <w:pPr>
        <w:jc w:val="center"/>
        <w:rPr>
          <w:rFonts w:ascii="Times New Roman" w:hAnsi="Times New Roman"/>
          <w:sz w:val="28"/>
          <w:szCs w:val="28"/>
          <w:lang w:eastAsia="ru-RU"/>
        </w:rPr>
      </w:pPr>
      <w:r w:rsidRPr="00736E46">
        <w:rPr>
          <w:rFonts w:ascii="Times New Roman" w:hAnsi="Times New Roman"/>
          <w:b/>
          <w:bCs/>
          <w:sz w:val="28"/>
          <w:szCs w:val="28"/>
          <w:lang w:eastAsia="ru-RU"/>
        </w:rPr>
        <w:t>ПАМЯТКА</w:t>
      </w:r>
      <w:r w:rsidRPr="00FF7A97">
        <w:rPr>
          <w:rFonts w:ascii="Times New Roman" w:hAnsi="Times New Roman"/>
          <w:sz w:val="28"/>
          <w:szCs w:val="28"/>
          <w:lang w:eastAsia="ru-RU"/>
        </w:rPr>
        <w:br/>
      </w:r>
      <w:r w:rsidRPr="00736E46">
        <w:rPr>
          <w:rFonts w:ascii="Times New Roman" w:hAnsi="Times New Roman"/>
          <w:b/>
          <w:bCs/>
          <w:sz w:val="28"/>
          <w:szCs w:val="28"/>
          <w:lang w:eastAsia="ru-RU"/>
        </w:rPr>
        <w:t>для населения по соблюдению правил </w:t>
      </w:r>
      <w:r w:rsidRPr="00FF7A97">
        <w:rPr>
          <w:rFonts w:ascii="Times New Roman" w:hAnsi="Times New Roman"/>
          <w:sz w:val="28"/>
          <w:szCs w:val="28"/>
          <w:lang w:eastAsia="ru-RU"/>
        </w:rPr>
        <w:br/>
      </w:r>
      <w:r w:rsidRPr="00736E46">
        <w:rPr>
          <w:rFonts w:ascii="Times New Roman" w:hAnsi="Times New Roman"/>
          <w:b/>
          <w:bCs/>
          <w:sz w:val="28"/>
          <w:szCs w:val="28"/>
          <w:lang w:eastAsia="ru-RU"/>
        </w:rPr>
        <w:t>пожарной безопасности и действиям в случае возникновения пожара</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5.Освободите ваши чердаки и гаражи от ненужных вещей.</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6.Очистите территорию.</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т.п)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9.Опасность на кухне. Кухня в доме – объект повышенной пожарной опасности из-за наличия печей, газовых или электрических плит, других электроприборов.</w:t>
      </w:r>
      <w:r w:rsidRPr="00FF7A97">
        <w:rPr>
          <w:rFonts w:ascii="Times New Roman" w:hAnsi="Times New Roman"/>
          <w:sz w:val="28"/>
          <w:szCs w:val="28"/>
          <w:lang w:eastAsia="ru-RU"/>
        </w:rPr>
        <w:br/>
      </w:r>
      <w:r w:rsidRPr="00FF7A97">
        <w:rPr>
          <w:rFonts w:ascii="Times New Roman" w:hAnsi="Times New Roman"/>
          <w:b/>
          <w:sz w:val="28"/>
          <w:szCs w:val="28"/>
          <w:lang w:eastAsia="ru-RU"/>
        </w:rPr>
        <w:t>Газовые баллоны и установки</w:t>
      </w:r>
      <w:r w:rsidRPr="00FF7A97">
        <w:rPr>
          <w:rFonts w:ascii="Times New Roman" w:hAnsi="Times New Roman"/>
          <w:sz w:val="28"/>
          <w:szCs w:val="28"/>
          <w:lang w:eastAsia="ru-RU"/>
        </w:rPr>
        <w:t>.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b/>
          <w:sz w:val="28"/>
          <w:szCs w:val="28"/>
          <w:lang w:eastAsia="ru-RU"/>
        </w:rPr>
        <w:t>Отопительные печи</w:t>
      </w:r>
      <w:r w:rsidRPr="00FF7A97">
        <w:rPr>
          <w:rFonts w:ascii="Times New Roman" w:hAnsi="Times New Roman"/>
          <w:sz w:val="28"/>
          <w:szCs w:val="28"/>
          <w:lang w:eastAsia="ru-RU"/>
        </w:rPr>
        <w:t>. Кладку печей должен производить специалист, соблюдая при этом предусмотренные размеры отступок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предтопочного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12.</w:t>
      </w:r>
      <w:r w:rsidRPr="00FF7A97">
        <w:rPr>
          <w:rFonts w:ascii="Times New Roman" w:hAnsi="Times New Roman"/>
          <w:b/>
          <w:sz w:val="28"/>
          <w:szCs w:val="28"/>
          <w:lang w:eastAsia="ru-RU"/>
        </w:rPr>
        <w:t>Дети</w:t>
      </w:r>
      <w:r w:rsidRPr="00FF7A97">
        <w:rPr>
          <w:rFonts w:ascii="Times New Roman" w:hAnsi="Times New Roman"/>
          <w:sz w:val="28"/>
          <w:szCs w:val="28"/>
          <w:lang w:eastAsia="ru-RU"/>
        </w:rPr>
        <w:t>. Оберегайте детей от пожара, знакомьте их с этой опасностью, контролируйте поведение и поступки.</w:t>
      </w: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ПОМНИТЕ!</w:t>
      </w:r>
      <w:r w:rsidRPr="00FF7A97">
        <w:rPr>
          <w:rFonts w:ascii="Times New Roman" w:hAnsi="Times New Roman"/>
          <w:sz w:val="28"/>
          <w:szCs w:val="28"/>
          <w:lang w:eastAsia="ru-RU"/>
        </w:rPr>
        <w:t> Дети во всем подражают взрослым.</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13.Если произошел пожар. Не забывайте, что в закрытом помещении первый враг для вас не огонь, а дым, который слепит и душит. Что нужно делать:</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сохранять хладнокровие;</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вызвать или послать вызвать пожарную охрану по </w:t>
      </w:r>
      <w:r w:rsidRPr="00736E46">
        <w:rPr>
          <w:rFonts w:ascii="Times New Roman" w:hAnsi="Times New Roman"/>
          <w:b/>
          <w:bCs/>
          <w:sz w:val="28"/>
          <w:szCs w:val="28"/>
          <w:lang w:eastAsia="ru-RU"/>
        </w:rPr>
        <w:t>телефону 01, 101, 112</w:t>
      </w:r>
      <w:r w:rsidRPr="00FF7A97">
        <w:rPr>
          <w:rFonts w:ascii="Times New Roman" w:hAnsi="Times New Roman"/>
          <w:sz w:val="28"/>
          <w:szCs w:val="28"/>
          <w:lang w:eastAsia="ru-RU"/>
        </w:rPr>
        <w:t>;</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бороться с пожаром в самом его начале, пытаясь потушить не огонь, а то, что горит, используя подручные средства;</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не пытайтесь проникать повторно в горящее здание (помещение), чаще всего это заканчивается трагически;</w:t>
      </w: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ПОМНИТЕ!</w:t>
      </w:r>
      <w:r w:rsidRPr="00FF7A97">
        <w:rPr>
          <w:rFonts w:ascii="Times New Roman" w:hAnsi="Times New Roman"/>
          <w:sz w:val="28"/>
          <w:szCs w:val="28"/>
          <w:lang w:eastAsia="ru-RU"/>
        </w:rPr>
        <w:t> При пожаре ищите детей в самых укромных местах, где они могут спрятаться – под кроватью, в шкафу, за шторой и т.д.</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14.Первичные (подручные) средства для тушения и способы тушения различных веществ и материалов.  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 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FF7A97">
        <w:rPr>
          <w:rFonts w:ascii="Times New Roman" w:hAnsi="Times New Roman"/>
          <w:sz w:val="28"/>
          <w:szCs w:val="28"/>
          <w:lang w:eastAsia="ru-RU"/>
        </w:rPr>
        <w:br/>
        <w:t>Земля (песок) применяются как для тушения материалов из дерева, так и легковоспламеняющихся жидкостей (бензина и т.п.).</w:t>
      </w:r>
      <w:r w:rsidRPr="00FF7A97">
        <w:rPr>
          <w:rFonts w:ascii="Times New Roman" w:hAnsi="Times New Roman"/>
          <w:sz w:val="28"/>
          <w:szCs w:val="28"/>
          <w:lang w:eastAsia="ru-RU"/>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1073DD" w:rsidRPr="00FF7A97" w:rsidRDefault="001073DD" w:rsidP="00736E46">
      <w:pPr>
        <w:spacing w:after="100" w:afterAutospacing="1"/>
        <w:jc w:val="both"/>
        <w:rPr>
          <w:rFonts w:ascii="Times New Roman" w:hAnsi="Times New Roman"/>
          <w:sz w:val="24"/>
          <w:szCs w:val="24"/>
          <w:lang w:eastAsia="ru-RU"/>
        </w:rPr>
      </w:pPr>
      <w:r w:rsidRPr="00FF7A97">
        <w:rPr>
          <w:rFonts w:ascii="Times New Roman" w:hAnsi="Times New Roman"/>
          <w:sz w:val="24"/>
          <w:szCs w:val="24"/>
          <w:lang w:eastAsia="ru-RU"/>
        </w:rPr>
        <w:t> </w:t>
      </w:r>
    </w:p>
    <w:p w:rsidR="001073DD" w:rsidRPr="00FF7A97" w:rsidRDefault="001073DD" w:rsidP="00736E46">
      <w:pPr>
        <w:jc w:val="center"/>
        <w:rPr>
          <w:rFonts w:ascii="Times New Roman" w:hAnsi="Times New Roman"/>
          <w:sz w:val="28"/>
          <w:szCs w:val="28"/>
          <w:lang w:eastAsia="ru-RU"/>
        </w:rPr>
      </w:pPr>
      <w:r w:rsidRPr="00736E46">
        <w:rPr>
          <w:rFonts w:ascii="Times New Roman" w:hAnsi="Times New Roman"/>
          <w:b/>
          <w:bCs/>
          <w:sz w:val="28"/>
          <w:szCs w:val="28"/>
          <w:lang w:eastAsia="ru-RU"/>
        </w:rPr>
        <w:t>Памятка</w:t>
      </w:r>
    </w:p>
    <w:p w:rsidR="001073DD" w:rsidRPr="00FF7A97" w:rsidRDefault="001073DD" w:rsidP="00736E46">
      <w:pPr>
        <w:jc w:val="center"/>
        <w:rPr>
          <w:rFonts w:ascii="Times New Roman" w:hAnsi="Times New Roman"/>
          <w:sz w:val="28"/>
          <w:szCs w:val="28"/>
          <w:lang w:eastAsia="ru-RU"/>
        </w:rPr>
      </w:pPr>
      <w:r w:rsidRPr="00736E46">
        <w:rPr>
          <w:rFonts w:ascii="Times New Roman" w:hAnsi="Times New Roman"/>
          <w:b/>
          <w:bCs/>
          <w:sz w:val="28"/>
          <w:szCs w:val="28"/>
          <w:lang w:eastAsia="ru-RU"/>
        </w:rPr>
        <w:t>по пожарной безопасности в зимний период</w:t>
      </w:r>
    </w:p>
    <w:p w:rsidR="001073DD" w:rsidRDefault="001073DD" w:rsidP="00736E46">
      <w:pPr>
        <w:rPr>
          <w:rFonts w:ascii="Times New Roman" w:hAnsi="Times New Roman"/>
          <w:sz w:val="28"/>
          <w:szCs w:val="28"/>
          <w:lang w:eastAsia="ru-RU"/>
        </w:rPr>
      </w:pPr>
    </w:p>
    <w:p w:rsidR="001073DD"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 xml:space="preserve">С наступлением холодов начинается активное использование населением электротехнических и теплогенерирующих устройств. </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1073DD" w:rsidRDefault="001073DD" w:rsidP="00736E46">
      <w:pPr>
        <w:jc w:val="both"/>
        <w:rPr>
          <w:rFonts w:ascii="Times New Roman" w:hAnsi="Times New Roman"/>
          <w:b/>
          <w:bCs/>
          <w:sz w:val="28"/>
          <w:szCs w:val="28"/>
          <w:lang w:eastAsia="ru-RU"/>
        </w:rPr>
      </w:pP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Меры пожарной безопасности при эксплуатации электрооборудования.</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эксплуатации электрических приборов</w:t>
      </w:r>
      <w:r w:rsidRPr="00736E46">
        <w:rPr>
          <w:rFonts w:ascii="Times New Roman" w:hAnsi="Times New Roman"/>
          <w:b/>
          <w:bCs/>
          <w:sz w:val="28"/>
          <w:szCs w:val="28"/>
          <w:lang w:eastAsia="ru-RU"/>
        </w:rPr>
        <w:t> запрещается: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окрашивать краской или заклеивать открытую электропроводку обоями;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пользоваться поврежденными выключателями, розетками, патронами;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закрывать электрические лампочки абажурами из горючих материалов.</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1073DD" w:rsidRPr="00FF7A97" w:rsidRDefault="001073DD" w:rsidP="00736E46">
      <w:pPr>
        <w:ind w:firstLine="708"/>
        <w:jc w:val="both"/>
        <w:rPr>
          <w:rFonts w:ascii="Times New Roman" w:hAnsi="Times New Roman"/>
          <w:sz w:val="28"/>
          <w:szCs w:val="28"/>
          <w:lang w:eastAsia="ru-RU"/>
        </w:rPr>
      </w:pPr>
      <w:r w:rsidRPr="00FF7A97">
        <w:rPr>
          <w:rFonts w:ascii="Times New Roman" w:hAnsi="Times New Roman"/>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Включенные электронагревательные приборы должны быть установлены на негорючие теплоизоляционные подставки.</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1073DD" w:rsidRDefault="001073DD" w:rsidP="00736E46">
      <w:pPr>
        <w:jc w:val="both"/>
        <w:rPr>
          <w:rFonts w:ascii="Times New Roman" w:hAnsi="Times New Roman"/>
          <w:b/>
          <w:bCs/>
          <w:sz w:val="28"/>
          <w:szCs w:val="28"/>
          <w:lang w:eastAsia="ru-RU"/>
        </w:rPr>
      </w:pPr>
    </w:p>
    <w:p w:rsidR="001073DD" w:rsidRDefault="001073DD" w:rsidP="00736E46">
      <w:pPr>
        <w:jc w:val="both"/>
        <w:rPr>
          <w:rFonts w:ascii="Times New Roman" w:hAnsi="Times New Roman"/>
          <w:b/>
          <w:bCs/>
          <w:sz w:val="28"/>
          <w:szCs w:val="28"/>
          <w:lang w:eastAsia="ru-RU"/>
        </w:rPr>
      </w:pPr>
    </w:p>
    <w:p w:rsidR="001073DD" w:rsidRDefault="001073DD" w:rsidP="00736E46">
      <w:pPr>
        <w:jc w:val="both"/>
        <w:rPr>
          <w:rFonts w:ascii="Times New Roman" w:hAnsi="Times New Roman"/>
          <w:b/>
          <w:bCs/>
          <w:sz w:val="28"/>
          <w:szCs w:val="28"/>
          <w:lang w:eastAsia="ru-RU"/>
        </w:rPr>
      </w:pPr>
    </w:p>
    <w:p w:rsidR="001073DD" w:rsidRDefault="001073DD" w:rsidP="00736E46">
      <w:pPr>
        <w:jc w:val="both"/>
        <w:rPr>
          <w:rFonts w:ascii="Times New Roman" w:hAnsi="Times New Roman"/>
          <w:b/>
          <w:bCs/>
          <w:sz w:val="28"/>
          <w:szCs w:val="28"/>
          <w:lang w:eastAsia="ru-RU"/>
        </w:rPr>
      </w:pP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Меры пожарной безопасности при эксплуатации газового оборудования.</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При эксплуатации газового оборудования </w:t>
      </w:r>
      <w:r w:rsidRPr="00736E46">
        <w:rPr>
          <w:rFonts w:ascii="Times New Roman" w:hAnsi="Times New Roman"/>
          <w:b/>
          <w:bCs/>
          <w:sz w:val="28"/>
          <w:szCs w:val="28"/>
          <w:lang w:eastAsia="ru-RU"/>
        </w:rPr>
        <w:t>запрещается</w:t>
      </w:r>
      <w:r w:rsidRPr="00FF7A97">
        <w:rPr>
          <w:rFonts w:ascii="Times New Roman" w:hAnsi="Times New Roman"/>
          <w:sz w:val="28"/>
          <w:szCs w:val="28"/>
          <w:lang w:eastAsia="ru-RU"/>
        </w:rPr>
        <w:t>:</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пользоваться газовыми приборами малолетним детям и лицам, незнакомым с порядком его безопасной эксплуатации;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открывать газовые краны, пока не зажжена спичка или не включен ручной запальник;</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сушить белье над газовой плитой, оно может загореться.</w:t>
      </w:r>
    </w:p>
    <w:p w:rsidR="001073DD"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 xml:space="preserve">При появлении в доме запаха газа, запрещается использование электроприборов находящихся в доме, включение электроосвещения. </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1073DD" w:rsidRDefault="001073DD" w:rsidP="00736E46">
      <w:pPr>
        <w:jc w:val="both"/>
        <w:rPr>
          <w:rFonts w:ascii="Times New Roman" w:hAnsi="Times New Roman"/>
          <w:b/>
          <w:bCs/>
          <w:sz w:val="28"/>
          <w:szCs w:val="28"/>
          <w:lang w:eastAsia="ru-RU"/>
        </w:rPr>
      </w:pP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Печное отопление.</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Печи, находящиеся в доме, должны быть в исправном состоянии и безопасны в пожарном отношении.</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Нужно помнить, что пожар может возникнуть в результате воздействия огня и искр через трещины и неплотности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1073DD" w:rsidRPr="00FF7A97" w:rsidRDefault="001073DD" w:rsidP="007429E8">
      <w:pPr>
        <w:ind w:firstLine="708"/>
        <w:jc w:val="both"/>
        <w:rPr>
          <w:rFonts w:ascii="Times New Roman" w:hAnsi="Times New Roman"/>
          <w:sz w:val="28"/>
          <w:szCs w:val="28"/>
          <w:lang w:eastAsia="ru-RU"/>
        </w:rPr>
      </w:pPr>
      <w:r w:rsidRPr="00FF7A97">
        <w:rPr>
          <w:rFonts w:ascii="Times New Roman" w:hAnsi="Times New Roman"/>
          <w:sz w:val="28"/>
          <w:szCs w:val="28"/>
          <w:lang w:eastAsia="ru-RU"/>
        </w:rPr>
        <w:t>При эксплуатации печей следует выполнять следующие требования:</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перед топкой должен быть прибит предтопочный лист, из стали размером 50х70 см и толщиной не менее 2 мм, предохраняющий от возгорания случайно выпавших искр;</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располагать топливо, другие горючие вещества и материалы на предтопочном листе;</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недопустимо топить печи с открытыми дверцами;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зола и шлак, выгребаемые из топок, должны быть пролиты водой, и удалены в специально отведенное для них безопасное место;</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дымовые трубы над сгораемыми крышами должны иметь искроуловители (металлические сетки);</w:t>
      </w:r>
    </w:p>
    <w:p w:rsidR="001073DD" w:rsidRPr="00FF7A97" w:rsidRDefault="001073DD" w:rsidP="00736E46">
      <w:pPr>
        <w:jc w:val="both"/>
        <w:rPr>
          <w:rFonts w:ascii="Times New Roman" w:hAnsi="Times New Roman"/>
          <w:sz w:val="28"/>
          <w:szCs w:val="28"/>
          <w:lang w:eastAsia="ru-RU"/>
        </w:rPr>
      </w:pPr>
      <w:r w:rsidRPr="00FF7A97">
        <w:rPr>
          <w:rFonts w:ascii="Times New Roman" w:hAnsi="Times New Roman"/>
          <w:sz w:val="28"/>
          <w:szCs w:val="28"/>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1073DD" w:rsidRPr="00FF7A97" w:rsidRDefault="001073DD" w:rsidP="00736E46">
      <w:pPr>
        <w:jc w:val="both"/>
        <w:rPr>
          <w:rFonts w:ascii="Times New Roman" w:hAnsi="Times New Roman"/>
          <w:sz w:val="28"/>
          <w:szCs w:val="28"/>
          <w:lang w:eastAsia="ru-RU"/>
        </w:rPr>
      </w:pPr>
      <w:r w:rsidRPr="00736E46">
        <w:rPr>
          <w:rFonts w:ascii="Times New Roman" w:hAnsi="Times New Roman"/>
          <w:b/>
          <w:bCs/>
          <w:sz w:val="28"/>
          <w:szCs w:val="28"/>
          <w:lang w:eastAsia="ru-RU"/>
        </w:rPr>
        <w:t>Тел. пожарной охраны – 112, 01 или 101</w:t>
      </w:r>
    </w:p>
    <w:p w:rsidR="001073DD" w:rsidRPr="00736E46" w:rsidRDefault="001073DD" w:rsidP="00736E46">
      <w:pPr>
        <w:jc w:val="both"/>
        <w:rPr>
          <w:sz w:val="28"/>
          <w:szCs w:val="28"/>
        </w:rPr>
      </w:pPr>
    </w:p>
    <w:sectPr w:rsidR="001073DD" w:rsidRPr="00736E46" w:rsidSect="00FF7A9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A97"/>
    <w:rsid w:val="000B537F"/>
    <w:rsid w:val="001073DD"/>
    <w:rsid w:val="00641A0A"/>
    <w:rsid w:val="00736E46"/>
    <w:rsid w:val="007429E8"/>
    <w:rsid w:val="008E1549"/>
    <w:rsid w:val="009C3710"/>
    <w:rsid w:val="00A510DE"/>
    <w:rsid w:val="00D80EFB"/>
    <w:rsid w:val="00FF7A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7F"/>
    <w:rPr>
      <w:lang w:eastAsia="en-US"/>
    </w:rPr>
  </w:style>
  <w:style w:type="paragraph" w:styleId="Heading1">
    <w:name w:val="heading 1"/>
    <w:basedOn w:val="Normal"/>
    <w:link w:val="Heading1Char"/>
    <w:uiPriority w:val="99"/>
    <w:qFormat/>
    <w:rsid w:val="00FF7A97"/>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7A97"/>
    <w:rPr>
      <w:rFonts w:ascii="Times New Roman" w:hAnsi="Times New Roman" w:cs="Times New Roman"/>
      <w:b/>
      <w:bCs/>
      <w:kern w:val="36"/>
      <w:sz w:val="48"/>
      <w:szCs w:val="48"/>
      <w:lang w:eastAsia="ru-RU"/>
    </w:rPr>
  </w:style>
  <w:style w:type="paragraph" w:styleId="NormalWeb">
    <w:name w:val="Normal (Web)"/>
    <w:basedOn w:val="Normal"/>
    <w:uiPriority w:val="99"/>
    <w:semiHidden/>
    <w:rsid w:val="00FF7A97"/>
    <w:pPr>
      <w:spacing w:before="100" w:beforeAutospacing="1" w:after="100" w:afterAutospacing="1"/>
    </w:pPr>
    <w:rPr>
      <w:rFonts w:ascii="Times New Roman" w:eastAsia="Times New Roman" w:hAnsi="Times New Roman"/>
      <w:sz w:val="24"/>
      <w:szCs w:val="24"/>
      <w:lang w:eastAsia="ru-RU"/>
    </w:rPr>
  </w:style>
  <w:style w:type="character" w:styleId="Strong">
    <w:name w:val="Strong"/>
    <w:basedOn w:val="DefaultParagraphFont"/>
    <w:uiPriority w:val="99"/>
    <w:qFormat/>
    <w:rsid w:val="00FF7A97"/>
    <w:rPr>
      <w:rFonts w:cs="Times New Roman"/>
      <w:b/>
      <w:bCs/>
    </w:rPr>
  </w:style>
  <w:style w:type="paragraph" w:styleId="BalloonText">
    <w:name w:val="Balloon Text"/>
    <w:basedOn w:val="Normal"/>
    <w:link w:val="BalloonTextChar"/>
    <w:uiPriority w:val="99"/>
    <w:semiHidden/>
    <w:rsid w:val="00FF7A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7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9098742">
      <w:marLeft w:val="0"/>
      <w:marRight w:val="0"/>
      <w:marTop w:val="0"/>
      <w:marBottom w:val="0"/>
      <w:divBdr>
        <w:top w:val="none" w:sz="0" w:space="0" w:color="auto"/>
        <w:left w:val="none" w:sz="0" w:space="0" w:color="auto"/>
        <w:bottom w:val="none" w:sz="0" w:space="0" w:color="auto"/>
        <w:right w:val="none" w:sz="0" w:space="0" w:color="auto"/>
      </w:divBdr>
      <w:divsChild>
        <w:div w:id="919098740">
          <w:marLeft w:val="-225"/>
          <w:marRight w:val="-225"/>
          <w:marTop w:val="0"/>
          <w:marBottom w:val="0"/>
          <w:divBdr>
            <w:top w:val="none" w:sz="0" w:space="0" w:color="auto"/>
            <w:left w:val="none" w:sz="0" w:space="0" w:color="auto"/>
            <w:bottom w:val="none" w:sz="0" w:space="0" w:color="auto"/>
            <w:right w:val="none" w:sz="0" w:space="0" w:color="auto"/>
          </w:divBdr>
          <w:divsChild>
            <w:div w:id="919098739">
              <w:marLeft w:val="0"/>
              <w:marRight w:val="0"/>
              <w:marTop w:val="0"/>
              <w:marBottom w:val="0"/>
              <w:divBdr>
                <w:top w:val="none" w:sz="0" w:space="0" w:color="auto"/>
                <w:left w:val="none" w:sz="0" w:space="0" w:color="auto"/>
                <w:bottom w:val="none" w:sz="0" w:space="0" w:color="auto"/>
                <w:right w:val="none" w:sz="0" w:space="0" w:color="auto"/>
              </w:divBdr>
            </w:div>
          </w:divsChild>
        </w:div>
        <w:div w:id="919098741">
          <w:marLeft w:val="-225"/>
          <w:marRight w:val="-225"/>
          <w:marTop w:val="0"/>
          <w:marBottom w:val="0"/>
          <w:divBdr>
            <w:top w:val="none" w:sz="0" w:space="0" w:color="auto"/>
            <w:left w:val="none" w:sz="0" w:space="0" w:color="auto"/>
            <w:bottom w:val="none" w:sz="0" w:space="0" w:color="auto"/>
            <w:right w:val="none" w:sz="0" w:space="0" w:color="auto"/>
          </w:divBdr>
          <w:divsChild>
            <w:div w:id="919098744">
              <w:marLeft w:val="0"/>
              <w:marRight w:val="0"/>
              <w:marTop w:val="0"/>
              <w:marBottom w:val="0"/>
              <w:divBdr>
                <w:top w:val="none" w:sz="0" w:space="0" w:color="auto"/>
                <w:left w:val="none" w:sz="0" w:space="0" w:color="auto"/>
                <w:bottom w:val="none" w:sz="0" w:space="0" w:color="auto"/>
                <w:right w:val="none" w:sz="0" w:space="0" w:color="auto"/>
              </w:divBdr>
              <w:divsChild>
                <w:div w:id="91909874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2863</Words>
  <Characters>16322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dc:title>
  <dc:subject/>
  <dc:creator>User</dc:creator>
  <cp:keywords/>
  <dc:description/>
  <cp:lastModifiedBy>User</cp:lastModifiedBy>
  <cp:revision>2</cp:revision>
  <dcterms:created xsi:type="dcterms:W3CDTF">2023-10-11T07:19:00Z</dcterms:created>
  <dcterms:modified xsi:type="dcterms:W3CDTF">2023-10-11T07:19:00Z</dcterms:modified>
</cp:coreProperties>
</file>