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4108B0" w:rsidRPr="00792CDD" w:rsidRDefault="007501A3" w:rsidP="00A24239">
      <w:pPr>
        <w:pStyle w:val="af5"/>
        <w:tabs>
          <w:tab w:val="left" w:pos="1276"/>
        </w:tabs>
        <w:spacing w:before="0" w:beforeAutospacing="0" w:after="0" w:afterAutospacing="0"/>
        <w:jc w:val="center"/>
        <w:rPr>
          <w:sz w:val="40"/>
          <w:szCs w:val="40"/>
        </w:rPr>
      </w:pPr>
      <w:r w:rsidRPr="00792CDD">
        <w:rPr>
          <w:rFonts w:eastAsia="+mn-ea"/>
          <w:b/>
          <w:bCs/>
          <w:color w:val="FF0000"/>
          <w:kern w:val="24"/>
          <w:sz w:val="40"/>
          <w:szCs w:val="40"/>
        </w:rPr>
        <w:t>Администрация</w:t>
      </w:r>
      <w:r w:rsidR="00792CDD" w:rsidRPr="00792CDD">
        <w:rPr>
          <w:rFonts w:eastAsia="+mn-ea"/>
          <w:b/>
          <w:bCs/>
          <w:color w:val="FF0000"/>
          <w:kern w:val="24"/>
          <w:sz w:val="40"/>
          <w:szCs w:val="40"/>
        </w:rPr>
        <w:t xml:space="preserve"> Горяйновского сельсовета</w:t>
      </w:r>
      <w:r w:rsidRPr="00792CDD">
        <w:rPr>
          <w:rFonts w:eastAsia="+mn-ea"/>
          <w:b/>
          <w:bCs/>
          <w:color w:val="FF0000"/>
          <w:kern w:val="24"/>
          <w:sz w:val="40"/>
          <w:szCs w:val="40"/>
        </w:rPr>
        <w:t xml:space="preserve"> </w:t>
      </w:r>
      <w:r w:rsidR="00E35E88" w:rsidRPr="00792CDD">
        <w:rPr>
          <w:rFonts w:eastAsia="+mn-ea"/>
          <w:b/>
          <w:bCs/>
          <w:color w:val="FF0000"/>
          <w:kern w:val="24"/>
          <w:sz w:val="40"/>
          <w:szCs w:val="40"/>
        </w:rPr>
        <w:t>Поныровского</w:t>
      </w:r>
      <w:r w:rsidRPr="00792CDD">
        <w:rPr>
          <w:rFonts w:eastAsia="+mn-ea"/>
          <w:b/>
          <w:bCs/>
          <w:color w:val="FF0000"/>
          <w:kern w:val="24"/>
          <w:sz w:val="40"/>
          <w:szCs w:val="40"/>
        </w:rPr>
        <w:t xml:space="preserve"> района Курской области</w:t>
      </w:r>
    </w:p>
    <w:p w:rsidR="00BF2FBB" w:rsidRDefault="004108B0" w:rsidP="005166B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A24239" w:rsidRDefault="00A24239" w:rsidP="005166BA">
      <w:pPr>
        <w:jc w:val="right"/>
        <w:rPr>
          <w:rFonts w:ascii="Times New Roman" w:hAnsi="Times New Roman"/>
          <w:b/>
          <w:sz w:val="28"/>
          <w:szCs w:val="28"/>
        </w:rPr>
      </w:pPr>
    </w:p>
    <w:p w:rsidR="00A24239" w:rsidRDefault="00A24239" w:rsidP="005166BA">
      <w:pPr>
        <w:jc w:val="right"/>
        <w:rPr>
          <w:rFonts w:ascii="Times New Roman" w:hAnsi="Times New Roman"/>
          <w:b/>
          <w:sz w:val="28"/>
          <w:szCs w:val="28"/>
        </w:rPr>
      </w:pPr>
    </w:p>
    <w:p w:rsidR="00BF2FBB" w:rsidRDefault="009C0D5E" w:rsidP="00457007">
      <w:pPr>
        <w:jc w:val="center"/>
        <w:rPr>
          <w:rFonts w:ascii="Times New Roman" w:hAnsi="Times New Roman"/>
          <w:b/>
          <w:sz w:val="28"/>
          <w:szCs w:val="28"/>
        </w:rPr>
      </w:pPr>
      <w:r w:rsidRPr="009C0D5E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8.75pt;height:72.75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Бюджет для граждан"/>
          </v:shape>
        </w:pict>
      </w:r>
    </w:p>
    <w:p w:rsidR="00312C9C" w:rsidRDefault="00312C9C" w:rsidP="00312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4239" w:rsidRDefault="00A24239" w:rsidP="00312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1285" w:rsidRDefault="00821285" w:rsidP="00821285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По годовому отчёту об исполнении бюджета  муниципального образования «Горяйновский сельсовет» Поныровского района Курской области з</w:t>
      </w:r>
      <w:r w:rsidRPr="00D8339B">
        <w:rPr>
          <w:rFonts w:ascii="Times New Roman" w:hAnsi="Times New Roman"/>
          <w:b/>
          <w:i/>
          <w:sz w:val="36"/>
          <w:szCs w:val="36"/>
        </w:rPr>
        <w:t>а 201</w:t>
      </w:r>
      <w:r>
        <w:rPr>
          <w:rFonts w:ascii="Times New Roman" w:hAnsi="Times New Roman"/>
          <w:b/>
          <w:i/>
          <w:sz w:val="36"/>
          <w:szCs w:val="36"/>
        </w:rPr>
        <w:t>6 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CE5DF8" w:rsidRDefault="00CE5DF8" w:rsidP="00457007">
      <w:pPr>
        <w:jc w:val="center"/>
        <w:rPr>
          <w:rFonts w:ascii="Times New Roman" w:hAnsi="Times New Roman"/>
          <w:sz w:val="36"/>
          <w:szCs w:val="36"/>
        </w:rPr>
      </w:pPr>
    </w:p>
    <w:p w:rsidR="00357C13" w:rsidRDefault="00357C13" w:rsidP="00457007">
      <w:pPr>
        <w:jc w:val="center"/>
        <w:rPr>
          <w:rFonts w:ascii="Times New Roman" w:hAnsi="Times New Roman"/>
          <w:sz w:val="36"/>
          <w:szCs w:val="36"/>
        </w:rPr>
      </w:pPr>
    </w:p>
    <w:p w:rsidR="00A24239" w:rsidRDefault="00A24239" w:rsidP="00457007">
      <w:pPr>
        <w:jc w:val="center"/>
        <w:rPr>
          <w:rFonts w:ascii="Times New Roman" w:hAnsi="Times New Roman"/>
          <w:sz w:val="36"/>
          <w:szCs w:val="36"/>
        </w:rPr>
      </w:pPr>
    </w:p>
    <w:p w:rsidR="00A24239" w:rsidRPr="00A24239" w:rsidRDefault="00A24239" w:rsidP="00A24239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  <w:r w:rsidRPr="00A24239"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Ответственный исполнитель:</w:t>
      </w:r>
    </w:p>
    <w:p w:rsidR="00A24239" w:rsidRPr="00A24239" w:rsidRDefault="00951BFD" w:rsidP="00A24239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Г</w:t>
      </w:r>
      <w:r w:rsidR="00A24239" w:rsidRPr="00A24239"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лав</w:t>
      </w:r>
      <w:r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а</w:t>
      </w:r>
      <w:r w:rsidR="00A24239" w:rsidRPr="00A24239"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 xml:space="preserve"> администрации </w:t>
      </w:r>
      <w:r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Горяйновского сельсовета</w:t>
      </w:r>
      <w:r w:rsidR="00A24239" w:rsidRPr="00A24239"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 xml:space="preserve">    </w:t>
      </w:r>
      <w:r w:rsidR="00455FB3"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С.А.Сасина</w:t>
      </w:r>
    </w:p>
    <w:p w:rsidR="00A24239" w:rsidRPr="00A24239" w:rsidRDefault="00951BFD" w:rsidP="00A24239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Courier New" w:hAnsi="Times New Roman"/>
          <w:color w:val="000000"/>
          <w:sz w:val="20"/>
          <w:szCs w:val="20"/>
          <w:lang w:val="en-US" w:eastAsia="ru-RU"/>
        </w:rPr>
        <w:t>gorjanovo</w:t>
      </w:r>
      <w:r w:rsidRPr="00455FB3"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46</w:t>
      </w:r>
      <w:r w:rsidR="00A24239" w:rsidRPr="00A24239"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@</w:t>
      </w:r>
      <w:r w:rsidR="00A24239" w:rsidRPr="00A24239">
        <w:rPr>
          <w:rFonts w:ascii="Times New Roman" w:eastAsia="Courier New" w:hAnsi="Times New Roman"/>
          <w:color w:val="000000"/>
          <w:sz w:val="20"/>
          <w:szCs w:val="20"/>
          <w:lang w:val="en-US" w:eastAsia="ru-RU"/>
        </w:rPr>
        <w:t>mail</w:t>
      </w:r>
      <w:r>
        <w:rPr>
          <w:rFonts w:ascii="Times New Roman" w:eastAsia="Courier New" w:hAnsi="Times New Roman"/>
          <w:color w:val="000000"/>
          <w:sz w:val="20"/>
          <w:szCs w:val="20"/>
          <w:lang w:eastAsia="ru-RU"/>
        </w:rPr>
        <w:t>.ru, тел. (847135) 3-63-10</w:t>
      </w:r>
    </w:p>
    <w:p w:rsidR="00A24239" w:rsidRDefault="00A24239" w:rsidP="00457007">
      <w:pPr>
        <w:jc w:val="center"/>
        <w:rPr>
          <w:rFonts w:ascii="Times New Roman" w:hAnsi="Times New Roman"/>
          <w:sz w:val="36"/>
          <w:szCs w:val="36"/>
        </w:rPr>
      </w:pPr>
    </w:p>
    <w:p w:rsidR="00771C86" w:rsidRDefault="00771C86" w:rsidP="00A24239">
      <w:pPr>
        <w:jc w:val="center"/>
        <w:rPr>
          <w:rFonts w:ascii="Times New Roman" w:hAnsi="Times New Roman"/>
          <w:sz w:val="36"/>
          <w:szCs w:val="36"/>
        </w:rPr>
      </w:pPr>
    </w:p>
    <w:p w:rsidR="007E50CE" w:rsidRDefault="00A24239" w:rsidP="00A24239">
      <w:pPr>
        <w:jc w:val="center"/>
        <w:rPr>
          <w:rFonts w:ascii="Arial Unicode MS" w:eastAsia="Arial Unicode MS" w:hAnsi="Arial Unicode MS" w:cs="Arial Unicode MS"/>
          <w:b/>
          <w:color w:val="FF0000"/>
          <w:sz w:val="48"/>
          <w:szCs w:val="48"/>
        </w:rPr>
      </w:pPr>
      <w:r w:rsidRPr="00F02326">
        <w:rPr>
          <w:rFonts w:ascii="Arial Unicode MS" w:eastAsia="Arial Unicode MS" w:hAnsi="Arial Unicode MS" w:cs="Arial Unicode MS"/>
          <w:b/>
          <w:color w:val="FF0000"/>
          <w:sz w:val="48"/>
          <w:szCs w:val="48"/>
        </w:rPr>
        <w:lastRenderedPageBreak/>
        <w:t xml:space="preserve">Уважаемые жители </w:t>
      </w:r>
      <w:r w:rsidR="00792CDD">
        <w:rPr>
          <w:rFonts w:ascii="Arial Unicode MS" w:eastAsia="Arial Unicode MS" w:hAnsi="Arial Unicode MS" w:cs="Arial Unicode MS"/>
          <w:b/>
          <w:color w:val="FF0000"/>
          <w:sz w:val="48"/>
          <w:szCs w:val="48"/>
        </w:rPr>
        <w:t>Горяйновского сельсовета</w:t>
      </w:r>
      <w:r w:rsidRPr="00F02326">
        <w:rPr>
          <w:rFonts w:ascii="Arial Unicode MS" w:eastAsia="Arial Unicode MS" w:hAnsi="Arial Unicode MS" w:cs="Arial Unicode MS"/>
          <w:b/>
          <w:color w:val="FF0000"/>
          <w:sz w:val="48"/>
          <w:szCs w:val="48"/>
        </w:rPr>
        <w:t>!</w:t>
      </w:r>
    </w:p>
    <w:p w:rsidR="00C85C2B" w:rsidRDefault="000406E4" w:rsidP="00A24239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Начиная с 2014 года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мы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разраб</w:t>
      </w:r>
      <w:r>
        <w:rPr>
          <w:rFonts w:ascii="Times New Roman" w:hAnsi="Times New Roman"/>
          <w:sz w:val="48"/>
          <w:szCs w:val="48"/>
        </w:rPr>
        <w:t>атываем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документ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способный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в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</w:p>
    <w:p w:rsidR="00C85C2B" w:rsidRDefault="00A24239" w:rsidP="00A24239">
      <w:pPr>
        <w:jc w:val="center"/>
        <w:rPr>
          <w:rFonts w:ascii="Times New Roman" w:hAnsi="Times New Roman"/>
          <w:sz w:val="48"/>
          <w:szCs w:val="48"/>
        </w:rPr>
      </w:pPr>
      <w:r w:rsidRPr="00C85C2B">
        <w:rPr>
          <w:rFonts w:ascii="Times New Roman" w:hAnsi="Times New Roman"/>
          <w:sz w:val="48"/>
          <w:szCs w:val="48"/>
        </w:rPr>
        <w:t>доступной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и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понятной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форме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объяснить,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как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формируется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</w:p>
    <w:p w:rsidR="00C85C2B" w:rsidRDefault="00A24239" w:rsidP="00A24239">
      <w:pPr>
        <w:jc w:val="center"/>
        <w:rPr>
          <w:rFonts w:ascii="Times New Roman" w:hAnsi="Times New Roman"/>
          <w:sz w:val="48"/>
          <w:szCs w:val="48"/>
        </w:rPr>
      </w:pPr>
      <w:r w:rsidRPr="00C85C2B">
        <w:rPr>
          <w:rFonts w:ascii="Times New Roman" w:hAnsi="Times New Roman"/>
          <w:sz w:val="48"/>
          <w:szCs w:val="48"/>
        </w:rPr>
        <w:t>главный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финансовый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документ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792CDD">
        <w:rPr>
          <w:rFonts w:ascii="Times New Roman" w:hAnsi="Times New Roman"/>
          <w:sz w:val="48"/>
          <w:szCs w:val="48"/>
        </w:rPr>
        <w:t>поселения</w:t>
      </w:r>
      <w:r w:rsidRPr="00C85C2B">
        <w:rPr>
          <w:rFonts w:ascii="Times New Roman" w:hAnsi="Times New Roman"/>
          <w:sz w:val="48"/>
          <w:szCs w:val="48"/>
        </w:rPr>
        <w:t>.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</w:p>
    <w:p w:rsidR="00C85C2B" w:rsidRDefault="00771C86" w:rsidP="00A24239">
      <w:pPr>
        <w:jc w:val="center"/>
        <w:rPr>
          <w:rFonts w:ascii="Times New Roman" w:hAnsi="Times New Roman"/>
          <w:sz w:val="48"/>
          <w:szCs w:val="48"/>
        </w:rPr>
      </w:pPr>
      <w:r w:rsidRPr="00C85C2B">
        <w:rPr>
          <w:rFonts w:ascii="Times New Roman" w:hAnsi="Times New Roman"/>
          <w:sz w:val="48"/>
          <w:szCs w:val="48"/>
        </w:rPr>
        <w:t>Б</w:t>
      </w:r>
      <w:r w:rsidR="00A24239" w:rsidRPr="00C85C2B">
        <w:rPr>
          <w:rFonts w:ascii="Times New Roman" w:hAnsi="Times New Roman"/>
          <w:sz w:val="48"/>
          <w:szCs w:val="48"/>
        </w:rPr>
        <w:t>юджет</w:t>
      </w:r>
      <w:r w:rsidRPr="00C85C2B">
        <w:rPr>
          <w:rFonts w:ascii="Times New Roman" w:hAnsi="Times New Roman"/>
          <w:sz w:val="48"/>
          <w:szCs w:val="48"/>
        </w:rPr>
        <w:t xml:space="preserve"> – </w:t>
      </w:r>
      <w:r w:rsidR="00A24239" w:rsidRPr="00C85C2B">
        <w:rPr>
          <w:rFonts w:ascii="Times New Roman" w:hAnsi="Times New Roman"/>
          <w:sz w:val="48"/>
          <w:szCs w:val="48"/>
        </w:rPr>
        <w:t>это</w:t>
      </w:r>
      <w:r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очень</w:t>
      </w:r>
      <w:r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сложный</w:t>
      </w:r>
      <w:r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и</w:t>
      </w:r>
      <w:r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объемный</w:t>
      </w:r>
      <w:r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документ,</w:t>
      </w:r>
      <w:r w:rsidRPr="00C85C2B">
        <w:rPr>
          <w:rFonts w:ascii="Times New Roman" w:hAnsi="Times New Roman"/>
          <w:sz w:val="48"/>
          <w:szCs w:val="48"/>
        </w:rPr>
        <w:t xml:space="preserve"> </w:t>
      </w:r>
    </w:p>
    <w:p w:rsidR="00C85C2B" w:rsidRDefault="00A24239" w:rsidP="00C85C2B">
      <w:pPr>
        <w:jc w:val="center"/>
        <w:rPr>
          <w:rFonts w:ascii="Times New Roman" w:hAnsi="Times New Roman"/>
          <w:sz w:val="48"/>
          <w:szCs w:val="48"/>
        </w:rPr>
      </w:pPr>
      <w:r w:rsidRPr="00C85C2B">
        <w:rPr>
          <w:rFonts w:ascii="Times New Roman" w:hAnsi="Times New Roman"/>
          <w:sz w:val="48"/>
          <w:szCs w:val="48"/>
        </w:rPr>
        <w:t>непростой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для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восприятия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даже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профессиональных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экономистов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и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</w:p>
    <w:p w:rsidR="00C85C2B" w:rsidRDefault="00A24239" w:rsidP="00A24239">
      <w:pPr>
        <w:jc w:val="center"/>
        <w:rPr>
          <w:rFonts w:ascii="Times New Roman" w:hAnsi="Times New Roman"/>
          <w:sz w:val="48"/>
          <w:szCs w:val="48"/>
        </w:rPr>
      </w:pPr>
      <w:r w:rsidRPr="00C85C2B">
        <w:rPr>
          <w:rFonts w:ascii="Times New Roman" w:hAnsi="Times New Roman"/>
          <w:sz w:val="48"/>
          <w:szCs w:val="48"/>
        </w:rPr>
        <w:t>финансистов.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В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данном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документе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основные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положения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</w:p>
    <w:p w:rsidR="00C85C2B" w:rsidRDefault="00792CDD" w:rsidP="00A24239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местного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бюджета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изложены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так,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чтобы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они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стали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A24239" w:rsidRPr="00C85C2B">
        <w:rPr>
          <w:rFonts w:ascii="Times New Roman" w:hAnsi="Times New Roman"/>
          <w:sz w:val="48"/>
          <w:szCs w:val="48"/>
        </w:rPr>
        <w:t>понятными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</w:p>
    <w:p w:rsidR="00A24239" w:rsidRPr="00C85C2B" w:rsidRDefault="00A24239" w:rsidP="00A24239">
      <w:pPr>
        <w:jc w:val="center"/>
        <w:rPr>
          <w:rFonts w:ascii="Times New Roman" w:hAnsi="Times New Roman"/>
          <w:sz w:val="48"/>
          <w:szCs w:val="48"/>
        </w:rPr>
      </w:pPr>
      <w:r w:rsidRPr="00C85C2B">
        <w:rPr>
          <w:rFonts w:ascii="Times New Roman" w:hAnsi="Times New Roman"/>
          <w:sz w:val="48"/>
          <w:szCs w:val="48"/>
        </w:rPr>
        <w:t>для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всех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Pr="00C85C2B">
        <w:rPr>
          <w:rFonts w:ascii="Times New Roman" w:hAnsi="Times New Roman"/>
          <w:sz w:val="48"/>
          <w:szCs w:val="48"/>
        </w:rPr>
        <w:t>жителей</w:t>
      </w:r>
      <w:r w:rsidR="00771C86" w:rsidRPr="00C85C2B">
        <w:rPr>
          <w:rFonts w:ascii="Times New Roman" w:hAnsi="Times New Roman"/>
          <w:sz w:val="48"/>
          <w:szCs w:val="48"/>
        </w:rPr>
        <w:t xml:space="preserve"> </w:t>
      </w:r>
      <w:r w:rsidR="00792CDD">
        <w:rPr>
          <w:rFonts w:ascii="Times New Roman" w:hAnsi="Times New Roman"/>
          <w:sz w:val="48"/>
          <w:szCs w:val="48"/>
        </w:rPr>
        <w:t>поселения</w:t>
      </w:r>
      <w:r w:rsidRPr="00C85C2B">
        <w:rPr>
          <w:rFonts w:ascii="Times New Roman" w:hAnsi="Times New Roman"/>
          <w:sz w:val="48"/>
          <w:szCs w:val="48"/>
        </w:rPr>
        <w:t>.</w:t>
      </w:r>
    </w:p>
    <w:p w:rsidR="00A24239" w:rsidRPr="007E50CE" w:rsidRDefault="00A24239" w:rsidP="00771C86">
      <w:pPr>
        <w:jc w:val="right"/>
        <w:rPr>
          <w:rFonts w:ascii="Times New Roman" w:hAnsi="Times New Roman"/>
          <w:sz w:val="32"/>
          <w:szCs w:val="32"/>
        </w:rPr>
      </w:pPr>
      <w:r w:rsidRPr="007E50CE">
        <w:rPr>
          <w:rFonts w:ascii="Times New Roman" w:hAnsi="Times New Roman"/>
          <w:sz w:val="32"/>
          <w:szCs w:val="32"/>
        </w:rPr>
        <w:t xml:space="preserve">Глава </w:t>
      </w:r>
      <w:r w:rsidR="00792CDD" w:rsidRPr="007E50CE">
        <w:rPr>
          <w:rFonts w:ascii="Times New Roman" w:hAnsi="Times New Roman"/>
          <w:sz w:val="32"/>
          <w:szCs w:val="32"/>
        </w:rPr>
        <w:t>Горяйновского сельсовета</w:t>
      </w:r>
    </w:p>
    <w:p w:rsidR="00792CDD" w:rsidRPr="007E50CE" w:rsidRDefault="00792CDD" w:rsidP="00792CDD">
      <w:pPr>
        <w:tabs>
          <w:tab w:val="left" w:pos="9678"/>
          <w:tab w:val="right" w:pos="15168"/>
        </w:tabs>
        <w:rPr>
          <w:rFonts w:ascii="Times New Roman" w:hAnsi="Times New Roman"/>
          <w:sz w:val="32"/>
          <w:szCs w:val="32"/>
        </w:rPr>
      </w:pPr>
      <w:r w:rsidRPr="007E50CE">
        <w:rPr>
          <w:rFonts w:ascii="Times New Roman" w:hAnsi="Times New Roman"/>
          <w:sz w:val="32"/>
          <w:szCs w:val="32"/>
        </w:rPr>
        <w:tab/>
        <w:t xml:space="preserve">     </w:t>
      </w:r>
      <w:r w:rsidR="007E50CE">
        <w:rPr>
          <w:rFonts w:ascii="Times New Roman" w:hAnsi="Times New Roman"/>
          <w:sz w:val="32"/>
          <w:szCs w:val="32"/>
        </w:rPr>
        <w:t xml:space="preserve">       </w:t>
      </w:r>
      <w:r w:rsidRPr="007E50CE">
        <w:rPr>
          <w:rFonts w:ascii="Times New Roman" w:hAnsi="Times New Roman"/>
          <w:sz w:val="32"/>
          <w:szCs w:val="32"/>
        </w:rPr>
        <w:t xml:space="preserve"> Поныровского района</w:t>
      </w:r>
    </w:p>
    <w:p w:rsidR="00A24239" w:rsidRPr="007E50CE" w:rsidRDefault="00771C86" w:rsidP="00771C86">
      <w:pPr>
        <w:jc w:val="center"/>
        <w:rPr>
          <w:rFonts w:ascii="Times New Roman" w:hAnsi="Times New Roman"/>
          <w:sz w:val="32"/>
          <w:szCs w:val="32"/>
        </w:rPr>
      </w:pPr>
      <w:r w:rsidRPr="007E50CE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</w:t>
      </w:r>
    </w:p>
    <w:p w:rsidR="00A24239" w:rsidRPr="007E50CE" w:rsidRDefault="00771C86" w:rsidP="00771C86">
      <w:pPr>
        <w:jc w:val="center"/>
        <w:rPr>
          <w:rFonts w:ascii="Times New Roman" w:hAnsi="Times New Roman"/>
          <w:sz w:val="32"/>
          <w:szCs w:val="32"/>
        </w:rPr>
      </w:pPr>
      <w:r w:rsidRPr="007E50CE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</w:t>
      </w:r>
      <w:r w:rsidR="00792CDD" w:rsidRPr="007E50CE">
        <w:rPr>
          <w:rFonts w:ascii="Times New Roman" w:hAnsi="Times New Roman"/>
          <w:sz w:val="32"/>
          <w:szCs w:val="32"/>
        </w:rPr>
        <w:t xml:space="preserve">             С.А.Сасина</w:t>
      </w:r>
    </w:p>
    <w:p w:rsidR="00A24239" w:rsidRDefault="00A24239" w:rsidP="00A24239">
      <w:pPr>
        <w:jc w:val="center"/>
        <w:rPr>
          <w:rFonts w:ascii="Times New Roman" w:hAnsi="Times New Roman"/>
          <w:sz w:val="36"/>
          <w:szCs w:val="36"/>
        </w:rPr>
      </w:pPr>
    </w:p>
    <w:p w:rsidR="00F61D0E" w:rsidRPr="00312C9C" w:rsidRDefault="00F61D0E" w:rsidP="00F61D0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36"/>
          <w:szCs w:val="36"/>
        </w:rPr>
      </w:pPr>
      <w:r w:rsidRPr="00312C9C">
        <w:rPr>
          <w:rFonts w:ascii="Times New Roman" w:hAnsi="Times New Roman"/>
          <w:b/>
          <w:sz w:val="36"/>
          <w:szCs w:val="36"/>
        </w:rPr>
        <w:lastRenderedPageBreak/>
        <w:t>Вводная часть</w:t>
      </w:r>
    </w:p>
    <w:p w:rsidR="00312C9C" w:rsidRDefault="00312C9C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</w:p>
    <w:p w:rsidR="001B3763" w:rsidRDefault="001B3763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</w:p>
    <w:p w:rsidR="00771C86" w:rsidRPr="00771C86" w:rsidRDefault="00A24239" w:rsidP="001B3763">
      <w:pPr>
        <w:pStyle w:val="a3"/>
        <w:ind w:left="780"/>
        <w:jc w:val="center"/>
        <w:rPr>
          <w:rFonts w:ascii="Times New Roman" w:hAnsi="Times New Roman"/>
          <w:b/>
          <w:sz w:val="32"/>
          <w:szCs w:val="32"/>
        </w:rPr>
      </w:pPr>
      <w:r w:rsidRPr="00771C86">
        <w:rPr>
          <w:rFonts w:ascii="Times New Roman" w:hAnsi="Times New Roman"/>
          <w:b/>
          <w:sz w:val="32"/>
          <w:szCs w:val="32"/>
        </w:rPr>
        <w:t>Начиная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с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0406E4">
        <w:rPr>
          <w:rFonts w:ascii="Times New Roman" w:hAnsi="Times New Roman"/>
          <w:b/>
          <w:sz w:val="32"/>
          <w:szCs w:val="32"/>
        </w:rPr>
        <w:t>2014 года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все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финансовые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органы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страны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составля</w:t>
      </w:r>
      <w:r w:rsidR="000406E4">
        <w:rPr>
          <w:rFonts w:ascii="Times New Roman" w:hAnsi="Times New Roman"/>
          <w:b/>
          <w:sz w:val="32"/>
          <w:szCs w:val="32"/>
        </w:rPr>
        <w:t>ют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на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регулярной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основе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</w:p>
    <w:p w:rsidR="00771C86" w:rsidRPr="00771C86" w:rsidRDefault="00A24239" w:rsidP="001B3763">
      <w:pPr>
        <w:pStyle w:val="a3"/>
        <w:ind w:left="780"/>
        <w:jc w:val="center"/>
        <w:rPr>
          <w:rFonts w:ascii="Times New Roman" w:hAnsi="Times New Roman"/>
          <w:b/>
          <w:sz w:val="32"/>
          <w:szCs w:val="32"/>
        </w:rPr>
      </w:pPr>
      <w:r w:rsidRPr="00771C86">
        <w:rPr>
          <w:rFonts w:ascii="Times New Roman" w:hAnsi="Times New Roman"/>
          <w:b/>
          <w:sz w:val="32"/>
          <w:szCs w:val="32"/>
        </w:rPr>
        <w:t>отдельный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аналитический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документ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«Бюджет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для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граждан»,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который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содерж</w:t>
      </w:r>
      <w:r w:rsidR="000406E4">
        <w:rPr>
          <w:rFonts w:ascii="Times New Roman" w:hAnsi="Times New Roman"/>
          <w:b/>
          <w:sz w:val="32"/>
          <w:szCs w:val="32"/>
        </w:rPr>
        <w:t>ит</w:t>
      </w:r>
      <w:r w:rsidR="001B3763"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Pr="00771C86">
        <w:rPr>
          <w:rFonts w:ascii="Times New Roman" w:hAnsi="Times New Roman"/>
          <w:b/>
          <w:sz w:val="32"/>
          <w:szCs w:val="32"/>
        </w:rPr>
        <w:t>основные</w:t>
      </w:r>
    </w:p>
    <w:p w:rsidR="00A24239" w:rsidRPr="00771C86" w:rsidRDefault="001B3763" w:rsidP="001B3763">
      <w:pPr>
        <w:pStyle w:val="a3"/>
        <w:ind w:left="780"/>
        <w:jc w:val="center"/>
        <w:rPr>
          <w:rFonts w:ascii="Times New Roman" w:hAnsi="Times New Roman"/>
          <w:b/>
          <w:sz w:val="32"/>
          <w:szCs w:val="32"/>
        </w:rPr>
      </w:pP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положения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закона</w:t>
      </w:r>
      <w:r w:rsidRPr="00771C86">
        <w:rPr>
          <w:rFonts w:ascii="Times New Roman" w:hAnsi="Times New Roman"/>
          <w:b/>
          <w:sz w:val="32"/>
          <w:szCs w:val="32"/>
        </w:rPr>
        <w:t xml:space="preserve"> (решения) </w:t>
      </w:r>
      <w:r w:rsidR="00A24239" w:rsidRPr="00771C86">
        <w:rPr>
          <w:rFonts w:ascii="Times New Roman" w:hAnsi="Times New Roman"/>
          <w:b/>
          <w:sz w:val="32"/>
          <w:szCs w:val="32"/>
        </w:rPr>
        <w:t>о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бюджете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и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отчета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о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его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исполнении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в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доступной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и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понятной</w:t>
      </w:r>
      <w:r w:rsidRPr="00771C86">
        <w:rPr>
          <w:rFonts w:ascii="Times New Roman" w:hAnsi="Times New Roman"/>
          <w:b/>
          <w:sz w:val="32"/>
          <w:szCs w:val="32"/>
        </w:rPr>
        <w:t xml:space="preserve"> </w:t>
      </w:r>
      <w:r w:rsidR="00A24239" w:rsidRPr="00771C86">
        <w:rPr>
          <w:rFonts w:ascii="Times New Roman" w:hAnsi="Times New Roman"/>
          <w:b/>
          <w:sz w:val="32"/>
          <w:szCs w:val="32"/>
        </w:rPr>
        <w:t>форме.</w:t>
      </w:r>
    </w:p>
    <w:p w:rsidR="00771C86" w:rsidRPr="00771C86" w:rsidRDefault="00A24239" w:rsidP="001B3763">
      <w:pPr>
        <w:pStyle w:val="a3"/>
        <w:ind w:left="780"/>
        <w:jc w:val="center"/>
        <w:rPr>
          <w:rFonts w:ascii="Times New Roman" w:hAnsi="Times New Roman"/>
          <w:b/>
          <w:sz w:val="32"/>
          <w:szCs w:val="32"/>
        </w:rPr>
      </w:pPr>
      <w:r w:rsidRPr="00771C86">
        <w:rPr>
          <w:rFonts w:ascii="Times New Roman" w:hAnsi="Times New Roman"/>
          <w:b/>
          <w:sz w:val="32"/>
          <w:szCs w:val="32"/>
        </w:rPr>
        <w:t xml:space="preserve">Вы держите в руках «Бюджет для граждан», который познакомит вас с основными положениями </w:t>
      </w:r>
    </w:p>
    <w:p w:rsidR="00312C9C" w:rsidRPr="00771C86" w:rsidRDefault="00A24239" w:rsidP="001B3763">
      <w:pPr>
        <w:pStyle w:val="a3"/>
        <w:ind w:left="780"/>
        <w:jc w:val="center"/>
        <w:rPr>
          <w:rFonts w:ascii="Times New Roman" w:hAnsi="Times New Roman"/>
          <w:b/>
          <w:sz w:val="32"/>
          <w:szCs w:val="32"/>
        </w:rPr>
      </w:pPr>
      <w:r w:rsidRPr="00771C86">
        <w:rPr>
          <w:rFonts w:ascii="Times New Roman" w:hAnsi="Times New Roman"/>
          <w:b/>
          <w:sz w:val="32"/>
          <w:szCs w:val="32"/>
        </w:rPr>
        <w:t xml:space="preserve">бюджета </w:t>
      </w:r>
      <w:r w:rsidR="00792CDD">
        <w:rPr>
          <w:rFonts w:ascii="Times New Roman" w:hAnsi="Times New Roman"/>
          <w:b/>
          <w:sz w:val="32"/>
          <w:szCs w:val="32"/>
        </w:rPr>
        <w:t xml:space="preserve">Горяйновского сельсовета </w:t>
      </w:r>
      <w:r w:rsidR="001B3763" w:rsidRPr="00771C86">
        <w:rPr>
          <w:rFonts w:ascii="Times New Roman" w:hAnsi="Times New Roman"/>
          <w:b/>
          <w:sz w:val="32"/>
          <w:szCs w:val="32"/>
        </w:rPr>
        <w:t>Поныровского района Курской области</w:t>
      </w:r>
      <w:r w:rsidR="00821285">
        <w:rPr>
          <w:rFonts w:ascii="Times New Roman" w:hAnsi="Times New Roman"/>
          <w:b/>
          <w:sz w:val="32"/>
          <w:szCs w:val="32"/>
        </w:rPr>
        <w:t xml:space="preserve"> з</w:t>
      </w:r>
      <w:r w:rsidRPr="00771C86">
        <w:rPr>
          <w:rFonts w:ascii="Times New Roman" w:hAnsi="Times New Roman"/>
          <w:b/>
          <w:sz w:val="32"/>
          <w:szCs w:val="32"/>
        </w:rPr>
        <w:t>а 201</w:t>
      </w:r>
      <w:r w:rsidR="00821285">
        <w:rPr>
          <w:rFonts w:ascii="Times New Roman" w:hAnsi="Times New Roman"/>
          <w:b/>
          <w:sz w:val="32"/>
          <w:szCs w:val="32"/>
        </w:rPr>
        <w:t>6 год.</w:t>
      </w:r>
    </w:p>
    <w:p w:rsidR="009B7FA4" w:rsidRDefault="009B7FA4" w:rsidP="009B7FA4">
      <w:pPr>
        <w:pStyle w:val="a3"/>
        <w:ind w:left="780"/>
        <w:jc w:val="center"/>
        <w:rPr>
          <w:rFonts w:ascii="Times New Roman" w:hAnsi="Times New Roman"/>
          <w:sz w:val="36"/>
          <w:szCs w:val="36"/>
        </w:rPr>
      </w:pPr>
    </w:p>
    <w:p w:rsidR="001B3763" w:rsidRDefault="001B3763" w:rsidP="009B7FA4">
      <w:pPr>
        <w:pStyle w:val="a3"/>
        <w:ind w:left="780"/>
        <w:jc w:val="center"/>
        <w:rPr>
          <w:rFonts w:ascii="Times New Roman" w:hAnsi="Times New Roman"/>
          <w:sz w:val="36"/>
          <w:szCs w:val="36"/>
        </w:rPr>
      </w:pPr>
    </w:p>
    <w:p w:rsidR="00F61D0E" w:rsidRPr="003751C2" w:rsidRDefault="009B7FA4" w:rsidP="009B7FA4">
      <w:pPr>
        <w:pStyle w:val="a3"/>
        <w:ind w:left="780"/>
        <w:jc w:val="center"/>
        <w:rPr>
          <w:rFonts w:ascii="Times New Roman" w:hAnsi="Times New Roman"/>
          <w:b/>
          <w:i/>
          <w:sz w:val="36"/>
          <w:szCs w:val="36"/>
        </w:rPr>
      </w:pPr>
      <w:r w:rsidRPr="003751C2">
        <w:rPr>
          <w:rFonts w:ascii="Times New Roman" w:hAnsi="Times New Roman"/>
          <w:b/>
          <w:i/>
          <w:sz w:val="36"/>
          <w:szCs w:val="36"/>
        </w:rPr>
        <w:t>ОСНОВНЫЕ ПОНЯТИЯ И ТЕРМИНЫ</w:t>
      </w:r>
    </w:p>
    <w:p w:rsidR="00BF2FBB" w:rsidRDefault="00BF2FB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BF2FBB" w:rsidRDefault="00BF2FB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0E427B" w:rsidRDefault="00A63ECD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ECD">
        <w:rPr>
          <w:rFonts w:ascii="Times New Roman" w:hAnsi="Times New Roman"/>
          <w:b/>
          <w:bCs/>
          <w:color w:val="000000"/>
          <w:sz w:val="40"/>
          <w:szCs w:val="40"/>
        </w:rPr>
        <w:t xml:space="preserve">БЮДЖЕТ </w:t>
      </w:r>
      <w:r w:rsidR="009B7FA4">
        <w:rPr>
          <w:rFonts w:ascii="Times New Roman" w:hAnsi="Times New Roman"/>
          <w:b/>
          <w:bCs/>
          <w:color w:val="000000"/>
          <w:sz w:val="40"/>
          <w:szCs w:val="40"/>
        </w:rPr>
        <w:t xml:space="preserve"> </w:t>
      </w:r>
      <w:r w:rsidRPr="00A63ECD">
        <w:rPr>
          <w:rFonts w:ascii="Times New Roman" w:hAnsi="Times New Roman"/>
          <w:b/>
          <w:bCs/>
          <w:color w:val="000000"/>
          <w:sz w:val="40"/>
          <w:szCs w:val="40"/>
        </w:rPr>
        <w:t>–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  </w:t>
      </w:r>
      <w:r w:rsidR="009B7FA4" w:rsidRPr="009B7FA4">
        <w:rPr>
          <w:rFonts w:ascii="Times New Roman" w:hAnsi="Times New Roman"/>
          <w:b/>
          <w:bCs/>
          <w:i/>
          <w:color w:val="000000"/>
          <w:sz w:val="32"/>
          <w:szCs w:val="32"/>
        </w:rPr>
        <w:t>это план доходов и расходов на определенный период</w:t>
      </w:r>
    </w:p>
    <w:p w:rsidR="00A63ECD" w:rsidRPr="009327EE" w:rsidRDefault="00A63ECD" w:rsidP="009B7FA4">
      <w:pPr>
        <w:pStyle w:val="a3"/>
        <w:ind w:left="780"/>
        <w:jc w:val="center"/>
        <w:rPr>
          <w:rFonts w:ascii="Cambria" w:hAnsi="Cambria"/>
          <w:b/>
          <w:bCs/>
          <w:sz w:val="36"/>
          <w:szCs w:val="36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36"/>
          <w:szCs w:val="36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A24239" w:rsidRDefault="00A24239" w:rsidP="000E427B">
      <w:pPr>
        <w:pStyle w:val="a3"/>
        <w:ind w:left="780"/>
        <w:jc w:val="center"/>
        <w:rPr>
          <w:rFonts w:ascii="Cambria" w:hAnsi="Cambria"/>
          <w:b/>
          <w:bCs/>
          <w:sz w:val="36"/>
          <w:szCs w:val="36"/>
        </w:rPr>
      </w:pPr>
    </w:p>
    <w:p w:rsidR="00A24239" w:rsidRDefault="00A24239" w:rsidP="000E427B">
      <w:pPr>
        <w:pStyle w:val="a3"/>
        <w:ind w:left="780"/>
        <w:jc w:val="center"/>
        <w:rPr>
          <w:rFonts w:ascii="Cambria" w:hAnsi="Cambria"/>
          <w:b/>
          <w:bCs/>
          <w:sz w:val="36"/>
          <w:szCs w:val="36"/>
        </w:rPr>
      </w:pPr>
    </w:p>
    <w:p w:rsidR="00A24239" w:rsidRDefault="00A24239" w:rsidP="000E427B">
      <w:pPr>
        <w:pStyle w:val="a3"/>
        <w:ind w:left="780"/>
        <w:jc w:val="center"/>
        <w:rPr>
          <w:rFonts w:ascii="Cambria" w:hAnsi="Cambria"/>
          <w:b/>
          <w:bCs/>
          <w:sz w:val="36"/>
          <w:szCs w:val="36"/>
        </w:rPr>
      </w:pPr>
    </w:p>
    <w:p w:rsidR="00A24239" w:rsidRDefault="00A24239" w:rsidP="000E427B">
      <w:pPr>
        <w:pStyle w:val="a3"/>
        <w:ind w:left="780"/>
        <w:jc w:val="center"/>
        <w:rPr>
          <w:rFonts w:ascii="Cambria" w:hAnsi="Cambria"/>
          <w:b/>
          <w:bCs/>
          <w:sz w:val="36"/>
          <w:szCs w:val="36"/>
        </w:rPr>
      </w:pPr>
    </w:p>
    <w:p w:rsidR="00A24239" w:rsidRPr="009327EE" w:rsidRDefault="00A24239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9C0D5E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oundrect id="_x0000_s1040" style="position:absolute;left:0;text-align:left;margin-left:242.7pt;margin-top:143.95pt;width:100.5pt;height:45pt;z-index:251645952" arcsize="10923f" filled="f" stroked="f">
            <v:textbox style="mso-next-textbox:#_x0000_s1040">
              <w:txbxContent>
                <w:p w:rsidR="00DE2765" w:rsidRPr="009327EE" w:rsidRDefault="00DE2765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43.95pt;width:100.5pt;height:45pt;z-index:251644928" arcsize="10923f" filled="f" stroked="f">
            <v:textbox style="mso-next-textbox:#_x0000_s1039">
              <w:txbxContent>
                <w:p w:rsidR="00DE2765" w:rsidRPr="009327EE" w:rsidRDefault="00DE2765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62.95pt;margin-top:150.95pt;width:100.5pt;height:45pt;z-index:251648000" arcsize="10923f" filled="f" stroked="f">
            <v:textbox style="mso-next-textbox:#_x0000_s1042">
              <w:txbxContent>
                <w:p w:rsidR="00DE2765" w:rsidRPr="009327EE" w:rsidRDefault="00DE2765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62.45pt;margin-top:150.95pt;width:100.5pt;height:45pt;z-index:251646976" arcsize="10923f" filled="f" stroked="f">
            <v:textbox style="mso-next-textbox:#_x0000_s1041">
              <w:txbxContent>
                <w:p w:rsidR="00DE2765" w:rsidRPr="009327EE" w:rsidRDefault="00DE2765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6D511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7455" cy="1301750"/>
            <wp:effectExtent l="19050" t="0" r="0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6D511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2690" cy="2150110"/>
            <wp:effectExtent l="19050" t="0" r="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6D511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35710" cy="2150110"/>
            <wp:effectExtent l="19050" t="0" r="254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11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10945" cy="1391920"/>
            <wp:effectExtent l="19050" t="0" r="8255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6D511A">
        <w:rPr>
          <w:noProof/>
          <w:sz w:val="30"/>
          <w:szCs w:val="30"/>
          <w:lang w:eastAsia="ru-RU"/>
        </w:rPr>
        <w:drawing>
          <wp:inline distT="0" distB="0" distL="0" distR="0">
            <wp:extent cx="3261995" cy="2737958"/>
            <wp:effectExtent l="0" t="0" r="0" b="5242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6D511A">
        <w:rPr>
          <w:noProof/>
          <w:sz w:val="30"/>
          <w:szCs w:val="30"/>
          <w:lang w:eastAsia="ru-RU"/>
        </w:rPr>
        <w:drawing>
          <wp:inline distT="0" distB="0" distL="0" distR="0">
            <wp:extent cx="3261995" cy="2737958"/>
            <wp:effectExtent l="0" t="0" r="0" b="5242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C36EA3" w:rsidRDefault="00C36EA3" w:rsidP="002A3736">
      <w:pPr>
        <w:pStyle w:val="a3"/>
        <w:ind w:left="780"/>
        <w:rPr>
          <w:sz w:val="30"/>
          <w:szCs w:val="30"/>
        </w:rPr>
      </w:pP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9B7FA4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40"/>
          <w:szCs w:val="40"/>
        </w:rPr>
        <w:t>ДОХОДЫ БЮДЖЕТА</w:t>
      </w:r>
      <w:r w:rsidR="00A63ECD">
        <w:rPr>
          <w:rFonts w:ascii="Times New Roman" w:hAnsi="Times New Roman"/>
          <w:bCs/>
          <w:iCs/>
          <w:color w:val="000000"/>
          <w:sz w:val="32"/>
          <w:szCs w:val="32"/>
        </w:rPr>
        <w:t xml:space="preserve">   </w:t>
      </w:r>
      <w:r w:rsidR="00A63ECD" w:rsidRPr="00A63ECD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 -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A63ECD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A63ECD" w:rsidRPr="00A63ECD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поступления денежных средств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A63ECD" w:rsidRPr="00A63ECD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в бюджет</w:t>
      </w:r>
    </w:p>
    <w:p w:rsidR="000E427B" w:rsidRDefault="000E427B" w:rsidP="009B7FA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63ECD" w:rsidRDefault="00A63ECD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147F22" w:rsidRDefault="00147F22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A63ECD" w:rsidRDefault="00A63ECD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A63ECD" w:rsidRDefault="00A63ECD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A63ECD" w:rsidRDefault="006D511A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98660" cy="5007610"/>
            <wp:effectExtent l="38100" t="0" r="21590" b="0"/>
            <wp:docPr id="112" name="Организационная диаграмма 1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147F22" w:rsidRDefault="00147F22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B10004" w:rsidRDefault="00B10004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B10004" w:rsidRDefault="00B10004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B10004" w:rsidRDefault="00B10004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B10004" w:rsidRDefault="00B10004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9B7FA4" w:rsidRPr="009B7FA4" w:rsidRDefault="009B7FA4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9B7FA4">
        <w:rPr>
          <w:rFonts w:ascii="Times New Roman" w:hAnsi="Times New Roman"/>
          <w:b/>
          <w:bCs/>
          <w:color w:val="000000"/>
          <w:sz w:val="40"/>
          <w:szCs w:val="40"/>
        </w:rPr>
        <w:lastRenderedPageBreak/>
        <w:t>РАСХОДЫ БЮДЖЕТА</w:t>
      </w:r>
      <w:r w:rsidRPr="009B7FA4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 w:rsidRPr="009B7FA4">
        <w:rPr>
          <w:rFonts w:ascii="Times New Roman" w:hAnsi="Times New Roman"/>
          <w:color w:val="000000"/>
          <w:sz w:val="48"/>
          <w:szCs w:val="48"/>
        </w:rPr>
        <w:t>–</w:t>
      </w:r>
      <w:r w:rsidR="00CC2B02">
        <w:rPr>
          <w:rFonts w:ascii="Times New Roman" w:hAnsi="Times New Roman"/>
          <w:color w:val="000000"/>
          <w:sz w:val="48"/>
          <w:szCs w:val="48"/>
        </w:rPr>
        <w:t xml:space="preserve"> </w:t>
      </w:r>
      <w:r w:rsidRPr="009B7FA4">
        <w:rPr>
          <w:rFonts w:ascii="Times New Roman" w:hAnsi="Times New Roman"/>
          <w:b/>
          <w:i/>
          <w:color w:val="000000"/>
          <w:sz w:val="32"/>
          <w:szCs w:val="32"/>
        </w:rPr>
        <w:t>выплачиваемые из бюджета денежные средства</w:t>
      </w:r>
    </w:p>
    <w:p w:rsidR="009B7FA4" w:rsidRDefault="009B7FA4" w:rsidP="000E427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9B7FA4" w:rsidRDefault="009B7FA4" w:rsidP="000E427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9B7FA4" w:rsidRDefault="006D511A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61357" cy="5001919"/>
            <wp:effectExtent l="76200" t="209550" r="0" b="217781"/>
            <wp:docPr id="10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9B7FA4" w:rsidRDefault="009B7FA4" w:rsidP="000E427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F0CBB" w:rsidRDefault="007F0CB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50491" w:rsidRDefault="00F50491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D96BC9" w:rsidRDefault="00F50491" w:rsidP="00DA7A2B">
      <w:pPr>
        <w:spacing w:after="0" w:line="240" w:lineRule="auto"/>
        <w:ind w:firstLine="360"/>
        <w:jc w:val="center"/>
        <w:rPr>
          <w:rStyle w:val="9"/>
          <w:rFonts w:eastAsia="Calibri"/>
        </w:rPr>
      </w:pPr>
      <w:r w:rsidRPr="00D96BC9">
        <w:rPr>
          <w:rStyle w:val="9"/>
          <w:rFonts w:eastAsia="Calibri"/>
          <w:b/>
          <w:sz w:val="40"/>
          <w:szCs w:val="40"/>
        </w:rPr>
        <w:t>Расходное обязательство</w:t>
      </w:r>
      <w:r>
        <w:rPr>
          <w:rStyle w:val="9"/>
          <w:rFonts w:eastAsia="Calibri"/>
        </w:rPr>
        <w:t xml:space="preserve"> - обязанность выплатить денежные средства из </w:t>
      </w:r>
    </w:p>
    <w:p w:rsidR="00F50491" w:rsidRDefault="00F50491" w:rsidP="00DA7A2B">
      <w:pPr>
        <w:spacing w:after="0" w:line="240" w:lineRule="auto"/>
        <w:ind w:firstLine="360"/>
        <w:jc w:val="center"/>
        <w:rPr>
          <w:rStyle w:val="9"/>
          <w:rFonts w:eastAsia="Calibri"/>
        </w:rPr>
      </w:pPr>
      <w:r>
        <w:rPr>
          <w:rStyle w:val="9"/>
          <w:rFonts w:eastAsia="Calibri"/>
        </w:rPr>
        <w:t>соответствующего бюджета</w:t>
      </w:r>
    </w:p>
    <w:p w:rsidR="00D96BC9" w:rsidRDefault="00D96BC9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50491" w:rsidRDefault="00F50491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50491" w:rsidRPr="00F50491" w:rsidRDefault="00F50491" w:rsidP="00F50491">
      <w:pPr>
        <w:widowControl w:val="0"/>
        <w:tabs>
          <w:tab w:val="right" w:pos="7176"/>
          <w:tab w:val="right" w:pos="7766"/>
          <w:tab w:val="right" w:pos="10056"/>
          <w:tab w:val="right" w:pos="10325"/>
          <w:tab w:val="right" w:pos="11486"/>
        </w:tabs>
        <w:spacing w:after="0" w:line="290" w:lineRule="exact"/>
        <w:jc w:val="both"/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                  </w:t>
      </w:r>
      <w:r w:rsidRPr="00F50491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Расходные обязательства</w:t>
      </w:r>
      <w:r w:rsidRPr="00F50491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                      </w:t>
      </w:r>
      <w:r w:rsidRPr="00F50491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Основания</w:t>
      </w: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</w:t>
      </w:r>
      <w:r w:rsidRPr="00F50491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для</w:t>
      </w:r>
      <w:r w:rsidRPr="00F50491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</w:t>
      </w:r>
      <w:r w:rsidRPr="00F50491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возникновения</w:t>
      </w: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</w:t>
      </w:r>
      <w:r w:rsidRPr="00F50491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и</w:t>
      </w: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</w:t>
      </w:r>
      <w:r w:rsidRPr="00F50491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ab/>
        <w:t>оплаты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29"/>
        <w:gridCol w:w="8626"/>
      </w:tblGrid>
      <w:tr w:rsidR="00F50491" w:rsidRPr="00F50491" w:rsidTr="003161B4">
        <w:trPr>
          <w:trHeight w:hRule="exact" w:val="1334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</w:tcPr>
          <w:p w:rsidR="00F50491" w:rsidRPr="00F50491" w:rsidRDefault="00F50491" w:rsidP="00F50491">
            <w:pPr>
              <w:widowControl w:val="0"/>
              <w:spacing w:after="0" w:line="290" w:lineRule="exact"/>
              <w:ind w:left="16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F50491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Публичные</w:t>
            </w:r>
          </w:p>
        </w:tc>
        <w:tc>
          <w:tcPr>
            <w:tcW w:w="8626" w:type="dxa"/>
            <w:tcBorders>
              <w:top w:val="single" w:sz="4" w:space="0" w:color="auto"/>
              <w:right w:val="single" w:sz="4" w:space="0" w:color="auto"/>
            </w:tcBorders>
            <w:shd w:val="clear" w:color="auto" w:fill="C2D69B"/>
          </w:tcPr>
          <w:p w:rsidR="00F50491" w:rsidRPr="00F50491" w:rsidRDefault="00F50491" w:rsidP="00F50491">
            <w:pPr>
              <w:widowControl w:val="0"/>
              <w:spacing w:after="0" w:line="384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F50491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Законы, определяющие объем и правила определения объема обяз</w:t>
            </w:r>
            <w:r w:rsidRPr="00F50491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а</w:t>
            </w:r>
            <w:r w:rsidRPr="00F50491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тельств перед гражданами, организациями, органами власти</w:t>
            </w:r>
          </w:p>
        </w:tc>
      </w:tr>
      <w:tr w:rsidR="00F50491" w:rsidRPr="00F50491" w:rsidTr="003161B4">
        <w:trPr>
          <w:trHeight w:hRule="exact" w:val="1325"/>
          <w:jc w:val="center"/>
        </w:trPr>
        <w:tc>
          <w:tcPr>
            <w:tcW w:w="4829" w:type="dxa"/>
            <w:tcBorders>
              <w:left w:val="single" w:sz="4" w:space="0" w:color="auto"/>
            </w:tcBorders>
            <w:shd w:val="clear" w:color="auto" w:fill="FDE9D9"/>
          </w:tcPr>
          <w:p w:rsidR="00F50491" w:rsidRPr="00F50491" w:rsidRDefault="00F50491" w:rsidP="00F50491">
            <w:pPr>
              <w:widowControl w:val="0"/>
              <w:spacing w:after="0" w:line="290" w:lineRule="exact"/>
              <w:ind w:left="6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F5049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9"/>
                <w:szCs w:val="29"/>
                <w:lang w:eastAsia="ru-RU"/>
              </w:rPr>
              <w:t>в том числе</w:t>
            </w:r>
          </w:p>
        </w:tc>
        <w:tc>
          <w:tcPr>
            <w:tcW w:w="8626" w:type="dxa"/>
            <w:tcBorders>
              <w:right w:val="single" w:sz="4" w:space="0" w:color="auto"/>
            </w:tcBorders>
            <w:shd w:val="clear" w:color="auto" w:fill="FDE9D9"/>
          </w:tcPr>
          <w:p w:rsidR="00F50491" w:rsidRPr="00F50491" w:rsidRDefault="00F50491" w:rsidP="00F50491">
            <w:pPr>
              <w:widowControl w:val="0"/>
              <w:spacing w:after="0" w:line="384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F50491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в том числе законы, устанавливающие права граждан на получение социальных выплат (пенсий, пособий, компенсаций)</w:t>
            </w:r>
          </w:p>
        </w:tc>
      </w:tr>
      <w:tr w:rsidR="00F50491" w:rsidRPr="00F50491" w:rsidTr="003161B4">
        <w:trPr>
          <w:trHeight w:hRule="exact" w:val="1325"/>
          <w:jc w:val="center"/>
        </w:trPr>
        <w:tc>
          <w:tcPr>
            <w:tcW w:w="4829" w:type="dxa"/>
            <w:tcBorders>
              <w:left w:val="single" w:sz="4" w:space="0" w:color="auto"/>
            </w:tcBorders>
            <w:shd w:val="clear" w:color="auto" w:fill="8DB3E2"/>
          </w:tcPr>
          <w:p w:rsidR="00F50491" w:rsidRPr="00F50491" w:rsidRDefault="00F50491" w:rsidP="00F50491">
            <w:pPr>
              <w:widowControl w:val="0"/>
              <w:spacing w:after="0" w:line="290" w:lineRule="exact"/>
              <w:ind w:left="16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F50491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Гражданско-правовые</w:t>
            </w:r>
          </w:p>
        </w:tc>
        <w:tc>
          <w:tcPr>
            <w:tcW w:w="8626" w:type="dxa"/>
            <w:tcBorders>
              <w:right w:val="single" w:sz="4" w:space="0" w:color="auto"/>
            </w:tcBorders>
            <w:shd w:val="clear" w:color="auto" w:fill="8DB3E2"/>
          </w:tcPr>
          <w:p w:rsidR="00F50491" w:rsidRPr="00F50491" w:rsidRDefault="00F50491" w:rsidP="00F50491">
            <w:pPr>
              <w:widowControl w:val="0"/>
              <w:spacing w:after="0" w:line="384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F50491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Государственный (муниципальный) контракт, трудовое соглашение, соглашение о предоставлении субсидии органам власти на закупки и т. д.</w:t>
            </w:r>
          </w:p>
        </w:tc>
      </w:tr>
      <w:tr w:rsidR="00F50491" w:rsidRPr="00F50491" w:rsidTr="003161B4">
        <w:trPr>
          <w:trHeight w:hRule="exact" w:val="1709"/>
          <w:jc w:val="center"/>
        </w:trPr>
        <w:tc>
          <w:tcPr>
            <w:tcW w:w="4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/>
          </w:tcPr>
          <w:p w:rsidR="00F50491" w:rsidRPr="00F50491" w:rsidRDefault="00F50491" w:rsidP="00F50491">
            <w:pPr>
              <w:widowControl w:val="0"/>
              <w:spacing w:after="0" w:line="290" w:lineRule="exact"/>
              <w:ind w:left="16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F50491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Межгосударственные</w:t>
            </w:r>
          </w:p>
        </w:tc>
        <w:tc>
          <w:tcPr>
            <w:tcW w:w="8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F50491" w:rsidRPr="00F50491" w:rsidRDefault="00F50491" w:rsidP="00F50491">
            <w:pPr>
              <w:widowControl w:val="0"/>
              <w:spacing w:after="0" w:line="290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F50491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Межгосударственный договор (соглашение)</w:t>
            </w:r>
          </w:p>
        </w:tc>
      </w:tr>
    </w:tbl>
    <w:p w:rsidR="00F50491" w:rsidRDefault="00F50491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50491" w:rsidRDefault="00F50491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50491" w:rsidRDefault="00F50491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50491" w:rsidRDefault="00F50491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50491" w:rsidRDefault="00F50491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50491" w:rsidRDefault="00F50491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7F0CBB" w:rsidRDefault="007F0CB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Дефицит и профицит</w:t>
      </w:r>
    </w:p>
    <w:p w:rsidR="007F0CBB" w:rsidRDefault="007F0CB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7F0CBB" w:rsidRPr="007F0CBB" w:rsidRDefault="009C0D5E" w:rsidP="007F0CBB">
      <w:pPr>
        <w:widowControl w:val="0"/>
        <w:spacing w:after="120" w:line="240" w:lineRule="auto"/>
        <w:ind w:left="1100"/>
        <w:rPr>
          <w:rFonts w:ascii="Times New Roman" w:eastAsia="Times New Roman" w:hAnsi="Times New Roman"/>
          <w:color w:val="C00000"/>
          <w:sz w:val="35"/>
          <w:szCs w:val="35"/>
          <w:lang w:eastAsia="ru-RU"/>
        </w:rPr>
      </w:pPr>
      <w:r w:rsidRPr="009C0D5E">
        <w:rPr>
          <w:rFonts w:ascii="Times New Roman" w:eastAsia="Times New Roman" w:hAnsi="Times New Roman"/>
          <w:noProof/>
          <w:color w:val="31849B"/>
          <w:sz w:val="35"/>
          <w:szCs w:val="35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56" type="#_x0000_t4" style="position:absolute;left:0;text-align:left;margin-left:15.85pt;margin-top:1.85pt;width:26.1pt;height:18.6pt;z-index:251668480" fillcolor="#c0504d" strokecolor="#f2f2f2" strokeweight="3pt">
            <v:shadow on="t" type="perspective" color="#622423" opacity=".5" offset="1pt" offset2="-1pt"/>
          </v:shape>
        </w:pict>
      </w:r>
      <w:r w:rsidR="007F0CBB" w:rsidRPr="007F0CBB">
        <w:rPr>
          <w:rFonts w:ascii="Times New Roman" w:eastAsia="Times New Roman" w:hAnsi="Times New Roman"/>
          <w:color w:val="C00000"/>
          <w:sz w:val="35"/>
          <w:szCs w:val="35"/>
          <w:lang w:eastAsia="ru-RU"/>
        </w:rPr>
        <w:t>При дефицитном бюджете растет долг и (или) снижаются остатки (накопления)</w:t>
      </w:r>
    </w:p>
    <w:p w:rsidR="007F0CBB" w:rsidRDefault="009C0D5E" w:rsidP="007F0CBB">
      <w:pPr>
        <w:widowControl w:val="0"/>
        <w:spacing w:after="120" w:line="240" w:lineRule="auto"/>
        <w:ind w:left="1100"/>
        <w:rPr>
          <w:rFonts w:ascii="Times New Roman" w:eastAsia="Times New Roman" w:hAnsi="Times New Roman"/>
          <w:color w:val="31849B"/>
          <w:sz w:val="35"/>
          <w:szCs w:val="35"/>
          <w:lang w:eastAsia="ru-RU"/>
        </w:rPr>
      </w:pPr>
      <w:r>
        <w:rPr>
          <w:rFonts w:ascii="Times New Roman" w:eastAsia="Times New Roman" w:hAnsi="Times New Roman"/>
          <w:noProof/>
          <w:color w:val="31849B"/>
          <w:sz w:val="35"/>
          <w:szCs w:val="35"/>
          <w:lang w:eastAsia="ru-RU"/>
        </w:rPr>
        <w:pict>
          <v:shape id="_x0000_s1155" type="#_x0000_t4" style="position:absolute;left:0;text-align:left;margin-left:15.85pt;margin-top:1.2pt;width:26.1pt;height:18.6pt;z-index:251667456" fillcolor="#4f81bd" strokecolor="#f2f2f2" strokeweight="3pt">
            <v:shadow on="t" type="perspective" color="#243f60" opacity=".5" offset="1pt" offset2="-1pt"/>
          </v:shape>
        </w:pict>
      </w:r>
      <w:r w:rsidR="007F0CBB" w:rsidRPr="007F0CBB">
        <w:rPr>
          <w:rFonts w:ascii="Times New Roman" w:eastAsia="Times New Roman" w:hAnsi="Times New Roman"/>
          <w:color w:val="31849B"/>
          <w:sz w:val="35"/>
          <w:szCs w:val="35"/>
          <w:lang w:eastAsia="ru-RU"/>
        </w:rPr>
        <w:t>При профицитном бюджете снижается долг и (или) растут остатки (накопления)</w:t>
      </w:r>
    </w:p>
    <w:p w:rsidR="007F0CBB" w:rsidRPr="007F0CBB" w:rsidRDefault="007F0CBB" w:rsidP="007F0CBB">
      <w:pPr>
        <w:widowControl w:val="0"/>
        <w:spacing w:after="120" w:line="240" w:lineRule="auto"/>
        <w:ind w:left="1100"/>
        <w:rPr>
          <w:rFonts w:ascii="Times New Roman" w:eastAsia="Times New Roman" w:hAnsi="Times New Roman"/>
          <w:color w:val="31849B"/>
          <w:sz w:val="35"/>
          <w:szCs w:val="35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59"/>
        <w:gridCol w:w="2414"/>
        <w:gridCol w:w="2117"/>
        <w:gridCol w:w="2534"/>
        <w:gridCol w:w="1358"/>
      </w:tblGrid>
      <w:tr w:rsidR="007F0CBB" w:rsidRPr="007F0CBB" w:rsidTr="003161B4">
        <w:trPr>
          <w:trHeight w:hRule="exact" w:val="1728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0" w:line="640" w:lineRule="exact"/>
              <w:jc w:val="center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64"/>
                <w:szCs w:val="64"/>
                <w:lang w:eastAsia="ru-RU"/>
              </w:rPr>
              <w:t>Дефицит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0" w:line="640" w:lineRule="exact"/>
              <w:ind w:left="72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64"/>
                <w:szCs w:val="64"/>
                <w:lang w:eastAsia="ru-RU"/>
              </w:rPr>
              <w:t>Профицит</w:t>
            </w:r>
          </w:p>
        </w:tc>
      </w:tr>
      <w:tr w:rsidR="007F0CBB" w:rsidRPr="007F0CBB" w:rsidTr="007F0CBB">
        <w:trPr>
          <w:trHeight w:hRule="exact" w:val="2118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0" w:line="380" w:lineRule="exact"/>
              <w:ind w:left="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38"/>
                <w:szCs w:val="38"/>
                <w:lang w:eastAsia="ru-RU"/>
              </w:rPr>
              <w:t>Бюджет семьи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120" w:line="290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 Семейные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before="120" w:after="300" w:line="290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 накопления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before="300" w:after="0" w:line="331" w:lineRule="exact"/>
              <w:ind w:left="16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Долги по кред</w:t>
            </w: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и</w:t>
            </w: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там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CBB" w:rsidRPr="007F0CBB" w:rsidRDefault="009C0D5E" w:rsidP="007F0CBB">
            <w:pPr>
              <w:framePr w:w="12883" w:wrap="notBeside" w:vAnchor="text" w:hAnchor="text" w:xAlign="center" w:y="1"/>
              <w:widowControl w:val="0"/>
              <w:spacing w:after="60" w:line="800" w:lineRule="exact"/>
              <w:ind w:left="10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9C0D5E">
              <w:rPr>
                <w:rFonts w:ascii="Times New Roman" w:eastAsia="Times New Roman" w:hAnsi="Times New Roman"/>
                <w:noProof/>
                <w:color w:val="FF0000"/>
                <w:spacing w:val="-20"/>
                <w:sz w:val="80"/>
                <w:szCs w:val="80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47" type="#_x0000_t67" style="position:absolute;left:0;text-align:left;margin-left:29.75pt;margin-top:3.05pt;width:38.25pt;height:36pt;z-index:251659264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  <v:textbox style="layout-flow:vertical-ideographic"/>
                </v:shape>
              </w:pict>
            </w:r>
          </w:p>
          <w:p w:rsidR="007F0CBB" w:rsidRPr="007F0CBB" w:rsidRDefault="009C0D5E" w:rsidP="007F0CBB">
            <w:pPr>
              <w:framePr w:w="12883" w:wrap="notBeside" w:vAnchor="text" w:hAnchor="text" w:xAlign="center" w:y="1"/>
              <w:widowControl w:val="0"/>
              <w:spacing w:before="60" w:after="0" w:line="350" w:lineRule="exact"/>
              <w:ind w:left="10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9"/>
                <w:szCs w:val="29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148" type="#_x0000_t68" style="position:absolute;left:0;text-align:left;margin-left:29.75pt;margin-top:4.7pt;width:38.25pt;height:37.15pt;z-index:251660288" fillcolor="#d99594" strokecolor="#c0504d" strokeweight="1pt">
                  <v:fill color2="#c0504d" focus="50%" type="gradient"/>
                  <v:shadow on="t" type="perspective" color="#622423" offset="1pt" offset2="-3pt"/>
                  <v:textbox style="layout-flow:vertical-ideographic"/>
                </v:shape>
              </w:pic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120" w:line="290" w:lineRule="exact"/>
              <w:ind w:left="1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Семейные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before="120" w:after="300" w:line="290" w:lineRule="exact"/>
              <w:ind w:left="1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накопления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before="300" w:after="0" w:line="331" w:lineRule="exact"/>
              <w:ind w:left="1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Долги по кредитам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CBB" w:rsidRPr="007F0CBB" w:rsidRDefault="009C0D5E" w:rsidP="007F0CBB">
            <w:pPr>
              <w:framePr w:w="12883" w:wrap="notBeside" w:vAnchor="text" w:hAnchor="text" w:xAlign="center" w:y="1"/>
              <w:widowControl w:val="0"/>
              <w:spacing w:after="0" w:line="800" w:lineRule="exact"/>
              <w:ind w:left="56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9"/>
                <w:szCs w:val="29"/>
                <w:lang w:eastAsia="ru-RU"/>
              </w:rPr>
              <w:pict>
                <v:shape id="_x0000_s1153" type="#_x0000_t67" style="position:absolute;left:0;text-align:left;margin-left:8.95pt;margin-top:47.7pt;width:38.25pt;height:36pt;z-index:251665408;mso-position-horizontal-relative:text;mso-position-vertical-relative:text" fillcolor="#92cddc" strokecolor="#4bacc6" strokeweight="1pt">
                  <v:fill color2="#4bacc6" focus="50%" type="gradient"/>
                  <v:shadow on="t" type="perspective" color="#205867" offset="1pt" offset2="-3pt"/>
                  <v:textbox style="layout-flow:vertical-ideographic"/>
                </v:shape>
              </w:pict>
            </w:r>
            <w:r w:rsidRPr="009C0D5E">
              <w:rPr>
                <w:rFonts w:ascii="Times New Roman" w:eastAsia="Times New Roman" w:hAnsi="Times New Roman"/>
                <w:noProof/>
                <w:color w:val="FF0000"/>
                <w:spacing w:val="-20"/>
                <w:sz w:val="80"/>
                <w:szCs w:val="80"/>
                <w:lang w:eastAsia="ru-RU"/>
              </w:rPr>
              <w:pict>
                <v:shape id="_x0000_s1151" type="#_x0000_t68" style="position:absolute;left:0;text-align:left;margin-left:8.95pt;margin-top:1.9pt;width:38.25pt;height:37.15pt;z-index:251663360;mso-position-horizontal-relative:text;mso-position-vertical-relative:text" fillcolor="#92cddc" strokecolor="#4bacc6" strokeweight="1pt">
                  <v:fill color2="#4bacc6" focus="50%" type="gradient"/>
                  <v:shadow on="t" type="perspective" color="#205867" offset="1pt" offset2="-3pt"/>
                  <v:textbox style="layout-flow:vertical-ideographic"/>
                </v:shape>
              </w:pict>
            </w:r>
          </w:p>
        </w:tc>
      </w:tr>
      <w:tr w:rsidR="007F0CBB" w:rsidRPr="007F0CBB" w:rsidTr="007F0CBB">
        <w:trPr>
          <w:trHeight w:hRule="exact" w:val="2568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0" w:line="432" w:lineRule="exact"/>
              <w:ind w:left="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35"/>
                <w:szCs w:val="35"/>
                <w:lang w:eastAsia="ru-RU"/>
              </w:rPr>
              <w:t>Бюджет страны (субъекта РФ, муниципального обр</w:t>
            </w:r>
            <w:r w:rsidRPr="007F0CBB">
              <w:rPr>
                <w:rFonts w:ascii="Times New Roman" w:eastAsia="Times New Roman" w:hAnsi="Times New Roman"/>
                <w:color w:val="000000"/>
                <w:sz w:val="35"/>
                <w:szCs w:val="35"/>
                <w:lang w:eastAsia="ru-RU"/>
              </w:rPr>
              <w:t>а</w:t>
            </w:r>
            <w:r w:rsidRPr="007F0CBB">
              <w:rPr>
                <w:rFonts w:ascii="Times New Roman" w:eastAsia="Times New Roman" w:hAnsi="Times New Roman"/>
                <w:color w:val="000000"/>
                <w:sz w:val="35"/>
                <w:szCs w:val="35"/>
                <w:lang w:eastAsia="ru-RU"/>
              </w:rPr>
              <w:t>зования)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120" w:line="290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 Накопленные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before="120" w:after="300" w:line="290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 резервы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before="300" w:after="0" w:line="336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 Государственный    (муниципальный)    долг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CBB" w:rsidRPr="007F0CBB" w:rsidRDefault="009C0D5E" w:rsidP="007F0CBB">
            <w:pPr>
              <w:framePr w:w="12883" w:wrap="notBeside" w:vAnchor="text" w:hAnchor="text" w:xAlign="center" w:y="1"/>
              <w:widowControl w:val="0"/>
              <w:spacing w:before="180" w:after="0" w:line="350" w:lineRule="exact"/>
              <w:ind w:left="10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9"/>
                <w:szCs w:val="29"/>
                <w:lang w:eastAsia="ru-RU"/>
              </w:rPr>
              <w:pict>
                <v:shape id="_x0000_s1149" type="#_x0000_t67" style="position:absolute;left:0;text-align:left;margin-left:29.75pt;margin-top:10.1pt;width:38.25pt;height:36pt;z-index:251661312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  <v:textbox style="layout-flow:vertical-ideographic"/>
                </v:shape>
              </w:pict>
            </w:r>
            <w:r>
              <w:rPr>
                <w:rFonts w:ascii="Times New Roman" w:eastAsia="Times New Roman" w:hAnsi="Times New Roman"/>
                <w:noProof/>
                <w:color w:val="000000"/>
                <w:sz w:val="29"/>
                <w:szCs w:val="29"/>
                <w:lang w:eastAsia="ru-RU"/>
              </w:rPr>
              <w:pict>
                <v:shape id="_x0000_s1150" type="#_x0000_t68" style="position:absolute;left:0;text-align:left;margin-left:29.75pt;margin-top:52.1pt;width:38.25pt;height:37.15pt;z-index:251662336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  <v:textbox style="layout-flow:vertical-ideographic"/>
                </v:shape>
              </w:pic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120" w:line="290" w:lineRule="exact"/>
              <w:ind w:left="1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Накопленные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before="120" w:after="300" w:line="290" w:lineRule="exact"/>
              <w:ind w:left="1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резервы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before="300" w:after="0" w:line="336" w:lineRule="exact"/>
              <w:ind w:left="1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Государственный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0" w:line="336" w:lineRule="exact"/>
              <w:ind w:left="1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(муниципальный)</w:t>
            </w:r>
          </w:p>
          <w:p w:rsidR="007F0CBB" w:rsidRPr="007F0CBB" w:rsidRDefault="007F0CBB" w:rsidP="007F0CBB">
            <w:pPr>
              <w:framePr w:w="12883" w:wrap="notBeside" w:vAnchor="text" w:hAnchor="text" w:xAlign="center" w:y="1"/>
              <w:widowControl w:val="0"/>
              <w:spacing w:after="0" w:line="336" w:lineRule="exact"/>
              <w:ind w:left="1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7F0CBB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долг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CBB" w:rsidRPr="007F0CBB" w:rsidRDefault="009C0D5E" w:rsidP="007F0CBB">
            <w:pPr>
              <w:framePr w:w="12883" w:wrap="notBeside" w:vAnchor="text" w:hAnchor="text" w:xAlign="center" w:y="1"/>
              <w:widowControl w:val="0"/>
              <w:spacing w:after="180" w:line="290" w:lineRule="exact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9C0D5E">
              <w:rPr>
                <w:rFonts w:ascii="Times New Roman" w:eastAsia="Times New Roman" w:hAnsi="Times New Roman"/>
                <w:noProof/>
                <w:color w:val="FF0000"/>
                <w:spacing w:val="-20"/>
                <w:sz w:val="80"/>
                <w:szCs w:val="80"/>
                <w:lang w:eastAsia="ru-RU"/>
              </w:rPr>
              <w:pict>
                <v:shape id="_x0000_s1152" type="#_x0000_t68" style="position:absolute;margin-left:8.95pt;margin-top:2.55pt;width:38.25pt;height:37.15pt;z-index:251664384;mso-position-horizontal-relative:text;mso-position-vertical-relative:text" fillcolor="#92cddc" strokecolor="#4bacc6" strokeweight="1pt">
                  <v:fill color2="#4bacc6" focus="50%" type="gradient"/>
                  <v:shadow on="t" type="perspective" color="#205867" offset="1pt" offset2="-3pt"/>
                  <v:textbox style="layout-flow:vertical-ideographic"/>
                </v:shape>
              </w:pict>
            </w:r>
          </w:p>
          <w:p w:rsidR="007F0CBB" w:rsidRPr="007F0CBB" w:rsidRDefault="009C0D5E" w:rsidP="007F0CBB">
            <w:pPr>
              <w:framePr w:w="12883" w:wrap="notBeside" w:vAnchor="text" w:hAnchor="text" w:xAlign="center" w:y="1"/>
              <w:widowControl w:val="0"/>
              <w:spacing w:before="180" w:after="0" w:line="800" w:lineRule="exact"/>
              <w:ind w:left="56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9"/>
                <w:szCs w:val="29"/>
                <w:lang w:eastAsia="ru-RU"/>
              </w:rPr>
              <w:pict>
                <v:shape id="_x0000_s1154" type="#_x0000_t67" style="position:absolute;left:0;text-align:left;margin-left:8.95pt;margin-top:28.6pt;width:38.25pt;height:36pt;z-index:251666432" fillcolor="#92cddc" strokecolor="#4bacc6" strokeweight="1pt">
                  <v:fill color2="#4bacc6" focus="50%" type="gradient"/>
                  <v:shadow on="t" type="perspective" color="#205867" offset="1pt" offset2="-3pt"/>
                  <v:textbox style="layout-flow:vertical-ideographic"/>
                </v:shape>
              </w:pict>
            </w:r>
          </w:p>
        </w:tc>
      </w:tr>
    </w:tbl>
    <w:p w:rsidR="007F0CBB" w:rsidRDefault="007F0CB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7F0CBB" w:rsidRDefault="007F0CB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7F0CBB" w:rsidRDefault="007F0CB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7F0CBB" w:rsidRDefault="007F0CB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0E427B" w:rsidRPr="00DA7A2B" w:rsidRDefault="00DA7A2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DA7A2B">
        <w:rPr>
          <w:rFonts w:ascii="Times New Roman" w:eastAsia="Times New Roman" w:hAnsi="Times New Roman"/>
          <w:b/>
          <w:sz w:val="40"/>
          <w:szCs w:val="40"/>
          <w:lang w:eastAsia="ru-RU"/>
        </w:rPr>
        <w:t>БЮДЖЕТНАЯ КЛАССИФИКАЦИЯ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27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E427B" w:rsidRPr="000B6E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27B" w:rsidRPr="00DA7A2B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систематизированная группировка доходов и расходов бюджета по однородным признакам, определяемая природой местного бюджета.</w:t>
      </w:r>
    </w:p>
    <w:p w:rsidR="000E427B" w:rsidRDefault="009C0D5E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5" type="#_x0000_t62" style="position:absolute;left:0;text-align:left;margin-left:486.75pt;margin-top:15.4pt;width:317.4pt;height:93.75pt;z-index:251649024" adj="-15428,17349" fillcolor="red" strokecolor="#c00000">
            <v:fill color2="#dae6b6" recolor="t" rotate="t" focus="100%" type="gradient"/>
            <v:textbox style="mso-next-textbox:#_x0000_s1045">
              <w:txbxContent>
                <w:p w:rsidR="00DE2765" w:rsidRPr="007B3A26" w:rsidRDefault="00DE2765">
                  <w:pPr>
                    <w:rPr>
                      <w:b/>
                      <w:sz w:val="28"/>
                      <w:szCs w:val="28"/>
                    </w:rPr>
                  </w:pPr>
                  <w:r w:rsidRPr="009327EE">
                    <w:rPr>
                      <w:b/>
                      <w:i/>
                      <w:color w:val="000000"/>
                      <w:sz w:val="28"/>
                      <w:szCs w:val="28"/>
                    </w:rPr>
                    <w:t>Классификация расходов бюджетов –основа для построения ведомственной структуры расходов</w:t>
                  </w:r>
                  <w:r w:rsidRPr="007B3A26">
                    <w:rPr>
                      <w:b/>
                      <w:sz w:val="28"/>
                      <w:szCs w:val="28"/>
                    </w:rPr>
                    <w:t xml:space="preserve"> бюджета</w:t>
                  </w:r>
                </w:p>
              </w:txbxContent>
            </v:textbox>
          </v:shape>
        </w:pict>
      </w: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3A26" w:rsidRDefault="007B3A26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E52" w:rsidRPr="00F16E52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 бюджетной классификации </w:t>
      </w:r>
      <w:r w:rsidRPr="00F16E52">
        <w:rPr>
          <w:rFonts w:ascii="Times New Roman" w:eastAsia="Times New Roman" w:hAnsi="Times New Roman"/>
          <w:sz w:val="28"/>
          <w:szCs w:val="28"/>
          <w:lang w:eastAsia="ru-RU"/>
        </w:rPr>
        <w:t>(статья 19 Бюджетного кодекса):</w:t>
      </w:r>
    </w:p>
    <w:p w:rsidR="00F16E52" w:rsidRPr="00F16E52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52">
        <w:rPr>
          <w:rFonts w:ascii="Times New Roman" w:eastAsia="Times New Roman" w:hAnsi="Times New Roman"/>
          <w:sz w:val="28"/>
          <w:szCs w:val="28"/>
          <w:lang w:eastAsia="ru-RU"/>
        </w:rPr>
        <w:t>классификация доходов бюджетов;</w:t>
      </w:r>
    </w:p>
    <w:p w:rsidR="00F16E52" w:rsidRPr="00F16E52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5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классификация расходов бюджетов;</w:t>
      </w:r>
    </w:p>
    <w:p w:rsidR="00F16E52" w:rsidRPr="00F16E52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52">
        <w:rPr>
          <w:rFonts w:ascii="Times New Roman" w:eastAsia="Times New Roman" w:hAnsi="Times New Roman"/>
          <w:sz w:val="28"/>
          <w:szCs w:val="28"/>
          <w:lang w:eastAsia="ru-RU"/>
        </w:rPr>
        <w:t>классификация источников финансирования дефицитов бюджетов;</w:t>
      </w:r>
    </w:p>
    <w:p w:rsidR="00DA7A2B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52">
        <w:rPr>
          <w:rFonts w:ascii="Times New Roman" w:eastAsia="Times New Roman" w:hAnsi="Times New Roman"/>
          <w:sz w:val="28"/>
          <w:szCs w:val="28"/>
          <w:lang w:eastAsia="ru-RU"/>
        </w:rPr>
        <w:t>классификация операций публично-правовых образований («классификация операций сектора</w:t>
      </w: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21" w:type="dxa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0"/>
        <w:gridCol w:w="620"/>
        <w:gridCol w:w="709"/>
        <w:gridCol w:w="615"/>
        <w:gridCol w:w="426"/>
        <w:gridCol w:w="708"/>
        <w:gridCol w:w="709"/>
        <w:gridCol w:w="1134"/>
        <w:gridCol w:w="709"/>
        <w:gridCol w:w="1443"/>
        <w:gridCol w:w="992"/>
        <w:gridCol w:w="992"/>
        <w:gridCol w:w="1134"/>
        <w:gridCol w:w="1258"/>
        <w:gridCol w:w="18"/>
        <w:gridCol w:w="825"/>
        <w:gridCol w:w="1134"/>
        <w:gridCol w:w="1095"/>
      </w:tblGrid>
      <w:tr w:rsidR="00420AAF" w:rsidRPr="009327EE">
        <w:trPr>
          <w:cantSplit/>
          <w:trHeight w:val="406"/>
          <w:jc w:val="center"/>
        </w:trPr>
        <w:tc>
          <w:tcPr>
            <w:tcW w:w="1929" w:type="dxa"/>
            <w:gridSpan w:val="3"/>
          </w:tcPr>
          <w:p w:rsidR="009F31F5" w:rsidRDefault="00420AAF" w:rsidP="00420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Код  </w:t>
            </w:r>
          </w:p>
          <w:p w:rsidR="009F31F5" w:rsidRDefault="00420AAF" w:rsidP="00420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0AA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лавного </w:t>
            </w:r>
          </w:p>
          <w:p w:rsidR="009F31F5" w:rsidRDefault="00420AAF" w:rsidP="00420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0AA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аспорядителя </w:t>
            </w:r>
          </w:p>
          <w:p w:rsidR="00420AAF" w:rsidRPr="003B61C4" w:rsidRDefault="00420AAF" w:rsidP="00420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0AA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юджетных </w:t>
            </w:r>
            <w:r w:rsidRPr="00420AA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редств</w:t>
            </w:r>
          </w:p>
        </w:tc>
        <w:tc>
          <w:tcPr>
            <w:tcW w:w="1041" w:type="dxa"/>
            <w:gridSpan w:val="2"/>
          </w:tcPr>
          <w:p w:rsidR="00420AAF" w:rsidRDefault="009F31F5" w:rsidP="0042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9F31F5" w:rsidRPr="003B61C4" w:rsidRDefault="009F31F5" w:rsidP="0042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417" w:type="dxa"/>
            <w:gridSpan w:val="2"/>
          </w:tcPr>
          <w:p w:rsidR="00420AAF" w:rsidRPr="003B61C4" w:rsidRDefault="009F31F5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7662" w:type="dxa"/>
            <w:gridSpan w:val="7"/>
            <w:vAlign w:val="center"/>
          </w:tcPr>
          <w:p w:rsidR="00420AAF" w:rsidRPr="003B61C4" w:rsidRDefault="00420AAF" w:rsidP="00BB7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3072" w:type="dxa"/>
            <w:gridSpan w:val="4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вида расхода</w:t>
            </w:r>
          </w:p>
        </w:tc>
      </w:tr>
      <w:tr w:rsidR="009F31F5" w:rsidRPr="009327EE">
        <w:trPr>
          <w:cantSplit/>
          <w:trHeight w:val="1429"/>
          <w:jc w:val="center"/>
        </w:trPr>
        <w:tc>
          <w:tcPr>
            <w:tcW w:w="600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Программное (непрограм</w:t>
            </w: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ное) направл</w:t>
            </w: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ние расходов</w:t>
            </w:r>
          </w:p>
        </w:tc>
        <w:tc>
          <w:tcPr>
            <w:tcW w:w="1443" w:type="dxa"/>
            <w:vAlign w:val="center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</w:t>
            </w: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4394" w:type="dxa"/>
            <w:gridSpan w:val="5"/>
            <w:vAlign w:val="center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825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420AAF" w:rsidRPr="003B61C4" w:rsidRDefault="00420AAF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F31F5" w:rsidRPr="009327EE">
        <w:trPr>
          <w:trHeight w:val="245"/>
          <w:jc w:val="center"/>
        </w:trPr>
        <w:tc>
          <w:tcPr>
            <w:tcW w:w="600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3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5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5" w:type="dxa"/>
          </w:tcPr>
          <w:p w:rsidR="00420AAF" w:rsidRPr="003B61C4" w:rsidRDefault="00420AAF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DA7A2B" w:rsidRDefault="009C0D5E" w:rsidP="009F31F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54" type="#_x0000_t79" style="position:absolute;left:0;text-align:left;margin-left:11.75pt;margin-top:1.4pt;width:94.45pt;height:46.2pt;z-index:251651072;mso-position-horizontal-relative:text;mso-position-vertical-relative:text">
            <v:textbox style="mso-next-textbox:#_x0000_s1054">
              <w:txbxContent>
                <w:p w:rsidR="00DE2765" w:rsidRPr="00071C8D" w:rsidRDefault="00DE2765" w:rsidP="00071C8D">
                  <w:pPr>
                    <w:jc w:val="center"/>
                    <w:rPr>
                      <w:b/>
                      <w:color w:val="FF0000"/>
                    </w:rPr>
                  </w:pPr>
                  <w:r w:rsidRPr="00E95415">
                    <w:rPr>
                      <w:b/>
                      <w:color w:val="002060"/>
                      <w:sz w:val="20"/>
                      <w:szCs w:val="20"/>
                    </w:rPr>
                    <w:t>Уникальный код</w:t>
                  </w:r>
                  <w:r>
                    <w:t xml:space="preserve"> </w:t>
                  </w:r>
                  <w:r w:rsidRPr="00071C8D">
                    <w:rPr>
                      <w:b/>
                      <w:color w:val="FF0000"/>
                    </w:rPr>
                    <w:t>ГРБС</w:t>
                  </w:r>
                </w:p>
              </w:txbxContent>
            </v:textbox>
          </v:shape>
        </w:pict>
      </w: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C8D" w:rsidRDefault="00071C8D" w:rsidP="000E427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086805" w:rsidRDefault="00086805" w:rsidP="000E427B">
      <w:pPr>
        <w:spacing w:after="0" w:line="240" w:lineRule="auto"/>
        <w:ind w:firstLine="36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A7A2B" w:rsidRDefault="00D55941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415">
        <w:rPr>
          <w:rFonts w:ascii="Times New Roman" w:hAnsi="Times New Roman"/>
          <w:b/>
          <w:color w:val="FF0000"/>
          <w:sz w:val="28"/>
          <w:szCs w:val="28"/>
        </w:rPr>
        <w:t>Главный распорядитель бюджетных средств</w:t>
      </w:r>
      <w:r w:rsidRPr="00E8727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орган местного самоуправления, орган местной администрации, </w:t>
      </w:r>
      <w:r w:rsidR="00071C8D">
        <w:rPr>
          <w:rFonts w:ascii="Times New Roman" w:hAnsi="Times New Roman"/>
          <w:sz w:val="28"/>
          <w:szCs w:val="28"/>
        </w:rPr>
        <w:t>указанный в</w:t>
      </w:r>
      <w:r>
        <w:rPr>
          <w:rFonts w:ascii="Times New Roman" w:hAnsi="Times New Roman"/>
          <w:sz w:val="28"/>
          <w:szCs w:val="28"/>
        </w:rPr>
        <w:t xml:space="preserve"> ведомственной структуре расходов бюджета, имеющи</w:t>
      </w:r>
      <w:r w:rsidR="000672C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право распределять бюджетные ассигнования и лимиты бюджетных об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зательств между подведомственными распорядителями и (или) получателями бюджетных средств</w:t>
      </w: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27B" w:rsidRPr="001519AD" w:rsidRDefault="000E427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081">
        <w:rPr>
          <w:rFonts w:ascii="Times New Roman" w:hAnsi="Times New Roman"/>
          <w:b/>
          <w:sz w:val="28"/>
          <w:szCs w:val="28"/>
        </w:rPr>
        <w:lastRenderedPageBreak/>
        <w:t>Бюджетные ассигнования</w:t>
      </w:r>
      <w:r w:rsidRPr="00E87277">
        <w:rPr>
          <w:rFonts w:ascii="Times New Roman" w:hAnsi="Times New Roman"/>
          <w:sz w:val="28"/>
          <w:szCs w:val="28"/>
        </w:rPr>
        <w:t xml:space="preserve"> -</w:t>
      </w:r>
      <w:r w:rsidRPr="001519AD">
        <w:rPr>
          <w:rFonts w:ascii="Times New Roman" w:hAnsi="Times New Roman"/>
          <w:sz w:val="28"/>
          <w:szCs w:val="28"/>
        </w:rPr>
        <w:t xml:space="preserve"> предельные объемы денежных средств, предусмотренных в соответствующем финансовом году для исполнения бюджетных обязательств</w:t>
      </w:r>
      <w:r>
        <w:rPr>
          <w:rFonts w:ascii="Times New Roman" w:hAnsi="Times New Roman"/>
          <w:sz w:val="28"/>
          <w:szCs w:val="28"/>
        </w:rPr>
        <w:t>.</w:t>
      </w:r>
    </w:p>
    <w:p w:rsidR="00D55941" w:rsidRDefault="00D55941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26EF0" w:rsidRDefault="00B26EF0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25C8E" w:rsidRDefault="009C0D5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56" type="#_x0000_t64" style="position:absolute;left:0;text-align:left;margin-left:6.95pt;margin-top:4.95pt;width:775.7pt;height:139.2pt;z-index:251652096" adj=",10761" fillcolor="#ffc000" strokecolor="red" strokeweight="2.25pt">
            <v:textbox style="mso-next-textbox:#_x0000_s1056">
              <w:txbxContent>
                <w:p w:rsidR="00DE2765" w:rsidRDefault="00DE2765" w:rsidP="008F12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DE2765" w:rsidRPr="008F1203" w:rsidRDefault="00DE2765" w:rsidP="008F12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8F1203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Государственная (муниципальная) программа – это документ, определяющи</w:t>
                  </w:r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й</w:t>
                  </w:r>
                  <w:r w:rsidRPr="008F1203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:</w:t>
                  </w:r>
                </w:p>
                <w:p w:rsidR="00DE2765" w:rsidRPr="008F1203" w:rsidRDefault="00DE2765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P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8F1203" w:rsidRDefault="008F1203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  <w:r w:rsidRPr="008F1203">
        <w:rPr>
          <w:rFonts w:ascii="Times New Roman" w:hAnsi="Times New Roman"/>
          <w:b/>
          <w:sz w:val="48"/>
          <w:szCs w:val="48"/>
          <w:highlight w:val="red"/>
        </w:rPr>
        <w:t></w:t>
      </w:r>
      <w:r w:rsidRPr="008F1203">
        <w:rPr>
          <w:rFonts w:ascii="Times New Roman" w:hAnsi="Times New Roman"/>
          <w:b/>
          <w:sz w:val="48"/>
          <w:szCs w:val="48"/>
        </w:rPr>
        <w:t xml:space="preserve"> цели и задачи государственной политики в определенной сфере;</w:t>
      </w:r>
    </w:p>
    <w:p w:rsidR="008F1203" w:rsidRP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8F1203" w:rsidRDefault="008F1203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  <w:r w:rsidRPr="008F1203">
        <w:rPr>
          <w:rFonts w:ascii="Times New Roman" w:hAnsi="Times New Roman"/>
          <w:b/>
          <w:sz w:val="48"/>
          <w:szCs w:val="48"/>
          <w:highlight w:val="red"/>
        </w:rPr>
        <w:t></w:t>
      </w:r>
      <w:r w:rsidRPr="008F1203">
        <w:rPr>
          <w:rFonts w:ascii="Times New Roman" w:hAnsi="Times New Roman"/>
          <w:b/>
          <w:sz w:val="48"/>
          <w:szCs w:val="48"/>
        </w:rPr>
        <w:t xml:space="preserve"> способы их достижения;</w:t>
      </w:r>
    </w:p>
    <w:p w:rsidR="008F1203" w:rsidRP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086805" w:rsidRPr="00FA5F53" w:rsidRDefault="008F1203" w:rsidP="00FA5F5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  <w:r w:rsidRPr="008F1203">
        <w:rPr>
          <w:rFonts w:ascii="Times New Roman" w:hAnsi="Times New Roman"/>
          <w:b/>
          <w:sz w:val="48"/>
          <w:szCs w:val="48"/>
          <w:highlight w:val="red"/>
        </w:rPr>
        <w:t></w:t>
      </w:r>
      <w:r w:rsidRPr="008F1203">
        <w:rPr>
          <w:rFonts w:ascii="Times New Roman" w:hAnsi="Times New Roman"/>
          <w:b/>
          <w:sz w:val="48"/>
          <w:szCs w:val="48"/>
        </w:rPr>
        <w:t xml:space="preserve"> примерные объемы используемых финансов</w:t>
      </w:r>
    </w:p>
    <w:p w:rsidR="00086805" w:rsidRDefault="00086805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086805" w:rsidRDefault="00086805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086805" w:rsidRDefault="00086805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0E427B" w:rsidRDefault="000E427B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65081">
        <w:rPr>
          <w:rFonts w:ascii="Times New Roman" w:hAnsi="Times New Roman"/>
          <w:b/>
          <w:sz w:val="28"/>
          <w:szCs w:val="28"/>
        </w:rPr>
        <w:t>Межбюджетные отношения</w:t>
      </w:r>
      <w:r>
        <w:rPr>
          <w:rFonts w:ascii="Times New Roman" w:hAnsi="Times New Roman"/>
          <w:sz w:val="28"/>
          <w:szCs w:val="28"/>
        </w:rPr>
        <w:t xml:space="preserve"> -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</w:t>
      </w:r>
    </w:p>
    <w:p w:rsidR="000E427B" w:rsidRDefault="000E427B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65081">
        <w:rPr>
          <w:rFonts w:ascii="Times New Roman" w:hAnsi="Times New Roman"/>
          <w:b/>
          <w:sz w:val="28"/>
          <w:szCs w:val="28"/>
        </w:rPr>
        <w:t>Межбюджетные трансферты</w:t>
      </w:r>
      <w:r>
        <w:rPr>
          <w:rFonts w:ascii="Times New Roman" w:hAnsi="Times New Roman"/>
          <w:sz w:val="28"/>
          <w:szCs w:val="28"/>
        </w:rPr>
        <w:t xml:space="preserve"> - средства, предоставляемые одним бюджетом бюджетной системы Российской Федерации др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гому бюджету бюджетной системы Российской Федерации.</w:t>
      </w:r>
    </w:p>
    <w:p w:rsidR="000E427B" w:rsidRDefault="000E427B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65081">
        <w:rPr>
          <w:rFonts w:ascii="Times New Roman" w:hAnsi="Times New Roman"/>
          <w:b/>
          <w:sz w:val="28"/>
          <w:szCs w:val="28"/>
        </w:rPr>
        <w:t>Администратор доходов бюджета</w:t>
      </w:r>
      <w:r>
        <w:rPr>
          <w:rFonts w:ascii="Times New Roman" w:hAnsi="Times New Roman"/>
          <w:sz w:val="28"/>
          <w:szCs w:val="28"/>
        </w:rPr>
        <w:t xml:space="preserve"> - орган местного самоуправления, орган местной администрации, казенное учреждение, осуществляющие в соответствии с законодательством Российской Федерации контроль за правильностью исчисления, полнотой и </w:t>
      </w:r>
      <w:r>
        <w:rPr>
          <w:rFonts w:ascii="Times New Roman" w:hAnsi="Times New Roman"/>
          <w:sz w:val="28"/>
          <w:szCs w:val="28"/>
        </w:rPr>
        <w:lastRenderedPageBreak/>
        <w:t>своевременностью уплаты, начисление, учет, взыскание и принятие решений о возврате (зачете) излишне уплаченных (взыска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ных) платежей, пеней и штрафов по ним, являющихся доходами бюджетов бюджетной системы Российской Федерации.</w:t>
      </w:r>
    </w:p>
    <w:p w:rsidR="000E427B" w:rsidRDefault="000E427B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65081">
        <w:rPr>
          <w:rFonts w:ascii="Times New Roman" w:hAnsi="Times New Roman"/>
          <w:b/>
          <w:sz w:val="28"/>
          <w:szCs w:val="28"/>
        </w:rPr>
        <w:t>Главный администратор доходов бюджета</w:t>
      </w:r>
      <w:r>
        <w:rPr>
          <w:rFonts w:ascii="Times New Roman" w:hAnsi="Times New Roman"/>
          <w:sz w:val="28"/>
          <w:szCs w:val="28"/>
        </w:rPr>
        <w:t xml:space="preserve"> - определенный решением о бюджете орган местного самоуправления, орган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стной администрации, имеющие в своем ведении администраторов доходов бюджета и (или) являющиеся администраторами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ходов бюджета. </w:t>
      </w:r>
    </w:p>
    <w:p w:rsidR="000E427B" w:rsidRDefault="000E427B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65081">
        <w:rPr>
          <w:rFonts w:ascii="Times New Roman" w:hAnsi="Times New Roman"/>
          <w:b/>
          <w:sz w:val="28"/>
          <w:szCs w:val="28"/>
        </w:rPr>
        <w:t>Администратор источников финансирования дефицита бюджета</w:t>
      </w:r>
      <w:r>
        <w:rPr>
          <w:rFonts w:ascii="Times New Roman" w:hAnsi="Times New Roman"/>
          <w:sz w:val="28"/>
          <w:szCs w:val="28"/>
        </w:rPr>
        <w:t xml:space="preserve"> - орган местного самоуправления, орган местной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страции, имеющие право осуществлять операции с источниками финансирования дефицита бюджета.</w:t>
      </w:r>
    </w:p>
    <w:p w:rsidR="005408E2" w:rsidRDefault="005408E2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сно</w:t>
      </w:r>
      <w:r w:rsidRPr="00D92484">
        <w:rPr>
          <w:rFonts w:ascii="Times New Roman" w:hAnsi="Times New Roman"/>
          <w:color w:val="000000"/>
          <w:sz w:val="28"/>
          <w:szCs w:val="28"/>
        </w:rPr>
        <w:t>вными направлениям</w:t>
      </w:r>
      <w:r w:rsidR="007501A3">
        <w:rPr>
          <w:rFonts w:ascii="Times New Roman" w:hAnsi="Times New Roman"/>
          <w:color w:val="000000"/>
          <w:sz w:val="28"/>
          <w:szCs w:val="28"/>
        </w:rPr>
        <w:t xml:space="preserve">и налоговой политики </w:t>
      </w:r>
      <w:r w:rsidR="0017160B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 w:rsidR="007501A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7160B">
        <w:rPr>
          <w:rFonts w:ascii="Times New Roman" w:hAnsi="Times New Roman"/>
          <w:color w:val="000000"/>
          <w:sz w:val="28"/>
          <w:szCs w:val="28"/>
        </w:rPr>
        <w:t>Горяйновский сельсовет</w:t>
      </w:r>
      <w:r w:rsidR="007501A3">
        <w:rPr>
          <w:rFonts w:ascii="Times New Roman" w:hAnsi="Times New Roman"/>
          <w:color w:val="000000"/>
          <w:sz w:val="28"/>
          <w:szCs w:val="28"/>
        </w:rPr>
        <w:t>»</w:t>
      </w:r>
      <w:r w:rsidR="00463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60B">
        <w:rPr>
          <w:rFonts w:ascii="Times New Roman" w:hAnsi="Times New Roman"/>
          <w:color w:val="000000"/>
          <w:sz w:val="28"/>
          <w:szCs w:val="28"/>
        </w:rPr>
        <w:t>Поныровского ра</w:t>
      </w:r>
      <w:r w:rsidR="0017160B">
        <w:rPr>
          <w:rFonts w:ascii="Times New Roman" w:hAnsi="Times New Roman"/>
          <w:color w:val="000000"/>
          <w:sz w:val="28"/>
          <w:szCs w:val="28"/>
        </w:rPr>
        <w:t>й</w:t>
      </w:r>
      <w:r w:rsidR="0017160B">
        <w:rPr>
          <w:rFonts w:ascii="Times New Roman" w:hAnsi="Times New Roman"/>
          <w:color w:val="000000"/>
          <w:sz w:val="28"/>
          <w:szCs w:val="28"/>
        </w:rPr>
        <w:t xml:space="preserve">она </w:t>
      </w:r>
      <w:r w:rsidR="004636E5">
        <w:rPr>
          <w:rFonts w:ascii="Times New Roman" w:hAnsi="Times New Roman"/>
          <w:color w:val="000000"/>
          <w:sz w:val="28"/>
          <w:szCs w:val="28"/>
        </w:rPr>
        <w:t xml:space="preserve">Курской области </w:t>
      </w:r>
      <w:r w:rsidRPr="00D92484">
        <w:rPr>
          <w:rFonts w:ascii="Times New Roman" w:hAnsi="Times New Roman"/>
          <w:color w:val="000000"/>
          <w:sz w:val="28"/>
          <w:szCs w:val="28"/>
        </w:rPr>
        <w:t xml:space="preserve">  на 201</w:t>
      </w:r>
      <w:r w:rsidR="00821285">
        <w:rPr>
          <w:rFonts w:ascii="Times New Roman" w:hAnsi="Times New Roman"/>
          <w:color w:val="000000"/>
          <w:sz w:val="28"/>
          <w:szCs w:val="28"/>
        </w:rPr>
        <w:t xml:space="preserve">6 год </w:t>
      </w:r>
      <w:r w:rsidRPr="00D92484">
        <w:rPr>
          <w:rFonts w:ascii="Times New Roman" w:hAnsi="Times New Roman"/>
          <w:color w:val="000000"/>
          <w:sz w:val="28"/>
          <w:szCs w:val="28"/>
        </w:rPr>
        <w:t xml:space="preserve"> (далее - налоговая политика) продолжают оставаться увеличение налогового потенциала, по</w:t>
      </w:r>
      <w:r w:rsidRPr="00D92484">
        <w:rPr>
          <w:rFonts w:ascii="Times New Roman" w:hAnsi="Times New Roman"/>
          <w:color w:val="000000"/>
          <w:sz w:val="28"/>
          <w:szCs w:val="28"/>
        </w:rPr>
        <w:t>д</w:t>
      </w:r>
      <w:r w:rsidRPr="00D92484">
        <w:rPr>
          <w:rFonts w:ascii="Times New Roman" w:hAnsi="Times New Roman"/>
          <w:color w:val="000000"/>
          <w:sz w:val="28"/>
          <w:szCs w:val="28"/>
        </w:rPr>
        <w:t>держка и привлечение инвести</w:t>
      </w:r>
      <w:r w:rsidR="007501A3">
        <w:rPr>
          <w:rFonts w:ascii="Times New Roman" w:hAnsi="Times New Roman"/>
          <w:color w:val="000000"/>
          <w:sz w:val="28"/>
          <w:szCs w:val="28"/>
        </w:rPr>
        <w:t xml:space="preserve">ций в экономику </w:t>
      </w:r>
      <w:r w:rsidR="0017160B">
        <w:rPr>
          <w:rFonts w:ascii="Times New Roman" w:hAnsi="Times New Roman"/>
          <w:color w:val="000000"/>
          <w:sz w:val="28"/>
          <w:szCs w:val="28"/>
        </w:rPr>
        <w:t>поселения</w:t>
      </w:r>
      <w:r w:rsidRPr="00D92484">
        <w:rPr>
          <w:rFonts w:ascii="Times New Roman" w:hAnsi="Times New Roman"/>
          <w:color w:val="000000"/>
          <w:sz w:val="28"/>
          <w:szCs w:val="28"/>
        </w:rPr>
        <w:t>, совершенствование налогового администрирования и обеспечение бюджетной стабиль</w:t>
      </w:r>
      <w:r w:rsidR="007501A3">
        <w:rPr>
          <w:rFonts w:ascii="Times New Roman" w:hAnsi="Times New Roman"/>
          <w:color w:val="000000"/>
          <w:sz w:val="28"/>
          <w:szCs w:val="28"/>
        </w:rPr>
        <w:t xml:space="preserve">ности в </w:t>
      </w:r>
      <w:r w:rsidR="0017160B">
        <w:rPr>
          <w:rFonts w:ascii="Times New Roman" w:hAnsi="Times New Roman"/>
          <w:color w:val="000000"/>
          <w:sz w:val="28"/>
          <w:szCs w:val="28"/>
        </w:rPr>
        <w:t>муниципальном  образовании</w:t>
      </w:r>
      <w:r w:rsidR="007501A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7160B">
        <w:rPr>
          <w:rFonts w:ascii="Times New Roman" w:hAnsi="Times New Roman"/>
          <w:color w:val="000000"/>
          <w:sz w:val="28"/>
          <w:szCs w:val="28"/>
        </w:rPr>
        <w:t xml:space="preserve">Горяйновский сельсовет» </w:t>
      </w:r>
      <w:r w:rsidR="00E35E88">
        <w:rPr>
          <w:rFonts w:ascii="Times New Roman" w:hAnsi="Times New Roman"/>
          <w:color w:val="000000"/>
          <w:sz w:val="28"/>
          <w:szCs w:val="28"/>
        </w:rPr>
        <w:t>Поныровск</w:t>
      </w:r>
      <w:r w:rsidR="0017160B">
        <w:rPr>
          <w:rFonts w:ascii="Times New Roman" w:hAnsi="Times New Roman"/>
          <w:color w:val="000000"/>
          <w:sz w:val="28"/>
          <w:szCs w:val="28"/>
        </w:rPr>
        <w:t>ого</w:t>
      </w:r>
      <w:r w:rsidR="00BA36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01A3">
        <w:rPr>
          <w:rFonts w:ascii="Times New Roman" w:hAnsi="Times New Roman"/>
          <w:color w:val="000000"/>
          <w:sz w:val="28"/>
          <w:szCs w:val="28"/>
        </w:rPr>
        <w:t>район</w:t>
      </w:r>
      <w:r w:rsidR="0017160B">
        <w:rPr>
          <w:rFonts w:ascii="Times New Roman" w:hAnsi="Times New Roman"/>
          <w:color w:val="000000"/>
          <w:sz w:val="28"/>
          <w:szCs w:val="28"/>
        </w:rPr>
        <w:t>а</w:t>
      </w:r>
      <w:r w:rsidRPr="00D924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6E5">
        <w:rPr>
          <w:rFonts w:ascii="Times New Roman" w:hAnsi="Times New Roman"/>
          <w:color w:val="000000"/>
          <w:sz w:val="28"/>
          <w:szCs w:val="28"/>
        </w:rPr>
        <w:t xml:space="preserve"> Курской области </w:t>
      </w:r>
      <w:r w:rsidRPr="00D92484">
        <w:rPr>
          <w:rFonts w:ascii="Times New Roman" w:hAnsi="Times New Roman"/>
          <w:color w:val="000000"/>
          <w:sz w:val="28"/>
          <w:szCs w:val="28"/>
        </w:rPr>
        <w:t>в среднесрочной и долгосрочной перспективе.</w:t>
      </w:r>
    </w:p>
    <w:p w:rsidR="002F51F9" w:rsidRDefault="002F51F9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51F9" w:rsidRDefault="002F51F9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7E69" w:rsidRDefault="00197E69" w:rsidP="00197E69">
      <w:pPr>
        <w:keepNext/>
        <w:keepLines/>
        <w:widowControl w:val="0"/>
        <w:spacing w:after="0" w:line="240" w:lineRule="auto"/>
        <w:ind w:left="2659" w:right="3538"/>
        <w:jc w:val="center"/>
        <w:outlineLvl w:val="4"/>
        <w:rPr>
          <w:rFonts w:ascii="Times New Roman" w:eastAsia="Times New Roman" w:hAnsi="Times New Roman"/>
          <w:b/>
          <w:bCs/>
          <w:color w:val="000000"/>
          <w:sz w:val="38"/>
          <w:szCs w:val="38"/>
          <w:lang w:eastAsia="ru-RU"/>
        </w:rPr>
      </w:pPr>
      <w:bookmarkStart w:id="0" w:name="bookmark9"/>
      <w:r w:rsidRPr="00197E69">
        <w:rPr>
          <w:rFonts w:ascii="Times New Roman" w:eastAsia="Times New Roman" w:hAnsi="Times New Roman"/>
          <w:b/>
          <w:bCs/>
          <w:color w:val="000000"/>
          <w:sz w:val="38"/>
          <w:szCs w:val="38"/>
          <w:lang w:eastAsia="ru-RU"/>
        </w:rPr>
        <w:lastRenderedPageBreak/>
        <w:t xml:space="preserve">Межбюджетные трансферты - основной вид </w:t>
      </w:r>
    </w:p>
    <w:p w:rsidR="00D96BC9" w:rsidRPr="00197E69" w:rsidRDefault="00197E69" w:rsidP="00D96BC9">
      <w:pPr>
        <w:keepNext/>
        <w:keepLines/>
        <w:widowControl w:val="0"/>
        <w:spacing w:after="0" w:line="240" w:lineRule="auto"/>
        <w:ind w:left="2659" w:right="3538"/>
        <w:jc w:val="center"/>
        <w:outlineLvl w:val="4"/>
        <w:rPr>
          <w:rFonts w:ascii="Times New Roman" w:eastAsia="Times New Roman" w:hAnsi="Times New Roman"/>
          <w:b/>
          <w:bCs/>
          <w:color w:val="000000"/>
          <w:sz w:val="38"/>
          <w:szCs w:val="38"/>
          <w:lang w:eastAsia="ru-RU"/>
        </w:rPr>
      </w:pPr>
      <w:r w:rsidRPr="00197E69">
        <w:rPr>
          <w:rFonts w:ascii="Times New Roman" w:eastAsia="Times New Roman" w:hAnsi="Times New Roman"/>
          <w:b/>
          <w:bCs/>
          <w:color w:val="000000"/>
          <w:sz w:val="38"/>
          <w:szCs w:val="38"/>
          <w:lang w:eastAsia="ru-RU"/>
        </w:rPr>
        <w:t>безвозмездных перечислений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90"/>
        <w:gridCol w:w="3926"/>
        <w:gridCol w:w="5458"/>
      </w:tblGrid>
      <w:tr w:rsidR="00197E69" w:rsidRPr="00197E69" w:rsidTr="00D96BC9">
        <w:trPr>
          <w:trHeight w:hRule="exact" w:val="1157"/>
          <w:jc w:val="center"/>
        </w:trPr>
        <w:tc>
          <w:tcPr>
            <w:tcW w:w="4690" w:type="dxa"/>
            <w:shd w:val="clear" w:color="auto" w:fill="FFFF00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290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bookmarkStart w:id="1" w:name="bookmark10"/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Виды межбюджетных трансфертов</w:t>
            </w:r>
          </w:p>
        </w:tc>
        <w:tc>
          <w:tcPr>
            <w:tcW w:w="3926" w:type="dxa"/>
            <w:shd w:val="clear" w:color="auto" w:fill="FFFF00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290" w:lineRule="exact"/>
              <w:jc w:val="center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Определение</w:t>
            </w:r>
          </w:p>
        </w:tc>
        <w:tc>
          <w:tcPr>
            <w:tcW w:w="5458" w:type="dxa"/>
            <w:shd w:val="clear" w:color="auto" w:fill="FFFF00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290" w:lineRule="exact"/>
              <w:jc w:val="center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Аналогия в семейном бюджете</w:t>
            </w:r>
          </w:p>
        </w:tc>
      </w:tr>
      <w:tr w:rsidR="00197E69" w:rsidRPr="00197E69" w:rsidTr="003161B4">
        <w:trPr>
          <w:trHeight w:hRule="exact" w:val="1968"/>
          <w:jc w:val="center"/>
        </w:trPr>
        <w:tc>
          <w:tcPr>
            <w:tcW w:w="4690" w:type="dxa"/>
            <w:shd w:val="clear" w:color="auto" w:fill="F2DBDB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Дотации (от лат. «</w:t>
            </w: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val="en-US" w:eastAsia="ru-RU"/>
              </w:rPr>
              <w:t>Dotatio</w:t>
            </w: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» - дар, пожертвование)</w:t>
            </w:r>
          </w:p>
        </w:tc>
        <w:tc>
          <w:tcPr>
            <w:tcW w:w="3926" w:type="dxa"/>
            <w:shd w:val="clear" w:color="auto" w:fill="F2DBDB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ind w:left="2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Предоставляются без опр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е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деления конкретной цели их использования</w:t>
            </w:r>
          </w:p>
        </w:tc>
        <w:tc>
          <w:tcPr>
            <w:tcW w:w="5458" w:type="dxa"/>
            <w:shd w:val="clear" w:color="auto" w:fill="F2DBDB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ind w:left="3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Вы даете своему ребенку «карманные деньги»</w:t>
            </w:r>
          </w:p>
        </w:tc>
      </w:tr>
      <w:tr w:rsidR="00197E69" w:rsidRPr="00197E69" w:rsidTr="003161B4">
        <w:trPr>
          <w:trHeight w:hRule="exact" w:val="2731"/>
          <w:jc w:val="center"/>
        </w:trPr>
        <w:tc>
          <w:tcPr>
            <w:tcW w:w="4690" w:type="dxa"/>
            <w:shd w:val="clear" w:color="auto" w:fill="CCC0D9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Субвенции (от лат. «</w:t>
            </w: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val="en-US" w:eastAsia="ru-RU"/>
              </w:rPr>
              <w:t>Subvenire</w:t>
            </w: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» - приходить на помощь)</w:t>
            </w:r>
          </w:p>
        </w:tc>
        <w:tc>
          <w:tcPr>
            <w:tcW w:w="3926" w:type="dxa"/>
            <w:shd w:val="clear" w:color="auto" w:fill="CCC0D9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ind w:left="2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Предоставляются на</w:t>
            </w:r>
          </w:p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ind w:left="2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финансирование</w:t>
            </w:r>
          </w:p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ind w:left="2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«переданных» другим</w:t>
            </w:r>
          </w:p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ind w:left="2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публично-правовым</w:t>
            </w:r>
          </w:p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ind w:left="2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образованиям</w:t>
            </w:r>
            <w:r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полномочий</w:t>
            </w:r>
          </w:p>
        </w:tc>
        <w:tc>
          <w:tcPr>
            <w:tcW w:w="5458" w:type="dxa"/>
            <w:shd w:val="clear" w:color="auto" w:fill="CCC0D9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79" w:lineRule="exact"/>
              <w:ind w:left="3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Вы даете своему ребенку деньги и п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о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сылаете его в магазин купить продукты (по списку)</w:t>
            </w:r>
          </w:p>
        </w:tc>
      </w:tr>
      <w:tr w:rsidR="00197E69" w:rsidRPr="00197E69" w:rsidTr="003161B4">
        <w:trPr>
          <w:trHeight w:hRule="exact" w:val="2429"/>
          <w:jc w:val="center"/>
        </w:trPr>
        <w:tc>
          <w:tcPr>
            <w:tcW w:w="4690" w:type="dxa"/>
            <w:shd w:val="clear" w:color="auto" w:fill="B6DDE8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84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Субсидии (от лат. «</w:t>
            </w: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val="en-US" w:eastAsia="ru-RU"/>
              </w:rPr>
              <w:t>Subsidium</w:t>
            </w:r>
            <w:r w:rsidRPr="00197E69">
              <w:rPr>
                <w:rFonts w:ascii="Times New Roman" w:eastAsia="Times New Roman" w:hAnsi="Times New Roman"/>
                <w:b/>
                <w:bCs/>
                <w:color w:val="000000"/>
                <w:sz w:val="29"/>
                <w:szCs w:val="29"/>
                <w:lang w:eastAsia="ru-RU"/>
              </w:rPr>
              <w:t>» - поддержка)</w:t>
            </w:r>
          </w:p>
        </w:tc>
        <w:tc>
          <w:tcPr>
            <w:tcW w:w="3926" w:type="dxa"/>
            <w:shd w:val="clear" w:color="auto" w:fill="B6DDE8"/>
          </w:tcPr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84" w:lineRule="exact"/>
              <w:ind w:left="240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Предоставляются на услов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и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ях долевого софинансиров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а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ния расходов других бюдж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е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тов</w:t>
            </w:r>
          </w:p>
        </w:tc>
        <w:tc>
          <w:tcPr>
            <w:tcW w:w="5458" w:type="dxa"/>
            <w:shd w:val="clear" w:color="auto" w:fill="B6DDE8"/>
          </w:tcPr>
          <w:p w:rsid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84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    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Вы «добавляете» денег для того, чтобы</w:t>
            </w:r>
          </w:p>
          <w:p w:rsid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84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  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>ваш ребенок купил себе новый телефон</w:t>
            </w:r>
          </w:p>
          <w:p w:rsidR="00197E69" w:rsidRPr="00197E69" w:rsidRDefault="00197E69" w:rsidP="00197E69">
            <w:pPr>
              <w:framePr w:w="14074" w:wrap="notBeside" w:vAnchor="text" w:hAnchor="page" w:x="1363" w:y="1077"/>
              <w:widowControl w:val="0"/>
              <w:spacing w:after="0" w:line="384" w:lineRule="exact"/>
              <w:jc w:val="both"/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   </w:t>
            </w:r>
            <w:r w:rsidRPr="00197E69">
              <w:rPr>
                <w:rFonts w:ascii="Times New Roman" w:eastAsia="Times New Roman" w:hAnsi="Times New Roman"/>
                <w:color w:val="000000"/>
                <w:sz w:val="29"/>
                <w:szCs w:val="29"/>
                <w:lang w:eastAsia="ru-RU"/>
              </w:rPr>
              <w:t xml:space="preserve"> (а остальные он накопил сам)</w:t>
            </w:r>
          </w:p>
        </w:tc>
      </w:tr>
    </w:tbl>
    <w:p w:rsidR="00197E69" w:rsidRPr="00197E69" w:rsidRDefault="00197E69" w:rsidP="00D96BC9">
      <w:pPr>
        <w:keepNext/>
        <w:keepLines/>
        <w:widowControl w:val="0"/>
        <w:spacing w:after="0" w:line="432" w:lineRule="exact"/>
        <w:ind w:left="100" w:right="540"/>
        <w:jc w:val="center"/>
        <w:outlineLvl w:val="5"/>
        <w:rPr>
          <w:rFonts w:ascii="Times New Roman" w:eastAsia="Times New Roman" w:hAnsi="Times New Roman"/>
          <w:b/>
          <w:bCs/>
          <w:i/>
          <w:iCs/>
          <w:color w:val="000000"/>
          <w:sz w:val="35"/>
          <w:szCs w:val="35"/>
          <w:lang w:eastAsia="ru-RU"/>
        </w:rPr>
      </w:pPr>
      <w:r w:rsidRPr="00197E69">
        <w:rPr>
          <w:rFonts w:ascii="Times New Roman" w:eastAsia="Times New Roman" w:hAnsi="Times New Roman"/>
          <w:b/>
          <w:bCs/>
          <w:i/>
          <w:iCs/>
          <w:color w:val="000000"/>
          <w:sz w:val="35"/>
          <w:szCs w:val="35"/>
          <w:lang w:eastAsia="ru-RU"/>
        </w:rPr>
        <w:t>Межбюджетные трансферты - денежные средства, перечисляемые из одного бюджета бю</w:t>
      </w:r>
      <w:r w:rsidRPr="00197E69">
        <w:rPr>
          <w:rFonts w:ascii="Times New Roman" w:eastAsia="Times New Roman" w:hAnsi="Times New Roman"/>
          <w:b/>
          <w:bCs/>
          <w:i/>
          <w:iCs/>
          <w:color w:val="000000"/>
          <w:sz w:val="35"/>
          <w:szCs w:val="35"/>
          <w:lang w:eastAsia="ru-RU"/>
        </w:rPr>
        <w:t>д</w:t>
      </w:r>
      <w:r w:rsidRPr="00197E69">
        <w:rPr>
          <w:rFonts w:ascii="Times New Roman" w:eastAsia="Times New Roman" w:hAnsi="Times New Roman"/>
          <w:b/>
          <w:bCs/>
          <w:i/>
          <w:iCs/>
          <w:color w:val="000000"/>
          <w:sz w:val="35"/>
          <w:szCs w:val="35"/>
          <w:lang w:eastAsia="ru-RU"/>
        </w:rPr>
        <w:t>жетной системы Российской Федерации другому.</w:t>
      </w:r>
      <w:bookmarkEnd w:id="1"/>
    </w:p>
    <w:p w:rsidR="002F51F9" w:rsidRDefault="002F51F9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7E69" w:rsidRDefault="00197E69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3A52FA" w:rsidRDefault="00821285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821285">
        <w:rPr>
          <w:rFonts w:ascii="Cambria" w:hAnsi="Cambria"/>
          <w:b/>
          <w:bCs/>
          <w:sz w:val="40"/>
          <w:szCs w:val="40"/>
        </w:rPr>
        <w:t xml:space="preserve"> </w:t>
      </w:r>
      <w:r w:rsidR="003A52FA">
        <w:rPr>
          <w:rFonts w:ascii="Cambria" w:hAnsi="Cambria"/>
          <w:b/>
          <w:bCs/>
          <w:sz w:val="40"/>
          <w:szCs w:val="40"/>
        </w:rPr>
        <w:t xml:space="preserve">ОСНОВНЫЕ ХАРАКТЕРИСТИКИ ИСПОЛНЕНИЯ БЮДЖЕТА </w:t>
      </w:r>
    </w:p>
    <w:p w:rsidR="003A52FA" w:rsidRDefault="003A52FA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ГОРЯЙНОВСКОГО СЕЛЬСОВЕТА</w:t>
      </w:r>
      <w:r w:rsidRPr="00A11395">
        <w:rPr>
          <w:rFonts w:ascii="Cambria" w:hAnsi="Cambria"/>
          <w:b/>
          <w:bCs/>
          <w:sz w:val="40"/>
          <w:szCs w:val="40"/>
        </w:rPr>
        <w:t xml:space="preserve"> ПОНЫРОВСКОГО</w:t>
      </w:r>
      <w:r>
        <w:rPr>
          <w:rFonts w:ascii="Cambria" w:hAnsi="Cambria"/>
          <w:b/>
          <w:bCs/>
          <w:sz w:val="40"/>
          <w:szCs w:val="40"/>
        </w:rPr>
        <w:t xml:space="preserve"> РАЙОНА </w:t>
      </w:r>
    </w:p>
    <w:p w:rsidR="003A52FA" w:rsidRDefault="003A52FA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КУРСКОЙ ОБЛАСТИ ЗА 2016 ГОД</w:t>
      </w:r>
    </w:p>
    <w:p w:rsidR="003A52FA" w:rsidRDefault="009C0D5E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C0D5E">
        <w:rPr>
          <w:noProof/>
        </w:rPr>
        <w:pict>
          <v:roundrect id="Скругленный прямоугольник 3" o:spid="_x0000_s1118" style="position:absolute;left:0;text-align:left;margin-left:449pt;margin-top:15.05pt;width:310.6pt;height:125.55pt;z-index:25165414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" fillcolor="#fac090" strokecolor="#385d8a" strokeweight="2pt">
            <v:textbox style="mso-next-textbox:#Скругленный прямоугольник 3">
              <w:txbxContent>
                <w:p w:rsidR="00DE2765" w:rsidRPr="00821285" w:rsidRDefault="00DE2765" w:rsidP="00821285">
                  <w:pPr>
                    <w:rPr>
                      <w:szCs w:val="40"/>
                    </w:rPr>
                  </w:pPr>
                </w:p>
              </w:txbxContent>
            </v:textbox>
          </v:roundrect>
        </w:pict>
      </w:r>
      <w:r w:rsidRPr="009C0D5E">
        <w:rPr>
          <w:noProof/>
        </w:rPr>
        <w:pict>
          <v:roundrect id="_x0000_s1169" style="position:absolute;left:0;text-align:left;margin-left:449pt;margin-top:15.05pt;width:310.6pt;height:125.55pt;z-index:25167155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" fillcolor="#fac090" strokecolor="#385d8a" strokeweight="2pt">
            <v:textbox style="mso-next-textbox:#_x0000_s1169">
              <w:txbxContent>
                <w:p w:rsidR="00DE2765" w:rsidRDefault="00DE2765" w:rsidP="003A52FA">
                  <w:pPr>
                    <w:rPr>
                      <w:b/>
                      <w:color w:val="0D0D0D"/>
                      <w:sz w:val="40"/>
                      <w:szCs w:val="40"/>
                    </w:rPr>
                  </w:pPr>
                </w:p>
                <w:p w:rsidR="00DE2765" w:rsidRPr="002F51F9" w:rsidRDefault="00DE2765" w:rsidP="003A52FA">
                  <w:pPr>
                    <w:jc w:val="center"/>
                    <w:rPr>
                      <w:b/>
                      <w:color w:val="0D0D0D"/>
                      <w:sz w:val="40"/>
                      <w:szCs w:val="40"/>
                    </w:rPr>
                  </w:pPr>
                  <w:r>
                    <w:rPr>
                      <w:b/>
                      <w:color w:val="0D0D0D"/>
                      <w:sz w:val="40"/>
                      <w:szCs w:val="40"/>
                    </w:rPr>
                    <w:t xml:space="preserve">12713899 </w:t>
                  </w:r>
                  <w:r w:rsidRPr="002F51F9">
                    <w:rPr>
                      <w:b/>
                      <w:color w:val="0D0D0D"/>
                      <w:sz w:val="40"/>
                      <w:szCs w:val="40"/>
                    </w:rPr>
                    <w:t>руб</w:t>
                  </w:r>
                  <w:r>
                    <w:rPr>
                      <w:b/>
                      <w:color w:val="0D0D0D"/>
                      <w:sz w:val="40"/>
                      <w:szCs w:val="40"/>
                    </w:rPr>
                    <w:t>лей</w:t>
                  </w:r>
                </w:p>
              </w:txbxContent>
            </v:textbox>
          </v:roundrect>
        </w:pict>
      </w:r>
    </w:p>
    <w:p w:rsidR="003A52FA" w:rsidRDefault="003A52FA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3A52FA" w:rsidRDefault="003A52FA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3A52FA" w:rsidRPr="002F51F9" w:rsidRDefault="009C0D5E" w:rsidP="003A52FA">
      <w:pPr>
        <w:rPr>
          <w:rFonts w:ascii="Times New Roman" w:hAnsi="Times New Roman"/>
          <w:b/>
          <w:color w:val="0D0D0D"/>
          <w:sz w:val="36"/>
          <w:szCs w:val="36"/>
        </w:rPr>
      </w:pPr>
      <w:r w:rsidRPr="009C0D5E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" o:spid="_x0000_s1168" type="#_x0000_t13" style="position:absolute;margin-left:350.2pt;margin-top:-23.1pt;width:81.15pt;height:77.8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" adj="11245" fillcolor="#953735" strokecolor="#385d8a" strokeweight="2pt"/>
        </w:pict>
      </w:r>
      <w:r w:rsidR="003A52FA" w:rsidRPr="002F51F9">
        <w:rPr>
          <w:rFonts w:ascii="Times New Roman" w:hAnsi="Times New Roman"/>
          <w:b/>
          <w:color w:val="0D0D0D"/>
          <w:sz w:val="36"/>
          <w:szCs w:val="36"/>
        </w:rPr>
        <w:t xml:space="preserve">Общий объем доходов местного бюджета   </w:t>
      </w:r>
    </w:p>
    <w:p w:rsidR="003A52FA" w:rsidRDefault="003A52FA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3A52FA" w:rsidRDefault="009C0D5E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C0D5E">
        <w:rPr>
          <w:rFonts w:ascii="Times New Roman" w:hAnsi="Times New Roman"/>
          <w:b/>
          <w:noProof/>
          <w:sz w:val="36"/>
          <w:szCs w:val="36"/>
        </w:rPr>
        <w:pict>
          <v:roundrect id="_x0000_s1173" style="position:absolute;left:0;text-align:left;margin-left:449pt;margin-top:13.55pt;width:320.7pt;height:123.75pt;z-index:2516756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" fillcolor="#fac090" strokecolor="#385d8a" strokeweight="2pt">
            <v:textbox style="mso-next-textbox:#_x0000_s1173">
              <w:txbxContent>
                <w:p w:rsidR="00DE2765" w:rsidRDefault="00DE2765" w:rsidP="003A52FA">
                  <w:pPr>
                    <w:rPr>
                      <w:b/>
                      <w:color w:val="0D0D0D"/>
                      <w:sz w:val="40"/>
                      <w:szCs w:val="40"/>
                    </w:rPr>
                  </w:pPr>
                </w:p>
                <w:p w:rsidR="00DE2765" w:rsidRPr="002F51F9" w:rsidRDefault="00DE2765" w:rsidP="003A52FA">
                  <w:pPr>
                    <w:jc w:val="center"/>
                    <w:rPr>
                      <w:b/>
                      <w:color w:val="0D0D0D"/>
                      <w:sz w:val="40"/>
                      <w:szCs w:val="40"/>
                    </w:rPr>
                  </w:pPr>
                  <w:r>
                    <w:rPr>
                      <w:b/>
                      <w:color w:val="0D0D0D"/>
                      <w:sz w:val="40"/>
                      <w:szCs w:val="40"/>
                    </w:rPr>
                    <w:t>12649683</w:t>
                  </w:r>
                  <w:r w:rsidRPr="00323E20">
                    <w:rPr>
                      <w:b/>
                      <w:color w:val="0D0D0D"/>
                      <w:sz w:val="40"/>
                      <w:szCs w:val="40"/>
                    </w:rPr>
                    <w:t xml:space="preserve"> рублей</w:t>
                  </w:r>
                </w:p>
              </w:txbxContent>
            </v:textbox>
          </v:roundrect>
        </w:pict>
      </w:r>
      <w:r w:rsidRPr="009C0D5E">
        <w:rPr>
          <w:rFonts w:ascii="Times New Roman" w:hAnsi="Times New Roman"/>
          <w:b/>
          <w:noProof/>
          <w:sz w:val="36"/>
          <w:szCs w:val="36"/>
        </w:rPr>
        <w:pict>
          <v:shape id="_x0000_s1170" type="#_x0000_t13" style="position:absolute;left:0;text-align:left;margin-left:350.2pt;margin-top:34.8pt;width:81.15pt;height:77.8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" adj="11245" fillcolor="#953735" strokecolor="#385d8a" strokeweight="2pt"/>
        </w:pict>
      </w:r>
    </w:p>
    <w:p w:rsidR="003A52FA" w:rsidRDefault="003A52FA" w:rsidP="003A52FA">
      <w:pPr>
        <w:rPr>
          <w:rFonts w:ascii="Times New Roman" w:hAnsi="Times New Roman"/>
          <w:b/>
          <w:sz w:val="36"/>
          <w:szCs w:val="36"/>
        </w:rPr>
      </w:pPr>
    </w:p>
    <w:p w:rsidR="003A52FA" w:rsidRPr="002F51F9" w:rsidRDefault="003A52FA" w:rsidP="003A52FA">
      <w:pPr>
        <w:rPr>
          <w:rFonts w:ascii="Times New Roman" w:hAnsi="Times New Roman"/>
          <w:b/>
          <w:sz w:val="36"/>
          <w:szCs w:val="36"/>
        </w:rPr>
      </w:pPr>
      <w:r w:rsidRPr="002F51F9">
        <w:rPr>
          <w:rFonts w:ascii="Times New Roman" w:hAnsi="Times New Roman"/>
          <w:b/>
          <w:sz w:val="36"/>
          <w:szCs w:val="36"/>
        </w:rPr>
        <w:t xml:space="preserve">Общий объем расходов местного бюджета </w:t>
      </w:r>
    </w:p>
    <w:p w:rsidR="003A52FA" w:rsidRDefault="003A52FA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3A52FA" w:rsidRDefault="003A52FA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3A52FA" w:rsidRDefault="009C0D5E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C0D5E">
        <w:rPr>
          <w:rFonts w:ascii="Times New Roman" w:hAnsi="Times New Roman"/>
          <w:b/>
          <w:noProof/>
          <w:sz w:val="36"/>
          <w:szCs w:val="36"/>
        </w:rPr>
        <w:pict>
          <v:roundrect id="_x0000_s1171" style="position:absolute;left:0;text-align:left;margin-left:455.4pt;margin-top:18.35pt;width:320.7pt;height:127pt;z-index:2516736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" fillcolor="#fac090" strokecolor="#385d8a" strokeweight="2pt">
            <v:textbox style="mso-next-textbox:#_x0000_s1171">
              <w:txbxContent>
                <w:p w:rsidR="00DE2765" w:rsidRDefault="00DE2765" w:rsidP="003A52FA">
                  <w:pPr>
                    <w:rPr>
                      <w:b/>
                      <w:color w:val="0D0D0D"/>
                      <w:sz w:val="40"/>
                      <w:szCs w:val="40"/>
                    </w:rPr>
                  </w:pPr>
                </w:p>
                <w:p w:rsidR="00DE2765" w:rsidRPr="002F51F9" w:rsidRDefault="00DE2765" w:rsidP="003A52FA">
                  <w:pPr>
                    <w:jc w:val="center"/>
                    <w:rPr>
                      <w:b/>
                      <w:color w:val="0D0D0D"/>
                      <w:sz w:val="40"/>
                      <w:szCs w:val="40"/>
                    </w:rPr>
                  </w:pPr>
                  <w:r>
                    <w:rPr>
                      <w:b/>
                      <w:color w:val="0D0D0D"/>
                      <w:sz w:val="40"/>
                      <w:szCs w:val="40"/>
                    </w:rPr>
                    <w:t>64216</w:t>
                  </w:r>
                  <w:r w:rsidRPr="00DE471B">
                    <w:rPr>
                      <w:b/>
                      <w:color w:val="0D0D0D"/>
                      <w:sz w:val="40"/>
                      <w:szCs w:val="40"/>
                    </w:rPr>
                    <w:t xml:space="preserve"> </w:t>
                  </w:r>
                  <w:r w:rsidRPr="002F51F9">
                    <w:rPr>
                      <w:b/>
                      <w:color w:val="0D0D0D"/>
                      <w:sz w:val="40"/>
                      <w:szCs w:val="40"/>
                    </w:rPr>
                    <w:t>руб</w:t>
                  </w:r>
                  <w:r>
                    <w:rPr>
                      <w:b/>
                      <w:color w:val="0D0D0D"/>
                      <w:sz w:val="40"/>
                      <w:szCs w:val="40"/>
                    </w:rPr>
                    <w:t>лей</w:t>
                  </w:r>
                </w:p>
              </w:txbxContent>
            </v:textbox>
          </v:roundrect>
        </w:pict>
      </w:r>
    </w:p>
    <w:p w:rsidR="003A52FA" w:rsidRDefault="009C0D5E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C0D5E">
        <w:rPr>
          <w:rFonts w:ascii="Times New Roman" w:hAnsi="Times New Roman"/>
          <w:b/>
          <w:noProof/>
          <w:sz w:val="36"/>
          <w:szCs w:val="36"/>
        </w:rPr>
        <w:pict>
          <v:shape id="_x0000_s1172" type="#_x0000_t13" style="position:absolute;left:0;text-align:left;margin-left:350.2pt;margin-top:3.9pt;width:81.15pt;height:77.8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" adj="11245" fillcolor="#953735" strokecolor="#385d8a" strokeweight="2pt"/>
        </w:pict>
      </w:r>
    </w:p>
    <w:p w:rsidR="003A52FA" w:rsidRDefault="003A52FA" w:rsidP="003A52FA">
      <w:pPr>
        <w:rPr>
          <w:rFonts w:ascii="Times New Roman" w:hAnsi="Times New Roman"/>
          <w:b/>
          <w:sz w:val="36"/>
          <w:szCs w:val="36"/>
        </w:rPr>
      </w:pPr>
      <w:r w:rsidRPr="002F51F9">
        <w:rPr>
          <w:rFonts w:ascii="Times New Roman" w:hAnsi="Times New Roman"/>
          <w:b/>
          <w:sz w:val="36"/>
          <w:szCs w:val="36"/>
        </w:rPr>
        <w:t xml:space="preserve">Общий объем </w:t>
      </w:r>
      <w:r>
        <w:rPr>
          <w:rFonts w:ascii="Times New Roman" w:hAnsi="Times New Roman"/>
          <w:b/>
          <w:sz w:val="36"/>
          <w:szCs w:val="36"/>
        </w:rPr>
        <w:t>дефицита(-) (профицита(+))</w:t>
      </w:r>
    </w:p>
    <w:p w:rsidR="003A52FA" w:rsidRPr="002F51F9" w:rsidRDefault="003A52FA" w:rsidP="003A52FA">
      <w:pPr>
        <w:rPr>
          <w:rFonts w:ascii="Times New Roman" w:hAnsi="Times New Roman"/>
          <w:b/>
          <w:sz w:val="36"/>
          <w:szCs w:val="36"/>
        </w:rPr>
      </w:pPr>
      <w:r w:rsidRPr="002F51F9">
        <w:rPr>
          <w:rFonts w:ascii="Times New Roman" w:hAnsi="Times New Roman"/>
          <w:b/>
          <w:sz w:val="36"/>
          <w:szCs w:val="36"/>
        </w:rPr>
        <w:t xml:space="preserve">местного бюджета </w:t>
      </w:r>
    </w:p>
    <w:p w:rsidR="00821285" w:rsidRDefault="00821285" w:rsidP="003A52FA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821285" w:rsidRPr="00362072" w:rsidRDefault="00821285" w:rsidP="00821285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/>
          <w:spacing w:val="2"/>
          <w:sz w:val="36"/>
          <w:szCs w:val="36"/>
        </w:rPr>
      </w:pPr>
      <w:r w:rsidRPr="00362072">
        <w:rPr>
          <w:rFonts w:ascii="Times New Roman" w:hAnsi="Times New Roman"/>
          <w:b/>
          <w:sz w:val="36"/>
          <w:szCs w:val="36"/>
        </w:rPr>
        <w:t>Доходы бюджета</w:t>
      </w:r>
    </w:p>
    <w:p w:rsidR="00821285" w:rsidRPr="00362072" w:rsidRDefault="00821285" w:rsidP="0082128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pacing w:val="2"/>
          <w:sz w:val="36"/>
          <w:szCs w:val="36"/>
        </w:rPr>
      </w:pPr>
    </w:p>
    <w:p w:rsidR="00821285" w:rsidRPr="009327EE" w:rsidRDefault="00821285" w:rsidP="00821285">
      <w:pPr>
        <w:ind w:firstLine="709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color w:val="112F51"/>
          <w:spacing w:val="2"/>
          <w:sz w:val="36"/>
          <w:szCs w:val="36"/>
        </w:rPr>
        <w:t>Структур</w:t>
      </w:r>
      <w:r w:rsidR="003A52FA">
        <w:rPr>
          <w:rFonts w:ascii="Times New Roman" w:hAnsi="Times New Roman"/>
          <w:b/>
          <w:color w:val="112F51"/>
          <w:spacing w:val="2"/>
          <w:sz w:val="36"/>
          <w:szCs w:val="36"/>
        </w:rPr>
        <w:t xml:space="preserve">а доходов бюджета поселения </w:t>
      </w:r>
      <w:r>
        <w:rPr>
          <w:rFonts w:ascii="Times New Roman" w:hAnsi="Times New Roman"/>
          <w:b/>
          <w:color w:val="112F51"/>
          <w:spacing w:val="2"/>
          <w:sz w:val="36"/>
          <w:szCs w:val="36"/>
        </w:rPr>
        <w:t xml:space="preserve"> за 2016 год по кодам видов доходов</w:t>
      </w:r>
    </w:p>
    <w:p w:rsidR="00821285" w:rsidRDefault="008C4797" w:rsidP="008C4797">
      <w:pPr>
        <w:tabs>
          <w:tab w:val="left" w:pos="12778"/>
          <w:tab w:val="right" w:pos="15704"/>
        </w:tabs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</w:r>
      <w:r w:rsidR="00821285">
        <w:rPr>
          <w:rFonts w:ascii="Times New Roman" w:hAnsi="Times New Roman"/>
          <w:spacing w:val="2"/>
          <w:sz w:val="28"/>
          <w:szCs w:val="28"/>
        </w:rPr>
        <w:t>(</w:t>
      </w:r>
      <w:r w:rsidR="00821285" w:rsidRPr="008231F6">
        <w:rPr>
          <w:rFonts w:ascii="Times New Roman" w:hAnsi="Times New Roman"/>
          <w:spacing w:val="2"/>
          <w:sz w:val="28"/>
          <w:szCs w:val="28"/>
        </w:rPr>
        <w:t>в рубл</w:t>
      </w:r>
      <w:r w:rsidR="00821285">
        <w:rPr>
          <w:rFonts w:ascii="Times New Roman" w:hAnsi="Times New Roman"/>
          <w:spacing w:val="2"/>
          <w:sz w:val="28"/>
          <w:szCs w:val="28"/>
        </w:rPr>
        <w:t>ях</w:t>
      </w:r>
      <w:r w:rsidR="00821285" w:rsidRPr="008231F6">
        <w:rPr>
          <w:rFonts w:ascii="Times New Roman" w:hAnsi="Times New Roman"/>
          <w:spacing w:val="2"/>
          <w:sz w:val="28"/>
          <w:szCs w:val="28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302"/>
        <w:gridCol w:w="2528"/>
        <w:gridCol w:w="2626"/>
      </w:tblGrid>
      <w:tr w:rsidR="00821285" w:rsidRPr="00C62FF5" w:rsidTr="00EF443C">
        <w:tc>
          <w:tcPr>
            <w:tcW w:w="2252" w:type="dxa"/>
            <w:shd w:val="pct10" w:color="FFC000" w:fill="FFC000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bookmarkStart w:id="2" w:name="_Hlk478741677"/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302" w:type="dxa"/>
            <w:shd w:val="pct10" w:color="FFC000" w:fill="FFC000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Наименование</w:t>
            </w:r>
          </w:p>
        </w:tc>
        <w:tc>
          <w:tcPr>
            <w:tcW w:w="2528" w:type="dxa"/>
            <w:shd w:val="pct10" w:color="FFC000" w:fill="FFC000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Предусмотрено на 2016 год</w:t>
            </w:r>
          </w:p>
        </w:tc>
        <w:tc>
          <w:tcPr>
            <w:tcW w:w="2626" w:type="dxa"/>
            <w:shd w:val="pct10" w:color="FFC000" w:fill="FFC000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Исполнено за 2016 год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7302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Всего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</w:t>
            </w:r>
            <w:r w:rsidR="008A65A6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2773225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12713899</w:t>
            </w:r>
          </w:p>
        </w:tc>
      </w:tr>
      <w:tr w:rsidR="00821285" w:rsidRPr="00C62FF5" w:rsidTr="00EF443C"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7302" w:type="dxa"/>
            <w:tcBorders>
              <w:bottom w:val="single" w:sz="4" w:space="0" w:color="auto"/>
            </w:tcBorders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rPr>
                <w:rFonts w:ascii="Times New Roman" w:hAnsi="Times New Roman"/>
                <w:i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i/>
                <w:spacing w:val="2"/>
                <w:sz w:val="28"/>
                <w:szCs w:val="28"/>
              </w:rPr>
              <w:t>в том числе: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</w:tr>
      <w:tr w:rsidR="00821285" w:rsidRPr="00C62FF5" w:rsidTr="00EF443C">
        <w:tc>
          <w:tcPr>
            <w:tcW w:w="2252" w:type="dxa"/>
            <w:shd w:val="clear" w:color="auto" w:fill="F7CAAC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000 1 00</w:t>
            </w:r>
          </w:p>
        </w:tc>
        <w:tc>
          <w:tcPr>
            <w:tcW w:w="7302" w:type="dxa"/>
            <w:shd w:val="clear" w:color="auto" w:fill="F7CAAC"/>
          </w:tcPr>
          <w:p w:rsidR="00821285" w:rsidRPr="00C62FF5" w:rsidRDefault="00821285" w:rsidP="00EF443C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28" w:type="dxa"/>
            <w:shd w:val="clear" w:color="auto" w:fill="F7CAAC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20</w:t>
            </w:r>
            <w:r w:rsidR="008C479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15805</w:t>
            </w:r>
          </w:p>
        </w:tc>
        <w:tc>
          <w:tcPr>
            <w:tcW w:w="2626" w:type="dxa"/>
            <w:shd w:val="clear" w:color="auto" w:fill="F7CAAC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2015809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pacing w:val="2"/>
                <w:sz w:val="28"/>
                <w:szCs w:val="28"/>
              </w:rPr>
              <w:t>000 1 01</w:t>
            </w:r>
          </w:p>
        </w:tc>
        <w:tc>
          <w:tcPr>
            <w:tcW w:w="7302" w:type="dxa"/>
            <w:shd w:val="clear" w:color="auto" w:fill="auto"/>
          </w:tcPr>
          <w:p w:rsidR="00821285" w:rsidRPr="00C6753A" w:rsidRDefault="00821285" w:rsidP="00EF443C">
            <w:pPr>
              <w:spacing w:before="62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753A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27506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27506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Default="00821285" w:rsidP="00EF443C">
            <w:pPr>
              <w:jc w:val="center"/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000 1 05</w:t>
            </w:r>
          </w:p>
        </w:tc>
        <w:tc>
          <w:tcPr>
            <w:tcW w:w="7302" w:type="dxa"/>
            <w:shd w:val="clear" w:color="auto" w:fill="auto"/>
          </w:tcPr>
          <w:p w:rsidR="00821285" w:rsidRPr="00C6753A" w:rsidRDefault="00821285" w:rsidP="00EF443C">
            <w:pPr>
              <w:spacing w:before="62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753A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4303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4303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Default="00821285" w:rsidP="00EF443C">
            <w:pPr>
              <w:jc w:val="center"/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000 1 06</w:t>
            </w:r>
          </w:p>
        </w:tc>
        <w:tc>
          <w:tcPr>
            <w:tcW w:w="7302" w:type="dxa"/>
            <w:shd w:val="clear" w:color="auto" w:fill="auto"/>
          </w:tcPr>
          <w:p w:rsidR="00821285" w:rsidRPr="00C6753A" w:rsidRDefault="00821285" w:rsidP="00EF443C">
            <w:pPr>
              <w:spacing w:before="62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Налог на имущество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625854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625856</w:t>
            </w:r>
          </w:p>
        </w:tc>
      </w:tr>
      <w:tr w:rsidR="002F1499" w:rsidRPr="00C62FF5" w:rsidTr="00EF443C">
        <w:tc>
          <w:tcPr>
            <w:tcW w:w="2252" w:type="dxa"/>
            <w:shd w:val="clear" w:color="auto" w:fill="auto"/>
          </w:tcPr>
          <w:p w:rsidR="002F1499" w:rsidRDefault="008A65A6" w:rsidP="00EF443C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000 1 08</w:t>
            </w:r>
          </w:p>
        </w:tc>
        <w:tc>
          <w:tcPr>
            <w:tcW w:w="7302" w:type="dxa"/>
            <w:shd w:val="clear" w:color="auto" w:fill="auto"/>
          </w:tcPr>
          <w:p w:rsidR="002F1499" w:rsidRDefault="008A65A6" w:rsidP="00EF443C">
            <w:pPr>
              <w:spacing w:before="62" w:after="0" w:line="240" w:lineRule="auto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2528" w:type="dxa"/>
            <w:shd w:val="clear" w:color="auto" w:fill="auto"/>
          </w:tcPr>
          <w:p w:rsidR="002F1499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9680</w:t>
            </w:r>
          </w:p>
        </w:tc>
        <w:tc>
          <w:tcPr>
            <w:tcW w:w="2626" w:type="dxa"/>
            <w:shd w:val="clear" w:color="auto" w:fill="auto"/>
          </w:tcPr>
          <w:p w:rsidR="002F1499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9680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Default="00821285" w:rsidP="00EF443C">
            <w:pPr>
              <w:jc w:val="center"/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000 1 11</w:t>
            </w:r>
          </w:p>
        </w:tc>
        <w:tc>
          <w:tcPr>
            <w:tcW w:w="7302" w:type="dxa"/>
            <w:shd w:val="clear" w:color="auto" w:fill="auto"/>
          </w:tcPr>
          <w:p w:rsidR="00821285" w:rsidRPr="00C6753A" w:rsidRDefault="00821285" w:rsidP="00EF443C">
            <w:pPr>
              <w:spacing w:before="62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753A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Доходы от использования имущества, находящегося в госуда</w:t>
            </w:r>
            <w:r w:rsidRPr="00C6753A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р</w:t>
            </w:r>
            <w:r w:rsidRPr="00C6753A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ственной и муниципальной собственности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530773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530774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Default="00821285" w:rsidP="00EF443C">
            <w:pPr>
              <w:jc w:val="center"/>
            </w:pPr>
            <w:r w:rsidRPr="007F73B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000 1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14</w:t>
            </w:r>
          </w:p>
        </w:tc>
        <w:tc>
          <w:tcPr>
            <w:tcW w:w="7302" w:type="dxa"/>
            <w:shd w:val="clear" w:color="auto" w:fill="auto"/>
          </w:tcPr>
          <w:p w:rsidR="00821285" w:rsidRPr="00C6753A" w:rsidRDefault="00821285" w:rsidP="00EF443C">
            <w:pPr>
              <w:spacing w:before="62"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753A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817689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817690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F4B083"/>
          </w:tcPr>
          <w:p w:rsidR="00821285" w:rsidRPr="003154C0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3154C0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000 2 00</w:t>
            </w:r>
          </w:p>
        </w:tc>
        <w:tc>
          <w:tcPr>
            <w:tcW w:w="7302" w:type="dxa"/>
            <w:shd w:val="clear" w:color="auto" w:fill="F4B083"/>
          </w:tcPr>
          <w:p w:rsidR="00821285" w:rsidRPr="003154C0" w:rsidRDefault="00821285" w:rsidP="00EF443C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3154C0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28" w:type="dxa"/>
            <w:shd w:val="clear" w:color="auto" w:fill="F4B083"/>
          </w:tcPr>
          <w:p w:rsidR="00821285" w:rsidRPr="003154C0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107</w:t>
            </w:r>
            <w:r w:rsidR="008C479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57420</w:t>
            </w:r>
          </w:p>
        </w:tc>
        <w:tc>
          <w:tcPr>
            <w:tcW w:w="2626" w:type="dxa"/>
            <w:shd w:val="clear" w:color="auto" w:fill="F4B083"/>
          </w:tcPr>
          <w:p w:rsidR="00821285" w:rsidRPr="003154C0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10698090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7302" w:type="dxa"/>
            <w:shd w:val="clear" w:color="auto" w:fill="auto"/>
          </w:tcPr>
          <w:p w:rsidR="00821285" w:rsidRPr="003154C0" w:rsidRDefault="00821285" w:rsidP="00EF443C">
            <w:pPr>
              <w:spacing w:after="0" w:line="240" w:lineRule="auto"/>
              <w:rPr>
                <w:rFonts w:ascii="Times New Roman" w:hAnsi="Times New Roman"/>
                <w:i/>
                <w:spacing w:val="2"/>
                <w:sz w:val="28"/>
                <w:szCs w:val="28"/>
              </w:rPr>
            </w:pPr>
            <w:r w:rsidRPr="003154C0">
              <w:rPr>
                <w:rFonts w:ascii="Times New Roman" w:hAnsi="Times New Roman"/>
                <w:i/>
                <w:spacing w:val="2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i/>
                <w:spacing w:val="2"/>
                <w:sz w:val="28"/>
                <w:szCs w:val="28"/>
              </w:rPr>
              <w:t>: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2626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Pr="003154C0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3154C0">
              <w:rPr>
                <w:rFonts w:ascii="Times New Roman" w:hAnsi="Times New Roman"/>
                <w:spacing w:val="2"/>
                <w:sz w:val="28"/>
                <w:szCs w:val="28"/>
              </w:rPr>
              <w:t>000 2 02</w:t>
            </w:r>
          </w:p>
        </w:tc>
        <w:tc>
          <w:tcPr>
            <w:tcW w:w="7302" w:type="dxa"/>
            <w:shd w:val="clear" w:color="auto" w:fill="auto"/>
          </w:tcPr>
          <w:p w:rsidR="00821285" w:rsidRPr="003154C0" w:rsidRDefault="00821285" w:rsidP="00EF443C">
            <w:pPr>
              <w:spacing w:before="62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154C0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10700623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10641293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7302" w:type="dxa"/>
            <w:shd w:val="clear" w:color="auto" w:fill="auto"/>
          </w:tcPr>
          <w:p w:rsidR="00821285" w:rsidRPr="003154C0" w:rsidRDefault="00821285" w:rsidP="00EF443C">
            <w:pPr>
              <w:spacing w:after="0" w:line="240" w:lineRule="auto"/>
              <w:rPr>
                <w:rFonts w:ascii="Times New Roman" w:hAnsi="Times New Roman"/>
                <w:i/>
                <w:spacing w:val="2"/>
                <w:sz w:val="28"/>
                <w:szCs w:val="28"/>
              </w:rPr>
            </w:pPr>
            <w:r w:rsidRPr="003154C0">
              <w:rPr>
                <w:rFonts w:ascii="Times New Roman" w:hAnsi="Times New Roman"/>
                <w:i/>
                <w:spacing w:val="2"/>
                <w:sz w:val="28"/>
                <w:szCs w:val="28"/>
              </w:rPr>
              <w:t>из них</w:t>
            </w:r>
            <w:r>
              <w:rPr>
                <w:rFonts w:ascii="Times New Roman" w:hAnsi="Times New Roman"/>
                <w:i/>
                <w:spacing w:val="2"/>
                <w:sz w:val="28"/>
                <w:szCs w:val="28"/>
              </w:rPr>
              <w:t>: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2626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Pr="003154C0" w:rsidRDefault="00821285" w:rsidP="00EF443C">
            <w:pPr>
              <w:jc w:val="right"/>
              <w:rPr>
                <w:sz w:val="24"/>
                <w:szCs w:val="24"/>
              </w:rPr>
            </w:pPr>
            <w:r w:rsidRPr="003154C0">
              <w:rPr>
                <w:rFonts w:ascii="Times New Roman" w:hAnsi="Times New Roman"/>
                <w:spacing w:val="2"/>
                <w:sz w:val="24"/>
                <w:szCs w:val="24"/>
              </w:rPr>
              <w:t>000 2 02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01</w:t>
            </w:r>
          </w:p>
        </w:tc>
        <w:tc>
          <w:tcPr>
            <w:tcW w:w="7302" w:type="dxa"/>
            <w:shd w:val="clear" w:color="auto" w:fill="auto"/>
          </w:tcPr>
          <w:p w:rsidR="00821285" w:rsidRPr="003154C0" w:rsidRDefault="00821285" w:rsidP="00EF443C">
            <w:pPr>
              <w:spacing w:before="62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154C0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Дотации бюд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жетам бюджетной системы Российской Федер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а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ции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21285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</w:t>
            </w:r>
            <w:r w:rsidR="008A65A6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798950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1798950</w:t>
            </w:r>
          </w:p>
        </w:tc>
      </w:tr>
      <w:tr w:rsidR="00821285" w:rsidRPr="00C62FF5" w:rsidTr="00EF443C">
        <w:tc>
          <w:tcPr>
            <w:tcW w:w="2252" w:type="dxa"/>
            <w:shd w:val="clear" w:color="auto" w:fill="auto"/>
          </w:tcPr>
          <w:p w:rsidR="00821285" w:rsidRPr="003154C0" w:rsidRDefault="00821285" w:rsidP="00EF443C">
            <w:pPr>
              <w:jc w:val="right"/>
              <w:rPr>
                <w:sz w:val="24"/>
                <w:szCs w:val="24"/>
              </w:rPr>
            </w:pPr>
            <w:r w:rsidRPr="003154C0">
              <w:rPr>
                <w:rFonts w:ascii="Times New Roman" w:hAnsi="Times New Roman"/>
                <w:spacing w:val="2"/>
                <w:sz w:val="24"/>
                <w:szCs w:val="24"/>
              </w:rPr>
              <w:t>000 2 02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02</w:t>
            </w:r>
          </w:p>
        </w:tc>
        <w:tc>
          <w:tcPr>
            <w:tcW w:w="7302" w:type="dxa"/>
            <w:shd w:val="clear" w:color="auto" w:fill="auto"/>
          </w:tcPr>
          <w:p w:rsidR="00821285" w:rsidRPr="003154C0" w:rsidRDefault="00821285" w:rsidP="00EF443C">
            <w:pPr>
              <w:spacing w:before="62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154C0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 xml:space="preserve">Субсидии бюджетам 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бюджетной системы Российской Федер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а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 xml:space="preserve">ции  </w:t>
            </w:r>
            <w:r w:rsidRPr="003154C0"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(межбюджетные субсидии)</w:t>
            </w:r>
          </w:p>
        </w:tc>
        <w:tc>
          <w:tcPr>
            <w:tcW w:w="2528" w:type="dxa"/>
            <w:shd w:val="clear" w:color="auto" w:fill="auto"/>
          </w:tcPr>
          <w:p w:rsidR="00821285" w:rsidRPr="00C62FF5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111564</w:t>
            </w:r>
          </w:p>
        </w:tc>
        <w:tc>
          <w:tcPr>
            <w:tcW w:w="2626" w:type="dxa"/>
            <w:shd w:val="clear" w:color="auto" w:fill="auto"/>
          </w:tcPr>
          <w:p w:rsidR="00821285" w:rsidRPr="00C62FF5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111564</w:t>
            </w:r>
          </w:p>
        </w:tc>
      </w:tr>
      <w:tr w:rsidR="002F1499" w:rsidRPr="00C62FF5" w:rsidTr="00EF443C">
        <w:tc>
          <w:tcPr>
            <w:tcW w:w="2252" w:type="dxa"/>
            <w:shd w:val="clear" w:color="auto" w:fill="auto"/>
          </w:tcPr>
          <w:p w:rsidR="002F1499" w:rsidRPr="003154C0" w:rsidRDefault="002F1499" w:rsidP="00EF443C">
            <w:pPr>
              <w:jc w:val="right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000 2 02 03</w:t>
            </w:r>
          </w:p>
        </w:tc>
        <w:tc>
          <w:tcPr>
            <w:tcW w:w="7302" w:type="dxa"/>
            <w:shd w:val="clear" w:color="auto" w:fill="auto"/>
          </w:tcPr>
          <w:p w:rsidR="002F1499" w:rsidRPr="002F1499" w:rsidRDefault="002F1499" w:rsidP="002F1499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F149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Субвенции бюджетам субъектов Российской Федерации</w:t>
            </w:r>
            <w:r w:rsidRPr="002F14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Pr="002F149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 м</w:t>
            </w:r>
            <w:r w:rsidRPr="002F149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</w:t>
            </w:r>
            <w:r w:rsidRPr="002F149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ниципальных образований</w:t>
            </w:r>
          </w:p>
          <w:p w:rsidR="002F1499" w:rsidRPr="002F1499" w:rsidRDefault="002F1499" w:rsidP="00EF443C">
            <w:pPr>
              <w:spacing w:before="62" w:after="0" w:line="240" w:lineRule="auto"/>
              <w:textAlignment w:val="baseline"/>
              <w:rPr>
                <w:rFonts w:ascii="Times New Roman" w:eastAsia="+mn-ea" w:hAnsi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</w:tcPr>
          <w:p w:rsidR="002F1499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67149</w:t>
            </w:r>
          </w:p>
        </w:tc>
        <w:tc>
          <w:tcPr>
            <w:tcW w:w="2626" w:type="dxa"/>
            <w:shd w:val="clear" w:color="auto" w:fill="auto"/>
          </w:tcPr>
          <w:p w:rsidR="002F1499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67149</w:t>
            </w:r>
          </w:p>
        </w:tc>
      </w:tr>
      <w:tr w:rsidR="002F1499" w:rsidRPr="00C62FF5" w:rsidTr="00EF443C">
        <w:tc>
          <w:tcPr>
            <w:tcW w:w="2252" w:type="dxa"/>
            <w:shd w:val="clear" w:color="auto" w:fill="auto"/>
          </w:tcPr>
          <w:p w:rsidR="002F1499" w:rsidRPr="003154C0" w:rsidRDefault="002F1499" w:rsidP="00EF443C">
            <w:pPr>
              <w:jc w:val="right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000 2 02 04</w:t>
            </w:r>
          </w:p>
        </w:tc>
        <w:tc>
          <w:tcPr>
            <w:tcW w:w="7302" w:type="dxa"/>
            <w:shd w:val="clear" w:color="auto" w:fill="auto"/>
          </w:tcPr>
          <w:p w:rsidR="002F1499" w:rsidRPr="002F1499" w:rsidRDefault="002F1499" w:rsidP="002F1499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F149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Иные межбюджетные трансферты</w:t>
            </w:r>
          </w:p>
          <w:p w:rsidR="002F1499" w:rsidRPr="002F1499" w:rsidRDefault="002F1499" w:rsidP="00EF443C">
            <w:pPr>
              <w:spacing w:before="62" w:after="0" w:line="240" w:lineRule="auto"/>
              <w:textAlignment w:val="baseline"/>
              <w:rPr>
                <w:rFonts w:ascii="Times New Roman" w:eastAsia="+mn-ea" w:hAnsi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</w:tcPr>
          <w:p w:rsidR="002F1499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8722960</w:t>
            </w:r>
          </w:p>
        </w:tc>
        <w:tc>
          <w:tcPr>
            <w:tcW w:w="2626" w:type="dxa"/>
            <w:shd w:val="clear" w:color="auto" w:fill="auto"/>
          </w:tcPr>
          <w:p w:rsidR="002F1499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8663630</w:t>
            </w:r>
          </w:p>
        </w:tc>
      </w:tr>
      <w:tr w:rsidR="002F1499" w:rsidRPr="00C62FF5" w:rsidTr="00EF443C">
        <w:tc>
          <w:tcPr>
            <w:tcW w:w="2252" w:type="dxa"/>
            <w:shd w:val="clear" w:color="auto" w:fill="auto"/>
          </w:tcPr>
          <w:p w:rsidR="002F1499" w:rsidRDefault="002F1499" w:rsidP="00EF443C">
            <w:pPr>
              <w:jc w:val="right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000 2 02 07</w:t>
            </w:r>
          </w:p>
        </w:tc>
        <w:tc>
          <w:tcPr>
            <w:tcW w:w="7302" w:type="dxa"/>
            <w:shd w:val="clear" w:color="auto" w:fill="auto"/>
          </w:tcPr>
          <w:p w:rsidR="002F1499" w:rsidRPr="002F1499" w:rsidRDefault="002F1499" w:rsidP="002F1499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F149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Прочие безвозмездные поступления</w:t>
            </w:r>
          </w:p>
          <w:p w:rsidR="002F1499" w:rsidRPr="002F1499" w:rsidRDefault="002F1499" w:rsidP="002F1499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</w:tcPr>
          <w:p w:rsidR="002F1499" w:rsidRDefault="008A65A6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56797</w:t>
            </w:r>
          </w:p>
        </w:tc>
        <w:tc>
          <w:tcPr>
            <w:tcW w:w="2626" w:type="dxa"/>
            <w:shd w:val="clear" w:color="auto" w:fill="auto"/>
          </w:tcPr>
          <w:p w:rsidR="002F1499" w:rsidRDefault="002F1499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56797</w:t>
            </w:r>
          </w:p>
        </w:tc>
      </w:tr>
      <w:bookmarkEnd w:id="2"/>
    </w:tbl>
    <w:p w:rsidR="00821285" w:rsidRDefault="00821285" w:rsidP="00821285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B10004" w:rsidRDefault="00B10004" w:rsidP="00821285">
      <w:pPr>
        <w:pStyle w:val="a3"/>
        <w:ind w:left="780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B10004" w:rsidRDefault="00B10004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8C4797" w:rsidRDefault="008C4797" w:rsidP="00B107EB">
      <w:pPr>
        <w:spacing w:after="0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3A52FA" w:rsidRDefault="003A52FA" w:rsidP="003A52FA">
      <w:pPr>
        <w:pStyle w:val="af5"/>
        <w:spacing w:before="0" w:beforeAutospacing="0" w:after="0" w:afterAutospacing="0"/>
        <w:jc w:val="center"/>
        <w:textAlignment w:val="baseline"/>
      </w:pPr>
      <w:r>
        <w:rPr>
          <w:b/>
          <w:bCs/>
          <w:shadow/>
          <w:color w:val="CC0000"/>
          <w:sz w:val="40"/>
          <w:szCs w:val="40"/>
        </w:rPr>
        <w:lastRenderedPageBreak/>
        <w:t xml:space="preserve">Структура расходов </w:t>
      </w:r>
      <w:r w:rsidRPr="00C232E5">
        <w:rPr>
          <w:b/>
          <w:bCs/>
          <w:shadow/>
          <w:color w:val="CC0000"/>
          <w:sz w:val="40"/>
          <w:szCs w:val="40"/>
        </w:rPr>
        <w:t xml:space="preserve">бюджета </w:t>
      </w:r>
      <w:r w:rsidR="008C4797">
        <w:rPr>
          <w:b/>
          <w:bCs/>
          <w:shadow/>
          <w:color w:val="CC0000"/>
          <w:sz w:val="40"/>
          <w:szCs w:val="40"/>
        </w:rPr>
        <w:t xml:space="preserve"> поселения</w:t>
      </w:r>
      <w:r w:rsidRPr="00C232E5">
        <w:rPr>
          <w:b/>
          <w:bCs/>
          <w:shadow/>
          <w:color w:val="CC0000"/>
          <w:sz w:val="40"/>
          <w:szCs w:val="40"/>
        </w:rPr>
        <w:t xml:space="preserve"> по разделам и подразделам функциональной классификации </w:t>
      </w:r>
    </w:p>
    <w:p w:rsidR="00872294" w:rsidRDefault="00872294" w:rsidP="00FA5F53">
      <w:pPr>
        <w:spacing w:after="0"/>
        <w:ind w:firstLine="709"/>
        <w:jc w:val="center"/>
        <w:rPr>
          <w:rFonts w:ascii="Times New Roman" w:hAnsi="Times New Roman"/>
          <w:color w:val="FF0000"/>
          <w:spacing w:val="2"/>
          <w:sz w:val="28"/>
          <w:szCs w:val="28"/>
        </w:rPr>
      </w:pPr>
    </w:p>
    <w:p w:rsidR="00CE2BDE" w:rsidRDefault="00CE2BDE" w:rsidP="00FA5F53">
      <w:pPr>
        <w:spacing w:after="0"/>
        <w:ind w:firstLine="709"/>
        <w:jc w:val="center"/>
        <w:rPr>
          <w:rFonts w:ascii="Times New Roman" w:hAnsi="Times New Roman"/>
          <w:color w:val="FF0000"/>
          <w:spacing w:val="2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302"/>
        <w:gridCol w:w="2528"/>
        <w:gridCol w:w="2626"/>
      </w:tblGrid>
      <w:tr w:rsidR="003A52FA" w:rsidRPr="00C62FF5" w:rsidTr="00EF443C">
        <w:tc>
          <w:tcPr>
            <w:tcW w:w="2252" w:type="dxa"/>
            <w:shd w:val="pct10" w:color="FFC000" w:fill="FFC000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Раздел, подра</w:t>
            </w: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дел</w:t>
            </w:r>
          </w:p>
        </w:tc>
        <w:tc>
          <w:tcPr>
            <w:tcW w:w="7302" w:type="dxa"/>
            <w:shd w:val="pct10" w:color="FFC000" w:fill="FFC000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Наименование</w:t>
            </w:r>
          </w:p>
        </w:tc>
        <w:tc>
          <w:tcPr>
            <w:tcW w:w="2528" w:type="dxa"/>
            <w:shd w:val="pct10" w:color="FFC000" w:fill="FFC000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Предусмотрено на 2016 год</w:t>
            </w:r>
          </w:p>
        </w:tc>
        <w:tc>
          <w:tcPr>
            <w:tcW w:w="2626" w:type="dxa"/>
            <w:shd w:val="pct10" w:color="FFC000" w:fill="FFC000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Исполнено за 2016 год</w:t>
            </w:r>
          </w:p>
        </w:tc>
      </w:tr>
      <w:tr w:rsidR="003A52FA" w:rsidRPr="00C62FF5" w:rsidTr="00EF443C">
        <w:tc>
          <w:tcPr>
            <w:tcW w:w="2252" w:type="dxa"/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7302" w:type="dxa"/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Всего</w:t>
            </w:r>
          </w:p>
        </w:tc>
        <w:tc>
          <w:tcPr>
            <w:tcW w:w="2528" w:type="dxa"/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</w:t>
            </w:r>
            <w:r w:rsidR="0049212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2773225</w:t>
            </w:r>
          </w:p>
        </w:tc>
        <w:tc>
          <w:tcPr>
            <w:tcW w:w="2626" w:type="dxa"/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12</w:t>
            </w:r>
            <w:r w:rsidR="008C479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649683</w:t>
            </w:r>
          </w:p>
        </w:tc>
      </w:tr>
      <w:tr w:rsidR="003A52FA" w:rsidRPr="00C62FF5" w:rsidTr="00EF443C"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7302" w:type="dxa"/>
            <w:tcBorders>
              <w:bottom w:val="single" w:sz="4" w:space="0" w:color="auto"/>
            </w:tcBorders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rPr>
                <w:rFonts w:ascii="Times New Roman" w:hAnsi="Times New Roman"/>
                <w:i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i/>
                <w:spacing w:val="2"/>
                <w:sz w:val="28"/>
                <w:szCs w:val="28"/>
              </w:rPr>
              <w:t>в том числе: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</w:p>
        </w:tc>
      </w:tr>
      <w:tr w:rsidR="003A52FA" w:rsidRPr="00C62FF5" w:rsidTr="00EF443C">
        <w:tc>
          <w:tcPr>
            <w:tcW w:w="2252" w:type="dxa"/>
            <w:shd w:val="clear" w:color="auto" w:fill="F7CAAC"/>
          </w:tcPr>
          <w:p w:rsidR="003A52FA" w:rsidRPr="00C62FF5" w:rsidRDefault="003A52FA" w:rsidP="00EF443C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01 </w:t>
            </w:r>
          </w:p>
        </w:tc>
        <w:tc>
          <w:tcPr>
            <w:tcW w:w="7302" w:type="dxa"/>
            <w:shd w:val="clear" w:color="auto" w:fill="F7CAAC"/>
          </w:tcPr>
          <w:p w:rsidR="003A52FA" w:rsidRPr="00F62200" w:rsidRDefault="003A52FA" w:rsidP="00EF443C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528" w:type="dxa"/>
            <w:shd w:val="clear" w:color="auto" w:fill="F7CAAC"/>
          </w:tcPr>
          <w:p w:rsidR="003A52FA" w:rsidRPr="00C62FF5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3151009</w:t>
            </w:r>
          </w:p>
        </w:tc>
        <w:tc>
          <w:tcPr>
            <w:tcW w:w="2626" w:type="dxa"/>
            <w:shd w:val="clear" w:color="auto" w:fill="F7CAAC"/>
          </w:tcPr>
          <w:p w:rsidR="003A52FA" w:rsidRPr="00C62FF5" w:rsidRDefault="008C4797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3086800</w:t>
            </w:r>
          </w:p>
        </w:tc>
      </w:tr>
      <w:tr w:rsidR="003A52FA" w:rsidRPr="00C62FF5" w:rsidTr="00EF443C">
        <w:tc>
          <w:tcPr>
            <w:tcW w:w="2252" w:type="dxa"/>
            <w:shd w:val="clear" w:color="auto" w:fill="auto"/>
          </w:tcPr>
          <w:p w:rsidR="003A52FA" w:rsidRPr="00C62FF5" w:rsidRDefault="003A52FA" w:rsidP="00EF443C">
            <w:pPr>
              <w:spacing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0102</w:t>
            </w:r>
          </w:p>
        </w:tc>
        <w:tc>
          <w:tcPr>
            <w:tcW w:w="7302" w:type="dxa"/>
            <w:shd w:val="clear" w:color="auto" w:fill="auto"/>
          </w:tcPr>
          <w:p w:rsidR="003A52FA" w:rsidRPr="00C6753A" w:rsidRDefault="003A52FA" w:rsidP="00EF443C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Функционирование высшего должностного лица субъекта Ро</w:t>
            </w: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с</w:t>
            </w: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 xml:space="preserve">сийской Федерации и муниципального образования </w:t>
            </w:r>
          </w:p>
        </w:tc>
        <w:tc>
          <w:tcPr>
            <w:tcW w:w="2528" w:type="dxa"/>
            <w:shd w:val="clear" w:color="auto" w:fill="auto"/>
          </w:tcPr>
          <w:p w:rsidR="003A52FA" w:rsidRPr="00C62FF5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447071</w:t>
            </w:r>
          </w:p>
        </w:tc>
        <w:tc>
          <w:tcPr>
            <w:tcW w:w="2626" w:type="dxa"/>
            <w:shd w:val="clear" w:color="auto" w:fill="auto"/>
          </w:tcPr>
          <w:p w:rsidR="003A52FA" w:rsidRPr="00C62FF5" w:rsidRDefault="008C479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447070</w:t>
            </w:r>
          </w:p>
        </w:tc>
      </w:tr>
      <w:tr w:rsidR="003A52FA" w:rsidRPr="00C62FF5" w:rsidTr="00EF443C">
        <w:tc>
          <w:tcPr>
            <w:tcW w:w="2252" w:type="dxa"/>
            <w:shd w:val="clear" w:color="auto" w:fill="auto"/>
          </w:tcPr>
          <w:p w:rsidR="003A52FA" w:rsidRPr="00F62200" w:rsidRDefault="003A52FA" w:rsidP="00EF44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2200">
              <w:rPr>
                <w:rFonts w:ascii="Times New Roman" w:hAnsi="Times New Roman"/>
                <w:sz w:val="28"/>
                <w:szCs w:val="28"/>
              </w:rPr>
              <w:t>0104</w:t>
            </w:r>
          </w:p>
        </w:tc>
        <w:tc>
          <w:tcPr>
            <w:tcW w:w="7302" w:type="dxa"/>
            <w:shd w:val="clear" w:color="auto" w:fill="auto"/>
          </w:tcPr>
          <w:p w:rsidR="003A52FA" w:rsidRPr="00C6753A" w:rsidRDefault="003A52FA" w:rsidP="00EF443C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28" w:type="dxa"/>
            <w:shd w:val="clear" w:color="auto" w:fill="auto"/>
          </w:tcPr>
          <w:p w:rsidR="003A52FA" w:rsidRPr="00C62FF5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749289</w:t>
            </w:r>
          </w:p>
        </w:tc>
        <w:tc>
          <w:tcPr>
            <w:tcW w:w="2626" w:type="dxa"/>
            <w:shd w:val="clear" w:color="auto" w:fill="auto"/>
          </w:tcPr>
          <w:p w:rsidR="003A52FA" w:rsidRPr="00C62FF5" w:rsidRDefault="008C479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749285</w:t>
            </w:r>
          </w:p>
        </w:tc>
      </w:tr>
      <w:tr w:rsidR="003A52FA" w:rsidRPr="00C62FF5" w:rsidTr="00EF443C"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3A52FA" w:rsidRPr="00F62200" w:rsidRDefault="003A52FA" w:rsidP="00EF44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shd w:val="clear" w:color="auto" w:fill="auto"/>
          </w:tcPr>
          <w:p w:rsidR="003A52FA" w:rsidRPr="00C6753A" w:rsidRDefault="003A52FA" w:rsidP="00EF443C">
            <w:pPr>
              <w:pStyle w:val="af5"/>
              <w:spacing w:before="62" w:beforeAutospacing="0" w:after="0" w:afterAutospacing="0"/>
              <w:jc w:val="both"/>
              <w:textAlignment w:val="baseline"/>
            </w:pP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3A52FA" w:rsidRPr="00C62FF5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1954649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3A52FA" w:rsidRDefault="008C479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1890445</w:t>
            </w:r>
          </w:p>
        </w:tc>
      </w:tr>
      <w:tr w:rsidR="008C4797" w:rsidRPr="00C62FF5" w:rsidTr="00A61643">
        <w:tc>
          <w:tcPr>
            <w:tcW w:w="2252" w:type="dxa"/>
            <w:shd w:val="clear" w:color="auto" w:fill="F7CAAC"/>
          </w:tcPr>
          <w:p w:rsidR="008C4797" w:rsidRPr="003154C0" w:rsidRDefault="008C4797" w:rsidP="00A61643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02</w:t>
            </w:r>
          </w:p>
        </w:tc>
        <w:tc>
          <w:tcPr>
            <w:tcW w:w="7302" w:type="dxa"/>
            <w:shd w:val="clear" w:color="auto" w:fill="F7CAAC"/>
          </w:tcPr>
          <w:p w:rsidR="008C4797" w:rsidRPr="00A620C7" w:rsidRDefault="008C4797" w:rsidP="00A61643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6"/>
                <w:szCs w:val="26"/>
              </w:rPr>
              <w:t>Национальная оборона</w:t>
            </w:r>
          </w:p>
        </w:tc>
        <w:tc>
          <w:tcPr>
            <w:tcW w:w="2528" w:type="dxa"/>
            <w:shd w:val="clear" w:color="auto" w:fill="F7CAAC"/>
          </w:tcPr>
          <w:p w:rsidR="008C4797" w:rsidRPr="003154C0" w:rsidRDefault="008C4797" w:rsidP="00A616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67149</w:t>
            </w:r>
          </w:p>
        </w:tc>
        <w:tc>
          <w:tcPr>
            <w:tcW w:w="2626" w:type="dxa"/>
            <w:shd w:val="clear" w:color="auto" w:fill="F7CAAC"/>
          </w:tcPr>
          <w:p w:rsidR="008C4797" w:rsidRPr="003154C0" w:rsidRDefault="008C4797" w:rsidP="00A616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67149</w:t>
            </w:r>
          </w:p>
        </w:tc>
      </w:tr>
      <w:tr w:rsidR="008C4797" w:rsidRPr="00C62FF5" w:rsidTr="00A61643">
        <w:tc>
          <w:tcPr>
            <w:tcW w:w="2252" w:type="dxa"/>
            <w:shd w:val="clear" w:color="auto" w:fill="auto"/>
          </w:tcPr>
          <w:p w:rsidR="008C4797" w:rsidRPr="003154C0" w:rsidRDefault="008C4797" w:rsidP="00A61643">
            <w:pPr>
              <w:spacing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0203</w:t>
            </w:r>
          </w:p>
        </w:tc>
        <w:tc>
          <w:tcPr>
            <w:tcW w:w="7302" w:type="dxa"/>
            <w:shd w:val="clear" w:color="auto" w:fill="auto"/>
          </w:tcPr>
          <w:p w:rsidR="008C4797" w:rsidRPr="008C4797" w:rsidRDefault="008C4797" w:rsidP="008C47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4797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  <w:p w:rsidR="008C4797" w:rsidRPr="003154C0" w:rsidRDefault="008C4797" w:rsidP="00A61643">
            <w:pPr>
              <w:pStyle w:val="af5"/>
              <w:spacing w:before="62" w:beforeAutospacing="0" w:after="0" w:afterAutospacing="0"/>
              <w:jc w:val="both"/>
              <w:textAlignment w:val="baseline"/>
            </w:pPr>
          </w:p>
        </w:tc>
        <w:tc>
          <w:tcPr>
            <w:tcW w:w="2528" w:type="dxa"/>
            <w:shd w:val="clear" w:color="auto" w:fill="auto"/>
          </w:tcPr>
          <w:p w:rsidR="008C4797" w:rsidRPr="00CA2A0B" w:rsidRDefault="008C4797" w:rsidP="00A6164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67149</w:t>
            </w:r>
          </w:p>
        </w:tc>
        <w:tc>
          <w:tcPr>
            <w:tcW w:w="2626" w:type="dxa"/>
            <w:shd w:val="clear" w:color="auto" w:fill="auto"/>
          </w:tcPr>
          <w:p w:rsidR="008C4797" w:rsidRPr="00CA2A0B" w:rsidRDefault="008C4797" w:rsidP="00A6164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67149</w:t>
            </w:r>
          </w:p>
        </w:tc>
      </w:tr>
      <w:tr w:rsidR="008C4797" w:rsidRPr="00C62FF5" w:rsidTr="00A61643">
        <w:tc>
          <w:tcPr>
            <w:tcW w:w="2252" w:type="dxa"/>
            <w:shd w:val="clear" w:color="auto" w:fill="F7CAAC"/>
          </w:tcPr>
          <w:p w:rsidR="008C4797" w:rsidRPr="003154C0" w:rsidRDefault="008C4797" w:rsidP="00A61643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0</w:t>
            </w:r>
            <w:r w:rsidR="00A240A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302" w:type="dxa"/>
            <w:shd w:val="clear" w:color="auto" w:fill="F7CAAC"/>
          </w:tcPr>
          <w:p w:rsidR="008C4797" w:rsidRPr="00A620C7" w:rsidRDefault="008C4797" w:rsidP="00A61643">
            <w:pPr>
              <w:pStyle w:val="af5"/>
              <w:spacing w:before="62" w:beforeAutospacing="0" w:after="0" w:afterAutospacing="0"/>
              <w:textAlignment w:val="baseline"/>
            </w:pPr>
          </w:p>
        </w:tc>
        <w:tc>
          <w:tcPr>
            <w:tcW w:w="2528" w:type="dxa"/>
            <w:shd w:val="clear" w:color="auto" w:fill="F7CAAC"/>
          </w:tcPr>
          <w:p w:rsidR="008C4797" w:rsidRPr="003154C0" w:rsidRDefault="00A240A7" w:rsidP="00A616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41324</w:t>
            </w:r>
          </w:p>
        </w:tc>
        <w:tc>
          <w:tcPr>
            <w:tcW w:w="2626" w:type="dxa"/>
            <w:shd w:val="clear" w:color="auto" w:fill="F7CAAC"/>
          </w:tcPr>
          <w:p w:rsidR="008C4797" w:rsidRPr="003154C0" w:rsidRDefault="00A240A7" w:rsidP="00A616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41324</w:t>
            </w:r>
          </w:p>
        </w:tc>
      </w:tr>
      <w:tr w:rsidR="008C4797" w:rsidRPr="00C62FF5" w:rsidTr="00A61643">
        <w:tc>
          <w:tcPr>
            <w:tcW w:w="2252" w:type="dxa"/>
            <w:shd w:val="clear" w:color="auto" w:fill="auto"/>
          </w:tcPr>
          <w:p w:rsidR="008C4797" w:rsidRPr="003154C0" w:rsidRDefault="008C4797" w:rsidP="00A61643">
            <w:pPr>
              <w:spacing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0</w:t>
            </w:r>
            <w:r w:rsidR="00A240A7">
              <w:rPr>
                <w:rFonts w:ascii="Times New Roman" w:hAnsi="Times New Roman"/>
                <w:spacing w:val="2"/>
                <w:sz w:val="28"/>
                <w:szCs w:val="28"/>
              </w:rPr>
              <w:t>309</w:t>
            </w:r>
          </w:p>
        </w:tc>
        <w:tc>
          <w:tcPr>
            <w:tcW w:w="7302" w:type="dxa"/>
            <w:shd w:val="clear" w:color="auto" w:fill="auto"/>
          </w:tcPr>
          <w:p w:rsidR="008C4797" w:rsidRPr="008C4797" w:rsidRDefault="00A240A7" w:rsidP="00A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Национальная безопасность и правоохранительная деятел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>ность</w:t>
            </w:r>
          </w:p>
          <w:p w:rsidR="008C4797" w:rsidRPr="003154C0" w:rsidRDefault="008C4797" w:rsidP="00A61643">
            <w:pPr>
              <w:pStyle w:val="af5"/>
              <w:spacing w:before="62" w:beforeAutospacing="0" w:after="0" w:afterAutospacing="0"/>
              <w:jc w:val="both"/>
              <w:textAlignment w:val="baseline"/>
            </w:pPr>
          </w:p>
        </w:tc>
        <w:tc>
          <w:tcPr>
            <w:tcW w:w="2528" w:type="dxa"/>
            <w:shd w:val="clear" w:color="auto" w:fill="auto"/>
          </w:tcPr>
          <w:p w:rsidR="008C4797" w:rsidRPr="00CA2A0B" w:rsidRDefault="00A240A7" w:rsidP="00A6164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41324</w:t>
            </w:r>
          </w:p>
        </w:tc>
        <w:tc>
          <w:tcPr>
            <w:tcW w:w="2626" w:type="dxa"/>
            <w:shd w:val="clear" w:color="auto" w:fill="auto"/>
          </w:tcPr>
          <w:p w:rsidR="008C4797" w:rsidRPr="00CA2A0B" w:rsidRDefault="00A240A7" w:rsidP="00A6164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41324</w:t>
            </w:r>
          </w:p>
        </w:tc>
      </w:tr>
      <w:tr w:rsidR="003A52FA" w:rsidRPr="00C62FF5" w:rsidTr="00EF443C">
        <w:tc>
          <w:tcPr>
            <w:tcW w:w="2252" w:type="dxa"/>
            <w:shd w:val="clear" w:color="auto" w:fill="F7CAAC"/>
          </w:tcPr>
          <w:p w:rsidR="003A52FA" w:rsidRPr="003154C0" w:rsidRDefault="003A52FA" w:rsidP="00EF443C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04</w:t>
            </w:r>
          </w:p>
        </w:tc>
        <w:tc>
          <w:tcPr>
            <w:tcW w:w="7302" w:type="dxa"/>
            <w:shd w:val="clear" w:color="auto" w:fill="F7CAAC"/>
          </w:tcPr>
          <w:p w:rsidR="003A52FA" w:rsidRPr="00A620C7" w:rsidRDefault="003A52FA" w:rsidP="00EF443C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6"/>
                <w:szCs w:val="26"/>
              </w:rPr>
              <w:t>Национальная экономика</w:t>
            </w:r>
          </w:p>
        </w:tc>
        <w:tc>
          <w:tcPr>
            <w:tcW w:w="2528" w:type="dxa"/>
            <w:shd w:val="clear" w:color="auto" w:fill="F7CAAC"/>
          </w:tcPr>
          <w:p w:rsidR="003A52FA" w:rsidRPr="003154C0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592888</w:t>
            </w:r>
          </w:p>
        </w:tc>
        <w:tc>
          <w:tcPr>
            <w:tcW w:w="2626" w:type="dxa"/>
            <w:shd w:val="clear" w:color="auto" w:fill="F7CAAC"/>
          </w:tcPr>
          <w:p w:rsidR="003A52FA" w:rsidRPr="003154C0" w:rsidRDefault="00A240A7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5</w:t>
            </w:r>
            <w:r w:rsidR="0049212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92888</w:t>
            </w:r>
          </w:p>
        </w:tc>
      </w:tr>
      <w:tr w:rsidR="003A52FA" w:rsidRPr="00C62FF5" w:rsidTr="00EF443C">
        <w:tc>
          <w:tcPr>
            <w:tcW w:w="2252" w:type="dxa"/>
            <w:shd w:val="clear" w:color="auto" w:fill="auto"/>
          </w:tcPr>
          <w:p w:rsidR="003A52FA" w:rsidRPr="003154C0" w:rsidRDefault="003A52FA" w:rsidP="00EF443C">
            <w:pPr>
              <w:spacing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0409</w:t>
            </w:r>
          </w:p>
        </w:tc>
        <w:tc>
          <w:tcPr>
            <w:tcW w:w="7302" w:type="dxa"/>
            <w:shd w:val="clear" w:color="auto" w:fill="auto"/>
          </w:tcPr>
          <w:p w:rsidR="003A52FA" w:rsidRPr="003154C0" w:rsidRDefault="003A52FA" w:rsidP="00EF443C">
            <w:pPr>
              <w:pStyle w:val="af5"/>
              <w:spacing w:before="62" w:beforeAutospacing="0" w:after="0" w:afterAutospacing="0"/>
              <w:jc w:val="both"/>
              <w:textAlignment w:val="baseline"/>
            </w:pP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2528" w:type="dxa"/>
            <w:shd w:val="clear" w:color="auto" w:fill="auto"/>
          </w:tcPr>
          <w:p w:rsidR="003A52FA" w:rsidRPr="00CA2A0B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369811</w:t>
            </w:r>
          </w:p>
        </w:tc>
        <w:tc>
          <w:tcPr>
            <w:tcW w:w="2626" w:type="dxa"/>
            <w:shd w:val="clear" w:color="auto" w:fill="auto"/>
          </w:tcPr>
          <w:p w:rsidR="003A52FA" w:rsidRPr="00CA2A0B" w:rsidRDefault="00A240A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369811</w:t>
            </w:r>
          </w:p>
        </w:tc>
      </w:tr>
      <w:tr w:rsidR="003A52FA" w:rsidRPr="00A620C7" w:rsidTr="00EF443C"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3A52FA" w:rsidRPr="00A620C7" w:rsidRDefault="003A52FA" w:rsidP="00EF443C">
            <w:pPr>
              <w:spacing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A620C7">
              <w:rPr>
                <w:rFonts w:ascii="Times New Roman" w:hAnsi="Times New Roman"/>
                <w:spacing w:val="2"/>
                <w:sz w:val="28"/>
                <w:szCs w:val="28"/>
              </w:rPr>
              <w:t>0412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shd w:val="clear" w:color="auto" w:fill="auto"/>
          </w:tcPr>
          <w:p w:rsidR="003A52FA" w:rsidRPr="003727ED" w:rsidRDefault="003A52FA" w:rsidP="00EF443C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3A52FA" w:rsidRPr="00A620C7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223077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3A52FA" w:rsidRPr="00A620C7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223077</w:t>
            </w:r>
          </w:p>
        </w:tc>
      </w:tr>
      <w:tr w:rsidR="003A52FA" w:rsidRPr="003727ED" w:rsidTr="00EF443C">
        <w:tc>
          <w:tcPr>
            <w:tcW w:w="2252" w:type="dxa"/>
            <w:shd w:val="clear" w:color="auto" w:fill="F7CAAC"/>
          </w:tcPr>
          <w:p w:rsidR="003A52FA" w:rsidRPr="003727ED" w:rsidRDefault="003A52FA" w:rsidP="00EF443C">
            <w:pPr>
              <w:jc w:val="right"/>
              <w:rPr>
                <w:b/>
                <w:sz w:val="28"/>
                <w:szCs w:val="28"/>
              </w:rPr>
            </w:pPr>
            <w:r w:rsidRPr="003727ED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05</w:t>
            </w:r>
          </w:p>
        </w:tc>
        <w:tc>
          <w:tcPr>
            <w:tcW w:w="7302" w:type="dxa"/>
            <w:shd w:val="clear" w:color="auto" w:fill="F7CAAC"/>
          </w:tcPr>
          <w:p w:rsidR="003A52FA" w:rsidRPr="003727ED" w:rsidRDefault="003A52FA" w:rsidP="00EF443C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528" w:type="dxa"/>
            <w:shd w:val="clear" w:color="auto" w:fill="F7CAAC"/>
          </w:tcPr>
          <w:p w:rsidR="003A52FA" w:rsidRPr="003727ED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8161619</w:t>
            </w:r>
          </w:p>
        </w:tc>
        <w:tc>
          <w:tcPr>
            <w:tcW w:w="2626" w:type="dxa"/>
            <w:shd w:val="clear" w:color="auto" w:fill="F7CAAC"/>
          </w:tcPr>
          <w:p w:rsidR="003A52FA" w:rsidRPr="003727ED" w:rsidRDefault="00A240A7" w:rsidP="00EF4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8102289</w:t>
            </w:r>
          </w:p>
        </w:tc>
      </w:tr>
      <w:tr w:rsidR="003A52FA" w:rsidRPr="00C62FF5" w:rsidTr="00EF443C"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3A52FA" w:rsidRPr="003727ED" w:rsidRDefault="003A52FA" w:rsidP="00EF443C">
            <w:pPr>
              <w:jc w:val="right"/>
              <w:rPr>
                <w:sz w:val="28"/>
                <w:szCs w:val="28"/>
              </w:rPr>
            </w:pPr>
            <w:r w:rsidRPr="003727ED">
              <w:rPr>
                <w:rFonts w:ascii="Times New Roman" w:hAnsi="Times New Roman"/>
                <w:spacing w:val="2"/>
                <w:sz w:val="28"/>
                <w:szCs w:val="28"/>
              </w:rPr>
              <w:t>0502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shd w:val="clear" w:color="auto" w:fill="auto"/>
          </w:tcPr>
          <w:p w:rsidR="003A52FA" w:rsidRPr="003154C0" w:rsidRDefault="003A52FA" w:rsidP="00EF443C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Коммунальное хозяйство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3A52FA" w:rsidRPr="00CA2A0B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8107725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3A52FA" w:rsidRPr="00CA2A0B" w:rsidRDefault="00A240A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8048396</w:t>
            </w:r>
          </w:p>
        </w:tc>
      </w:tr>
      <w:tr w:rsidR="003A52FA" w:rsidRPr="00C62FF5" w:rsidTr="00EF443C">
        <w:trPr>
          <w:trHeight w:val="393"/>
        </w:trPr>
        <w:tc>
          <w:tcPr>
            <w:tcW w:w="2252" w:type="dxa"/>
            <w:shd w:val="clear" w:color="auto" w:fill="auto"/>
          </w:tcPr>
          <w:p w:rsidR="003A52FA" w:rsidRDefault="003A52FA" w:rsidP="00EF443C">
            <w:pPr>
              <w:jc w:val="right"/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7302" w:type="dxa"/>
            <w:shd w:val="clear" w:color="auto" w:fill="auto"/>
          </w:tcPr>
          <w:p w:rsidR="003A52FA" w:rsidRPr="003154C0" w:rsidRDefault="003A52FA" w:rsidP="00EF443C">
            <w:pPr>
              <w:spacing w:before="62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+mn-cs"/>
                <w:color w:val="000000"/>
                <w:kern w:val="24"/>
                <w:sz w:val="26"/>
                <w:szCs w:val="26"/>
              </w:rPr>
              <w:t>Благоустройство</w:t>
            </w:r>
          </w:p>
        </w:tc>
        <w:tc>
          <w:tcPr>
            <w:tcW w:w="2528" w:type="dxa"/>
            <w:shd w:val="clear" w:color="auto" w:fill="auto"/>
          </w:tcPr>
          <w:p w:rsidR="003A52FA" w:rsidRPr="00CA2A0B" w:rsidRDefault="0049212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53894</w:t>
            </w:r>
          </w:p>
        </w:tc>
        <w:tc>
          <w:tcPr>
            <w:tcW w:w="2626" w:type="dxa"/>
            <w:shd w:val="clear" w:color="auto" w:fill="auto"/>
          </w:tcPr>
          <w:p w:rsidR="003A52FA" w:rsidRPr="00CA2A0B" w:rsidRDefault="00A240A7" w:rsidP="00EF443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53893</w:t>
            </w:r>
          </w:p>
        </w:tc>
      </w:tr>
      <w:tr w:rsidR="00A240A7" w:rsidRPr="003727ED" w:rsidTr="00A61643">
        <w:tc>
          <w:tcPr>
            <w:tcW w:w="2252" w:type="dxa"/>
            <w:shd w:val="clear" w:color="auto" w:fill="F7CAAC"/>
          </w:tcPr>
          <w:p w:rsidR="00A240A7" w:rsidRPr="003727ED" w:rsidRDefault="00A240A7" w:rsidP="00A61643">
            <w:pPr>
              <w:jc w:val="right"/>
              <w:rPr>
                <w:b/>
                <w:sz w:val="28"/>
                <w:szCs w:val="28"/>
              </w:rPr>
            </w:pPr>
            <w:r w:rsidRPr="003727ED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7302" w:type="dxa"/>
            <w:shd w:val="clear" w:color="auto" w:fill="F7CAAC"/>
          </w:tcPr>
          <w:p w:rsidR="00A240A7" w:rsidRPr="003727ED" w:rsidRDefault="00A240A7" w:rsidP="00A61643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528" w:type="dxa"/>
            <w:shd w:val="clear" w:color="auto" w:fill="F7CAAC"/>
          </w:tcPr>
          <w:p w:rsidR="00A240A7" w:rsidRPr="003727ED" w:rsidRDefault="00492127" w:rsidP="0049212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640486</w:t>
            </w:r>
          </w:p>
        </w:tc>
        <w:tc>
          <w:tcPr>
            <w:tcW w:w="2626" w:type="dxa"/>
            <w:shd w:val="clear" w:color="auto" w:fill="F7CAAC"/>
          </w:tcPr>
          <w:p w:rsidR="00A240A7" w:rsidRPr="003727ED" w:rsidRDefault="00A240A7" w:rsidP="00A616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640483</w:t>
            </w:r>
          </w:p>
        </w:tc>
      </w:tr>
      <w:tr w:rsidR="00A240A7" w:rsidRPr="00C62FF5" w:rsidTr="00A61643"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A240A7" w:rsidRPr="003727ED" w:rsidRDefault="00A240A7" w:rsidP="00A61643">
            <w:pPr>
              <w:jc w:val="right"/>
              <w:rPr>
                <w:sz w:val="28"/>
                <w:szCs w:val="28"/>
              </w:rPr>
            </w:pPr>
            <w:r w:rsidRPr="003727ED">
              <w:rPr>
                <w:rFonts w:ascii="Times New Roman" w:hAnsi="Times New Roman"/>
                <w:spacing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801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shd w:val="clear" w:color="auto" w:fill="auto"/>
          </w:tcPr>
          <w:p w:rsidR="00A240A7" w:rsidRPr="003154C0" w:rsidRDefault="00A240A7" w:rsidP="00A61643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Культура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A240A7" w:rsidRPr="00CA2A0B" w:rsidRDefault="00492127" w:rsidP="00A6164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640486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A240A7" w:rsidRPr="00CA2A0B" w:rsidRDefault="00A240A7" w:rsidP="00A6164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640483</w:t>
            </w:r>
          </w:p>
        </w:tc>
      </w:tr>
      <w:tr w:rsidR="00A240A7" w:rsidRPr="003727ED" w:rsidTr="00A61643">
        <w:tc>
          <w:tcPr>
            <w:tcW w:w="2252" w:type="dxa"/>
            <w:shd w:val="clear" w:color="auto" w:fill="F7CAAC"/>
          </w:tcPr>
          <w:p w:rsidR="00A240A7" w:rsidRPr="003727ED" w:rsidRDefault="00A240A7" w:rsidP="00A616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11</w:t>
            </w:r>
          </w:p>
        </w:tc>
        <w:tc>
          <w:tcPr>
            <w:tcW w:w="7302" w:type="dxa"/>
            <w:shd w:val="clear" w:color="auto" w:fill="F7CAAC"/>
          </w:tcPr>
          <w:p w:rsidR="00A240A7" w:rsidRPr="003727ED" w:rsidRDefault="00A240A7" w:rsidP="00A240A7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528" w:type="dxa"/>
            <w:shd w:val="clear" w:color="auto" w:fill="F7CAAC"/>
          </w:tcPr>
          <w:p w:rsidR="00A240A7" w:rsidRPr="003727ED" w:rsidRDefault="00492127" w:rsidP="00A616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118750</w:t>
            </w:r>
          </w:p>
        </w:tc>
        <w:tc>
          <w:tcPr>
            <w:tcW w:w="2626" w:type="dxa"/>
            <w:shd w:val="clear" w:color="auto" w:fill="F7CAAC"/>
          </w:tcPr>
          <w:p w:rsidR="00A240A7" w:rsidRPr="003727ED" w:rsidRDefault="00A240A7" w:rsidP="00A616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118750</w:t>
            </w:r>
          </w:p>
        </w:tc>
      </w:tr>
      <w:tr w:rsidR="00A240A7" w:rsidRPr="00C62FF5" w:rsidTr="00A61643"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A240A7" w:rsidRPr="003727ED" w:rsidRDefault="00A240A7" w:rsidP="00A61643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1102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shd w:val="clear" w:color="auto" w:fill="auto"/>
          </w:tcPr>
          <w:p w:rsidR="00A240A7" w:rsidRPr="003154C0" w:rsidRDefault="00A240A7" w:rsidP="00A61643">
            <w:pPr>
              <w:pStyle w:val="af5"/>
              <w:spacing w:before="62" w:beforeAutospacing="0" w:after="0" w:afterAutospacing="0"/>
              <w:textAlignment w:val="baseline"/>
            </w:pPr>
            <w:r>
              <w:rPr>
                <w:rFonts w:eastAsia="+mn-ea" w:cs="+mn-cs"/>
                <w:color w:val="000000"/>
                <w:kern w:val="24"/>
                <w:sz w:val="26"/>
                <w:szCs w:val="26"/>
              </w:rPr>
              <w:t>Массовый спорт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A240A7" w:rsidRPr="00CA2A0B" w:rsidRDefault="00492127" w:rsidP="00A6164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118750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A240A7" w:rsidRPr="00CA2A0B" w:rsidRDefault="00A240A7" w:rsidP="00A6164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118750</w:t>
            </w:r>
          </w:p>
        </w:tc>
      </w:tr>
    </w:tbl>
    <w:p w:rsidR="002C147F" w:rsidRDefault="002C147F" w:rsidP="00C73386">
      <w:pPr>
        <w:rPr>
          <w:rFonts w:ascii="Times New Roman" w:hAnsi="Times New Roman"/>
          <w:b/>
          <w:spacing w:val="2"/>
          <w:sz w:val="28"/>
          <w:szCs w:val="28"/>
        </w:rPr>
        <w:sectPr w:rsidR="002C147F" w:rsidSect="00EF443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A52FA" w:rsidRPr="00B47A1B" w:rsidRDefault="003A52FA" w:rsidP="00492127">
      <w:pPr>
        <w:spacing w:after="0" w:line="240" w:lineRule="auto"/>
        <w:jc w:val="center"/>
        <w:rPr>
          <w:rFonts w:ascii="Arial Black" w:hAnsi="Arial Black"/>
          <w:b/>
          <w:shadow/>
          <w:color w:val="FF0000"/>
          <w:spacing w:val="2"/>
          <w:sz w:val="36"/>
          <w:szCs w:val="36"/>
        </w:rPr>
      </w:pPr>
      <w:r w:rsidRPr="00B47A1B"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lastRenderedPageBreak/>
        <w:t>Бюджет</w:t>
      </w:r>
      <w:r w:rsidR="00492127"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 xml:space="preserve"> Горяйновского сельсовета</w:t>
      </w:r>
      <w:r w:rsidRPr="00B47A1B"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 xml:space="preserve"> Поныровского района Курской области </w:t>
      </w:r>
      <w:r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>з</w:t>
      </w:r>
      <w:r w:rsidRPr="00B47A1B"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>а 201</w:t>
      </w:r>
      <w:r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>6</w:t>
      </w:r>
      <w:r w:rsidRPr="00B47A1B"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 xml:space="preserve"> год</w:t>
      </w:r>
      <w:r w:rsidR="00492127"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 xml:space="preserve"> </w:t>
      </w:r>
      <w:r w:rsidRPr="00B47A1B"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>в разрезе муниципальных программ</w:t>
      </w:r>
      <w:r>
        <w:rPr>
          <w:rFonts w:ascii="Arial Black" w:hAnsi="Arial Black"/>
          <w:b/>
          <w:shadow/>
          <w:color w:val="FF0000"/>
          <w:spacing w:val="2"/>
          <w:sz w:val="36"/>
          <w:szCs w:val="36"/>
        </w:rPr>
        <w:t xml:space="preserve"> </w:t>
      </w:r>
    </w:p>
    <w:p w:rsidR="003A52FA" w:rsidRDefault="003A52FA" w:rsidP="003A52FA">
      <w:pPr>
        <w:spacing w:after="0" w:line="240" w:lineRule="auto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           </w:t>
      </w:r>
    </w:p>
    <w:p w:rsidR="00A61643" w:rsidRDefault="003A52FA" w:rsidP="003A52FA">
      <w:pPr>
        <w:spacing w:after="0" w:line="240" w:lineRule="auto"/>
        <w:ind w:left="567"/>
        <w:jc w:val="center"/>
        <w:rPr>
          <w:rFonts w:ascii="Times New Roman" w:hAnsi="Times New Roman"/>
          <w:shadow/>
          <w:color w:val="000000"/>
          <w:spacing w:val="2"/>
          <w:sz w:val="36"/>
          <w:szCs w:val="36"/>
        </w:rPr>
      </w:pPr>
      <w:r w:rsidRPr="00E15AC7">
        <w:rPr>
          <w:rFonts w:ascii="Times New Roman" w:hAnsi="Times New Roman"/>
          <w:shadow/>
          <w:color w:val="000000"/>
          <w:spacing w:val="2"/>
          <w:sz w:val="36"/>
          <w:szCs w:val="36"/>
        </w:rPr>
        <w:t>Расходы бюджета</w:t>
      </w:r>
      <w:r w:rsidR="00492127">
        <w:rPr>
          <w:rFonts w:ascii="Times New Roman" w:hAnsi="Times New Roman"/>
          <w:shadow/>
          <w:color w:val="000000"/>
          <w:spacing w:val="2"/>
          <w:sz w:val="36"/>
          <w:szCs w:val="36"/>
        </w:rPr>
        <w:t xml:space="preserve"> Горяйновского сельсовета</w:t>
      </w:r>
      <w:r w:rsidRPr="00E15AC7">
        <w:rPr>
          <w:rFonts w:ascii="Times New Roman" w:hAnsi="Times New Roman"/>
          <w:shadow/>
          <w:color w:val="000000"/>
          <w:spacing w:val="2"/>
          <w:sz w:val="36"/>
          <w:szCs w:val="36"/>
        </w:rPr>
        <w:t xml:space="preserve"> Поныровского района Курской области на реал</w:t>
      </w:r>
      <w:r w:rsidRPr="00E15AC7">
        <w:rPr>
          <w:rFonts w:ascii="Times New Roman" w:hAnsi="Times New Roman"/>
          <w:shadow/>
          <w:color w:val="000000"/>
          <w:spacing w:val="2"/>
          <w:sz w:val="36"/>
          <w:szCs w:val="36"/>
        </w:rPr>
        <w:t>и</w:t>
      </w:r>
      <w:r w:rsidRPr="00E15AC7">
        <w:rPr>
          <w:rFonts w:ascii="Times New Roman" w:hAnsi="Times New Roman"/>
          <w:shadow/>
          <w:color w:val="000000"/>
          <w:spacing w:val="2"/>
          <w:sz w:val="36"/>
          <w:szCs w:val="36"/>
        </w:rPr>
        <w:t>зацию</w:t>
      </w:r>
      <w:r w:rsidR="00492127">
        <w:rPr>
          <w:rFonts w:ascii="Times New Roman" w:hAnsi="Times New Roman"/>
          <w:shadow/>
          <w:color w:val="000000"/>
          <w:spacing w:val="2"/>
          <w:sz w:val="36"/>
          <w:szCs w:val="36"/>
        </w:rPr>
        <w:t xml:space="preserve"> </w:t>
      </w:r>
      <w:r w:rsidRPr="00E15AC7">
        <w:rPr>
          <w:rFonts w:ascii="Times New Roman" w:hAnsi="Times New Roman"/>
          <w:shadow/>
          <w:color w:val="000000"/>
          <w:spacing w:val="2"/>
          <w:sz w:val="36"/>
          <w:szCs w:val="36"/>
        </w:rPr>
        <w:t xml:space="preserve">муниципальных программ </w:t>
      </w:r>
      <w:r w:rsidR="00492127">
        <w:rPr>
          <w:rFonts w:ascii="Times New Roman" w:hAnsi="Times New Roman"/>
          <w:shadow/>
          <w:color w:val="000000"/>
          <w:spacing w:val="2"/>
          <w:sz w:val="36"/>
          <w:szCs w:val="36"/>
        </w:rPr>
        <w:t xml:space="preserve">составили </w:t>
      </w:r>
      <w:r w:rsidR="00DE2765">
        <w:rPr>
          <w:rFonts w:ascii="Times New Roman" w:hAnsi="Times New Roman"/>
          <w:shadow/>
          <w:color w:val="000000"/>
          <w:spacing w:val="2"/>
          <w:sz w:val="36"/>
          <w:szCs w:val="36"/>
        </w:rPr>
        <w:t>– 9634995</w:t>
      </w:r>
      <w:r w:rsidR="00A61643">
        <w:rPr>
          <w:rFonts w:ascii="Times New Roman" w:hAnsi="Times New Roman"/>
          <w:shadow/>
          <w:color w:val="000000"/>
          <w:spacing w:val="2"/>
          <w:sz w:val="36"/>
          <w:szCs w:val="36"/>
        </w:rPr>
        <w:t xml:space="preserve"> рублей </w:t>
      </w:r>
    </w:p>
    <w:p w:rsidR="003A52FA" w:rsidRDefault="003A52FA" w:rsidP="003A52FA">
      <w:pPr>
        <w:spacing w:after="0" w:line="240" w:lineRule="auto"/>
        <w:ind w:left="567"/>
        <w:jc w:val="center"/>
        <w:rPr>
          <w:rFonts w:ascii="Times New Roman" w:hAnsi="Times New Roman"/>
          <w:shadow/>
          <w:color w:val="000000"/>
          <w:spacing w:val="2"/>
          <w:sz w:val="36"/>
          <w:szCs w:val="36"/>
        </w:rPr>
      </w:pPr>
      <w:r w:rsidRPr="00E15AC7">
        <w:rPr>
          <w:rFonts w:ascii="Times New Roman" w:hAnsi="Times New Roman"/>
          <w:shadow/>
          <w:color w:val="000000"/>
          <w:spacing w:val="2"/>
          <w:sz w:val="36"/>
          <w:szCs w:val="36"/>
        </w:rPr>
        <w:t>в том числе по направлениям:</w:t>
      </w:r>
    </w:p>
    <w:p w:rsidR="003A52FA" w:rsidRDefault="003A52FA" w:rsidP="003A52FA">
      <w:pPr>
        <w:spacing w:after="0" w:line="240" w:lineRule="auto"/>
        <w:jc w:val="center"/>
        <w:rPr>
          <w:rFonts w:ascii="Times New Roman" w:hAnsi="Times New Roman"/>
          <w:shadow/>
          <w:color w:val="000000"/>
          <w:spacing w:val="2"/>
          <w:sz w:val="36"/>
          <w:szCs w:val="3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6"/>
        <w:gridCol w:w="3402"/>
      </w:tblGrid>
      <w:tr w:rsidR="003A52FA" w:rsidRPr="00C62FF5" w:rsidTr="00EF443C">
        <w:tc>
          <w:tcPr>
            <w:tcW w:w="11766" w:type="dxa"/>
            <w:tcBorders>
              <w:bottom w:val="single" w:sz="4" w:space="0" w:color="auto"/>
            </w:tcBorders>
            <w:shd w:val="clear" w:color="auto" w:fill="B2A1C7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2A1C7"/>
          </w:tcPr>
          <w:p w:rsidR="003A52FA" w:rsidRPr="00C62FF5" w:rsidRDefault="003A52FA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Сумма рублей</w:t>
            </w:r>
          </w:p>
        </w:tc>
      </w:tr>
      <w:tr w:rsidR="003A52FA" w:rsidRPr="00C62FF5" w:rsidTr="00EF443C">
        <w:tc>
          <w:tcPr>
            <w:tcW w:w="11766" w:type="dxa"/>
            <w:shd w:val="clear" w:color="auto" w:fill="FABF8F"/>
          </w:tcPr>
          <w:p w:rsidR="003A52FA" w:rsidRPr="00C62FF5" w:rsidRDefault="003A52FA" w:rsidP="00EF443C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  <w:lang w:val="en-US"/>
              </w:rPr>
              <w:t>I.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Новое качество жизни</w:t>
            </w:r>
          </w:p>
        </w:tc>
        <w:tc>
          <w:tcPr>
            <w:tcW w:w="3402" w:type="dxa"/>
            <w:shd w:val="clear" w:color="auto" w:fill="FABF8F"/>
          </w:tcPr>
          <w:p w:rsidR="003A52FA" w:rsidRPr="00C62FF5" w:rsidRDefault="00DE2765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8560909</w:t>
            </w:r>
          </w:p>
        </w:tc>
      </w:tr>
      <w:tr w:rsidR="00A61643" w:rsidRPr="00C62FF5" w:rsidTr="00EF443C">
        <w:tc>
          <w:tcPr>
            <w:tcW w:w="11766" w:type="dxa"/>
            <w:shd w:val="clear" w:color="auto" w:fill="auto"/>
          </w:tcPr>
          <w:p w:rsidR="00A61643" w:rsidRPr="00EB0CE0" w:rsidRDefault="00A61643" w:rsidP="00A61643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01.* Развитие культуры в 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Горяйновском сельсовете 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Поныровско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го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а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3402" w:type="dxa"/>
            <w:shd w:val="clear" w:color="auto" w:fill="auto"/>
          </w:tcPr>
          <w:p w:rsidR="00A61643" w:rsidRPr="00C62FF5" w:rsidRDefault="00A61643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640483</w:t>
            </w:r>
          </w:p>
        </w:tc>
      </w:tr>
      <w:tr w:rsidR="00A61643" w:rsidRPr="00C62FF5" w:rsidTr="00EF443C">
        <w:tc>
          <w:tcPr>
            <w:tcW w:w="11766" w:type="dxa"/>
            <w:shd w:val="clear" w:color="auto" w:fill="auto"/>
          </w:tcPr>
          <w:p w:rsidR="00A61643" w:rsidRPr="00EB0CE0" w:rsidRDefault="00DE2765" w:rsidP="00A61643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0212FD">
              <w:rPr>
                <w:rFonts w:ascii="Times New Roman" w:hAnsi="Times New Roman"/>
                <w:sz w:val="28"/>
                <w:szCs w:val="28"/>
              </w:rPr>
              <w:t xml:space="preserve">07. Обеспечение доступным и комфортным жильем и коммунальными услугами граждан в 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ряйновском сельсовете 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Поныровско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го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а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3402" w:type="dxa"/>
            <w:shd w:val="clear" w:color="auto" w:fill="auto"/>
          </w:tcPr>
          <w:p w:rsidR="00A61643" w:rsidRPr="00C62FF5" w:rsidRDefault="00A61643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78782</w:t>
            </w:r>
          </w:p>
        </w:tc>
      </w:tr>
      <w:tr w:rsidR="00DE2765" w:rsidRPr="00C62FF5" w:rsidTr="00EF443C">
        <w:tc>
          <w:tcPr>
            <w:tcW w:w="11766" w:type="dxa"/>
            <w:shd w:val="clear" w:color="auto" w:fill="auto"/>
          </w:tcPr>
          <w:p w:rsidR="00DE2765" w:rsidRPr="000212FD" w:rsidRDefault="00DE2765" w:rsidP="00A61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12FD">
              <w:rPr>
                <w:rFonts w:ascii="Times New Roman" w:hAnsi="Times New Roman"/>
                <w:sz w:val="28"/>
                <w:szCs w:val="28"/>
              </w:rPr>
              <w:t>13. Защита населения и территории от чрезвычайных ситуаций, обеспечение пожарной без</w:t>
            </w:r>
            <w:r w:rsidRPr="000212FD">
              <w:rPr>
                <w:rFonts w:ascii="Times New Roman" w:hAnsi="Times New Roman"/>
                <w:sz w:val="28"/>
                <w:szCs w:val="28"/>
              </w:rPr>
              <w:t>о</w:t>
            </w:r>
            <w:r w:rsidRPr="000212FD">
              <w:rPr>
                <w:rFonts w:ascii="Times New Roman" w:hAnsi="Times New Roman"/>
                <w:sz w:val="28"/>
                <w:szCs w:val="28"/>
              </w:rPr>
              <w:t xml:space="preserve">пасности и безопасности людей на водных объектах в 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ряйновском сельсовете 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Поныровско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го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а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3402" w:type="dxa"/>
            <w:shd w:val="clear" w:color="auto" w:fill="auto"/>
          </w:tcPr>
          <w:p w:rsidR="00DE2765" w:rsidRDefault="00DE2765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41324</w:t>
            </w:r>
          </w:p>
        </w:tc>
      </w:tr>
      <w:tr w:rsidR="00DE2765" w:rsidRPr="00C62FF5" w:rsidTr="00EF443C">
        <w:tc>
          <w:tcPr>
            <w:tcW w:w="11766" w:type="dxa"/>
            <w:shd w:val="clear" w:color="auto" w:fill="auto"/>
          </w:tcPr>
          <w:p w:rsidR="00DE2765" w:rsidRPr="000212FD" w:rsidRDefault="00DE2765" w:rsidP="00DE2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12FD">
              <w:rPr>
                <w:rFonts w:ascii="Times New Roman" w:hAnsi="Times New Roman"/>
                <w:sz w:val="28"/>
                <w:szCs w:val="28"/>
              </w:rPr>
              <w:t xml:space="preserve">16. Социальное развитие села в 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Горяйновском сельсовете 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Поныровско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го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а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Курской о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б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ласти</w:t>
            </w:r>
          </w:p>
        </w:tc>
        <w:tc>
          <w:tcPr>
            <w:tcW w:w="3402" w:type="dxa"/>
            <w:shd w:val="clear" w:color="auto" w:fill="auto"/>
          </w:tcPr>
          <w:p w:rsidR="00DE2765" w:rsidRDefault="00DE2765" w:rsidP="00DE2765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7800320</w:t>
            </w:r>
          </w:p>
        </w:tc>
      </w:tr>
      <w:tr w:rsidR="00DE2765" w:rsidRPr="00C62FF5" w:rsidTr="00EF443C">
        <w:tc>
          <w:tcPr>
            <w:tcW w:w="11766" w:type="dxa"/>
            <w:shd w:val="clear" w:color="auto" w:fill="FABF8F"/>
          </w:tcPr>
          <w:p w:rsidR="00DE2765" w:rsidRPr="00C62FF5" w:rsidRDefault="00DE2765" w:rsidP="00EF443C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  <w:lang w:val="en-US"/>
              </w:rPr>
              <w:t>II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.</w:t>
            </w:r>
            <w:r w:rsidRPr="00C62FF5">
              <w:t xml:space="preserve"> 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Инновационное развитие и модернизация экономики</w:t>
            </w:r>
          </w:p>
        </w:tc>
        <w:tc>
          <w:tcPr>
            <w:tcW w:w="3402" w:type="dxa"/>
            <w:shd w:val="clear" w:color="auto" w:fill="FABF8F"/>
          </w:tcPr>
          <w:p w:rsidR="00DE2765" w:rsidRPr="00C62FF5" w:rsidRDefault="00DE2765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689342</w:t>
            </w:r>
          </w:p>
        </w:tc>
      </w:tr>
      <w:tr w:rsidR="00DE2765" w:rsidRPr="00C62FF5" w:rsidTr="00EF443C">
        <w:tc>
          <w:tcPr>
            <w:tcW w:w="11766" w:type="dxa"/>
            <w:shd w:val="clear" w:color="auto" w:fill="auto"/>
          </w:tcPr>
          <w:p w:rsidR="00DE2765" w:rsidRPr="00C62FF5" w:rsidRDefault="00DE2765" w:rsidP="00A61643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06. Охрана окружающей среды в 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Горяйновском сельсовете Поныровского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а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3402" w:type="dxa"/>
            <w:shd w:val="clear" w:color="auto" w:fill="auto"/>
          </w:tcPr>
          <w:p w:rsidR="00DE2765" w:rsidRPr="00C62FF5" w:rsidRDefault="00DE2765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319531</w:t>
            </w:r>
          </w:p>
        </w:tc>
      </w:tr>
      <w:tr w:rsidR="00DE2765" w:rsidRPr="00C62FF5" w:rsidTr="00EF443C">
        <w:tc>
          <w:tcPr>
            <w:tcW w:w="11766" w:type="dxa"/>
            <w:shd w:val="clear" w:color="auto" w:fill="auto"/>
          </w:tcPr>
          <w:p w:rsidR="00DE2765" w:rsidRPr="00C62FF5" w:rsidRDefault="00DE2765" w:rsidP="00A61643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0212FD">
              <w:rPr>
                <w:rFonts w:ascii="Times New Roman" w:hAnsi="Times New Roman"/>
                <w:sz w:val="28"/>
                <w:szCs w:val="28"/>
              </w:rPr>
              <w:t>11. Развитие транспортной системы, обеспечение перевозки пассажиров и безопасности доро</w:t>
            </w:r>
            <w:r w:rsidRPr="000212FD">
              <w:rPr>
                <w:rFonts w:ascii="Times New Roman" w:hAnsi="Times New Roman"/>
                <w:sz w:val="28"/>
                <w:szCs w:val="28"/>
              </w:rPr>
              <w:t>ж</w:t>
            </w:r>
            <w:r w:rsidRPr="000212FD">
              <w:rPr>
                <w:rFonts w:ascii="Times New Roman" w:hAnsi="Times New Roman"/>
                <w:sz w:val="28"/>
                <w:szCs w:val="28"/>
              </w:rPr>
              <w:t xml:space="preserve">ного движения в 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Горяйновском сельсовете 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Поныровско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го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а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 Курской о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б</w:t>
            </w:r>
            <w:r w:rsidRPr="00EB0CE0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ласти</w:t>
            </w:r>
          </w:p>
        </w:tc>
        <w:tc>
          <w:tcPr>
            <w:tcW w:w="3402" w:type="dxa"/>
            <w:shd w:val="clear" w:color="auto" w:fill="auto"/>
          </w:tcPr>
          <w:p w:rsidR="00DE2765" w:rsidRDefault="00DE2765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369811</w:t>
            </w:r>
          </w:p>
        </w:tc>
      </w:tr>
      <w:tr w:rsidR="00DE2765" w:rsidRPr="00C62FF5" w:rsidTr="00EF443C">
        <w:tc>
          <w:tcPr>
            <w:tcW w:w="11766" w:type="dxa"/>
            <w:shd w:val="clear" w:color="auto" w:fill="FABF8F"/>
          </w:tcPr>
          <w:p w:rsidR="00DE2765" w:rsidRPr="00C62FF5" w:rsidRDefault="00DE2765" w:rsidP="00EF443C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  <w:lang w:val="en-US"/>
              </w:rPr>
              <w:t>III.</w:t>
            </w:r>
            <w:r w:rsidRPr="00C62FF5">
              <w:t xml:space="preserve"> 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  <w:lang w:val="en-US"/>
              </w:rPr>
              <w:t>Эффективное государство</w:t>
            </w:r>
          </w:p>
        </w:tc>
        <w:tc>
          <w:tcPr>
            <w:tcW w:w="3402" w:type="dxa"/>
            <w:shd w:val="clear" w:color="auto" w:fill="FABF8F"/>
          </w:tcPr>
          <w:p w:rsidR="00DE2765" w:rsidRPr="00C62FF5" w:rsidRDefault="00DE2765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384744</w:t>
            </w:r>
          </w:p>
        </w:tc>
      </w:tr>
      <w:tr w:rsidR="00DE2765" w:rsidRPr="00C62FF5" w:rsidTr="00EF443C">
        <w:tc>
          <w:tcPr>
            <w:tcW w:w="11766" w:type="dxa"/>
            <w:shd w:val="clear" w:color="auto" w:fill="auto"/>
          </w:tcPr>
          <w:p w:rsidR="00DE2765" w:rsidRPr="00C62FF5" w:rsidRDefault="00DE2765" w:rsidP="00A61643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04. Управление муниципальным иму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ществом и земельными ресурсами  в  Горяйновском сельсовете  П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оныровского района Курской области</w:t>
            </w:r>
          </w:p>
        </w:tc>
        <w:tc>
          <w:tcPr>
            <w:tcW w:w="3402" w:type="dxa"/>
            <w:shd w:val="clear" w:color="auto" w:fill="auto"/>
          </w:tcPr>
          <w:p w:rsidR="00DE2765" w:rsidRPr="00C62FF5" w:rsidRDefault="00DE2765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223077</w:t>
            </w:r>
          </w:p>
        </w:tc>
      </w:tr>
      <w:tr w:rsidR="00DE2765" w:rsidRPr="00C62FF5" w:rsidTr="00EF443C">
        <w:tc>
          <w:tcPr>
            <w:tcW w:w="11766" w:type="dxa"/>
            <w:shd w:val="clear" w:color="auto" w:fill="auto"/>
          </w:tcPr>
          <w:p w:rsidR="00DE2765" w:rsidRPr="00C62FF5" w:rsidRDefault="00DE2765" w:rsidP="00EF443C">
            <w:pPr>
              <w:spacing w:after="0" w:line="240" w:lineRule="auto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 xml:space="preserve">09. </w:t>
            </w: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Развитие муниципальной службы в  Горяйновском сельсовете  П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оныровского района Ку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р</w:t>
            </w:r>
            <w:r w:rsidRPr="00C62FF5"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ской области</w:t>
            </w:r>
          </w:p>
        </w:tc>
        <w:tc>
          <w:tcPr>
            <w:tcW w:w="3402" w:type="dxa"/>
            <w:shd w:val="clear" w:color="auto" w:fill="auto"/>
          </w:tcPr>
          <w:p w:rsidR="00DE2765" w:rsidRPr="00C62FF5" w:rsidRDefault="00DE2765" w:rsidP="00EF443C">
            <w:pPr>
              <w:spacing w:after="0" w:line="240" w:lineRule="auto"/>
              <w:jc w:val="center"/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color w:val="000000"/>
                <w:spacing w:val="2"/>
                <w:sz w:val="28"/>
                <w:szCs w:val="28"/>
              </w:rPr>
              <w:t>161667</w:t>
            </w:r>
          </w:p>
        </w:tc>
      </w:tr>
    </w:tbl>
    <w:p w:rsidR="003A52FA" w:rsidRDefault="003A52FA" w:rsidP="003A52FA">
      <w:pPr>
        <w:spacing w:after="0" w:line="240" w:lineRule="auto"/>
        <w:ind w:left="645"/>
        <w:rPr>
          <w:rFonts w:ascii="Times New Roman" w:hAnsi="Times New Roman"/>
          <w:shadow/>
          <w:color w:val="000000"/>
          <w:spacing w:val="2"/>
        </w:rPr>
      </w:pPr>
    </w:p>
    <w:p w:rsidR="003A52FA" w:rsidRPr="00C33832" w:rsidRDefault="003A52FA" w:rsidP="003A52FA">
      <w:pPr>
        <w:spacing w:after="0" w:line="240" w:lineRule="auto"/>
        <w:ind w:left="645"/>
        <w:rPr>
          <w:rFonts w:ascii="Times New Roman" w:hAnsi="Times New Roman"/>
          <w:shadow/>
          <w:color w:val="000000"/>
          <w:spacing w:val="2"/>
        </w:rPr>
      </w:pPr>
      <w:r w:rsidRPr="00C33832">
        <w:rPr>
          <w:rFonts w:ascii="Times New Roman" w:hAnsi="Times New Roman"/>
          <w:shadow/>
          <w:color w:val="000000"/>
          <w:spacing w:val="2"/>
        </w:rPr>
        <w:t xml:space="preserve">*Нумерация муниципальных программ </w:t>
      </w:r>
      <w:r w:rsidR="0016129C">
        <w:rPr>
          <w:rFonts w:ascii="Times New Roman" w:hAnsi="Times New Roman"/>
          <w:shadow/>
          <w:color w:val="000000"/>
          <w:spacing w:val="2"/>
        </w:rPr>
        <w:t xml:space="preserve"> Горяйновс</w:t>
      </w:r>
      <w:r w:rsidR="007C450F">
        <w:rPr>
          <w:rFonts w:ascii="Times New Roman" w:hAnsi="Times New Roman"/>
          <w:shadow/>
          <w:color w:val="000000"/>
          <w:spacing w:val="2"/>
        </w:rPr>
        <w:t>к</w:t>
      </w:r>
      <w:r w:rsidR="0016129C">
        <w:rPr>
          <w:rFonts w:ascii="Times New Roman" w:hAnsi="Times New Roman"/>
          <w:shadow/>
          <w:color w:val="000000"/>
          <w:spacing w:val="2"/>
        </w:rPr>
        <w:t>ого сельсовета</w:t>
      </w:r>
      <w:r>
        <w:rPr>
          <w:rFonts w:ascii="Times New Roman" w:hAnsi="Times New Roman"/>
          <w:shadow/>
          <w:color w:val="000000"/>
          <w:spacing w:val="2"/>
        </w:rPr>
        <w:t xml:space="preserve"> </w:t>
      </w:r>
      <w:r w:rsidRPr="00C33832">
        <w:rPr>
          <w:rFonts w:ascii="Times New Roman" w:hAnsi="Times New Roman"/>
          <w:shadow/>
          <w:color w:val="000000"/>
          <w:spacing w:val="2"/>
        </w:rPr>
        <w:t>Поныровского района Курской области указана в соответствии с присвоенными им к</w:t>
      </w:r>
      <w:r w:rsidRPr="00C33832">
        <w:rPr>
          <w:rFonts w:ascii="Times New Roman" w:hAnsi="Times New Roman"/>
          <w:shadow/>
          <w:color w:val="000000"/>
          <w:spacing w:val="2"/>
        </w:rPr>
        <w:t>о</w:t>
      </w:r>
      <w:r w:rsidRPr="00C33832">
        <w:rPr>
          <w:rFonts w:ascii="Times New Roman" w:hAnsi="Times New Roman"/>
          <w:shadow/>
          <w:color w:val="000000"/>
          <w:spacing w:val="2"/>
        </w:rPr>
        <w:t>дами для отражения в бюджете</w:t>
      </w:r>
      <w:r w:rsidR="0016129C">
        <w:rPr>
          <w:rFonts w:ascii="Times New Roman" w:hAnsi="Times New Roman"/>
          <w:shadow/>
          <w:color w:val="000000"/>
          <w:spacing w:val="2"/>
        </w:rPr>
        <w:t xml:space="preserve"> поселения</w:t>
      </w:r>
    </w:p>
    <w:p w:rsidR="003A52FA" w:rsidRPr="00E15AC7" w:rsidRDefault="003A52FA" w:rsidP="003A52FA">
      <w:pPr>
        <w:spacing w:after="0" w:line="240" w:lineRule="auto"/>
        <w:rPr>
          <w:rFonts w:ascii="Times New Roman" w:hAnsi="Times New Roman"/>
          <w:shadow/>
          <w:color w:val="000000"/>
          <w:spacing w:val="2"/>
          <w:sz w:val="36"/>
          <w:szCs w:val="36"/>
        </w:rPr>
      </w:pPr>
    </w:p>
    <w:p w:rsidR="0016129C" w:rsidRDefault="0016129C" w:rsidP="003A52FA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i/>
          <w:iCs/>
          <w:shadow/>
          <w:color w:val="000000"/>
          <w:kern w:val="24"/>
          <w:sz w:val="70"/>
          <w:szCs w:val="70"/>
        </w:rPr>
      </w:pPr>
    </w:p>
    <w:p w:rsidR="003A52FA" w:rsidRPr="002956AF" w:rsidRDefault="003A52FA" w:rsidP="003A52F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956AF">
        <w:rPr>
          <w:rFonts w:ascii="Times New Roman" w:eastAsia="+mn-ea" w:hAnsi="Times New Roman"/>
          <w:b/>
          <w:bCs/>
          <w:i/>
          <w:iCs/>
          <w:shadow/>
          <w:color w:val="000000"/>
          <w:kern w:val="24"/>
          <w:sz w:val="70"/>
          <w:szCs w:val="70"/>
        </w:rPr>
        <w:t>УЧАСТИЕ ГРАЖДАН В ОБСУЖДЕНИИ ПР</w:t>
      </w:r>
      <w:r w:rsidRPr="002956AF">
        <w:rPr>
          <w:rFonts w:ascii="Times New Roman" w:eastAsia="+mn-ea" w:hAnsi="Times New Roman"/>
          <w:b/>
          <w:bCs/>
          <w:i/>
          <w:iCs/>
          <w:shadow/>
          <w:color w:val="000000"/>
          <w:kern w:val="24"/>
          <w:sz w:val="70"/>
          <w:szCs w:val="70"/>
        </w:rPr>
        <w:t>О</w:t>
      </w:r>
      <w:r w:rsidRPr="002956AF">
        <w:rPr>
          <w:rFonts w:ascii="Times New Roman" w:eastAsia="+mn-ea" w:hAnsi="Times New Roman"/>
          <w:b/>
          <w:bCs/>
          <w:i/>
          <w:iCs/>
          <w:shadow/>
          <w:color w:val="000000"/>
          <w:kern w:val="24"/>
          <w:sz w:val="70"/>
          <w:szCs w:val="70"/>
        </w:rPr>
        <w:t>ЕКТА БЮДЖЕТА</w:t>
      </w:r>
      <w:r w:rsidR="0016129C">
        <w:rPr>
          <w:rFonts w:ascii="Times New Roman" w:eastAsia="+mn-ea" w:hAnsi="Times New Roman"/>
          <w:b/>
          <w:bCs/>
          <w:i/>
          <w:iCs/>
          <w:shadow/>
          <w:color w:val="000000"/>
          <w:kern w:val="24"/>
          <w:sz w:val="70"/>
          <w:szCs w:val="70"/>
        </w:rPr>
        <w:t xml:space="preserve"> ГОРЯЙНОВСКОГО СЕЛЬС</w:t>
      </w:r>
      <w:r w:rsidR="0016129C">
        <w:rPr>
          <w:rFonts w:ascii="Times New Roman" w:eastAsia="+mn-ea" w:hAnsi="Times New Roman"/>
          <w:b/>
          <w:bCs/>
          <w:i/>
          <w:iCs/>
          <w:shadow/>
          <w:color w:val="000000"/>
          <w:kern w:val="24"/>
          <w:sz w:val="70"/>
          <w:szCs w:val="70"/>
        </w:rPr>
        <w:t>О</w:t>
      </w:r>
      <w:r w:rsidR="0016129C">
        <w:rPr>
          <w:rFonts w:ascii="Times New Roman" w:eastAsia="+mn-ea" w:hAnsi="Times New Roman"/>
          <w:b/>
          <w:bCs/>
          <w:i/>
          <w:iCs/>
          <w:shadow/>
          <w:color w:val="000000"/>
          <w:kern w:val="24"/>
          <w:sz w:val="70"/>
          <w:szCs w:val="70"/>
        </w:rPr>
        <w:t>ВЕТА</w:t>
      </w:r>
      <w:r>
        <w:rPr>
          <w:rFonts w:ascii="Times New Roman" w:eastAsia="+mn-ea" w:hAnsi="Times New Roman"/>
          <w:b/>
          <w:bCs/>
          <w:i/>
          <w:iCs/>
          <w:shadow/>
          <w:color w:val="000000"/>
          <w:kern w:val="24"/>
          <w:sz w:val="70"/>
          <w:szCs w:val="70"/>
        </w:rPr>
        <w:t xml:space="preserve"> ПОНЫРОВСКОГО РАЙОНА КУРСКОЙ ОБЛАСТИ</w:t>
      </w:r>
    </w:p>
    <w:p w:rsidR="003A52FA" w:rsidRDefault="003A52FA" w:rsidP="003A52FA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tbl>
      <w:tblPr>
        <w:tblW w:w="15879" w:type="dxa"/>
        <w:tblCellMar>
          <w:left w:w="0" w:type="dxa"/>
          <w:right w:w="0" w:type="dxa"/>
        </w:tblCellMar>
        <w:tblLook w:val="0420"/>
      </w:tblPr>
      <w:tblGrid>
        <w:gridCol w:w="7480"/>
        <w:gridCol w:w="8399"/>
      </w:tblGrid>
      <w:tr w:rsidR="003A52FA" w:rsidRPr="002956AF" w:rsidTr="00EF443C">
        <w:trPr>
          <w:trHeight w:val="2154"/>
        </w:trPr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EF443C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Когда проводятся публичные слуш</w:t>
            </w: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а</w:t>
            </w: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ния?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EF443C">
            <w:pPr>
              <w:numPr>
                <w:ilvl w:val="0"/>
                <w:numId w:val="9"/>
              </w:numPr>
              <w:tabs>
                <w:tab w:val="clear" w:pos="1777"/>
                <w:tab w:val="num" w:pos="313"/>
              </w:tabs>
              <w:spacing w:after="0"/>
              <w:ind w:left="313"/>
              <w:contextualSpacing/>
              <w:jc w:val="both"/>
              <w:rPr>
                <w:rFonts w:ascii="Arial" w:hAnsi="Arial" w:cs="Arial"/>
                <w:sz w:val="34"/>
                <w:szCs w:val="36"/>
              </w:rPr>
            </w:pP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При рассмотрении проекта 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решения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о бюджете на очередной финансовый год и на плановый период;</w:t>
            </w:r>
          </w:p>
          <w:p w:rsidR="003A52FA" w:rsidRPr="002956AF" w:rsidRDefault="003A52FA" w:rsidP="00EF443C">
            <w:pPr>
              <w:numPr>
                <w:ilvl w:val="0"/>
                <w:numId w:val="9"/>
              </w:numPr>
              <w:tabs>
                <w:tab w:val="clear" w:pos="1777"/>
                <w:tab w:val="num" w:pos="313"/>
              </w:tabs>
              <w:spacing w:after="0"/>
              <w:ind w:left="313"/>
              <w:contextualSpacing/>
              <w:jc w:val="both"/>
              <w:rPr>
                <w:rFonts w:ascii="Arial" w:hAnsi="Arial" w:cs="Arial"/>
                <w:sz w:val="34"/>
                <w:szCs w:val="36"/>
              </w:rPr>
            </w:pP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При рассмотрении проекта 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решения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об исполнении бюджета за отчетный период</w:t>
            </w:r>
          </w:p>
        </w:tc>
      </w:tr>
      <w:tr w:rsidR="003A52FA" w:rsidRPr="002956AF" w:rsidTr="00EF443C">
        <w:trPr>
          <w:trHeight w:val="1540"/>
        </w:trPr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EF443C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Как информируются граждане о пров</w:t>
            </w: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е</w:t>
            </w: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дении публичных слушаний?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EF443C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Извещение о проведении публичных слушаний</w:t>
            </w:r>
          </w:p>
          <w:p w:rsidR="003A52FA" w:rsidRPr="002956AF" w:rsidRDefault="003A52FA" w:rsidP="00EF443C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размещается на официальном сайте </w:t>
            </w:r>
            <w:r w:rsidR="0016129C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Администрации Горяйновского сельсовета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Поныровского района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Ку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р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ской области 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в сети 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«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Интернет»</w:t>
            </w:r>
          </w:p>
        </w:tc>
      </w:tr>
      <w:tr w:rsidR="003A52FA" w:rsidRPr="002956AF" w:rsidTr="00EF443C">
        <w:trPr>
          <w:trHeight w:val="1510"/>
        </w:trPr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EF443C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Кто может принять участие в пу</w:t>
            </w: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б</w:t>
            </w: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личных слушаниях?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EF443C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Публичные слушания носят открытый характер. Пр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и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нять участие может любой желающий</w:t>
            </w:r>
          </w:p>
        </w:tc>
      </w:tr>
      <w:tr w:rsidR="003A52FA" w:rsidRPr="002956AF" w:rsidTr="00EF443C">
        <w:trPr>
          <w:trHeight w:val="2517"/>
        </w:trPr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EF443C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lastRenderedPageBreak/>
              <w:t>Результат публичных слушаний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16129C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Оформляется протокол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публичных слушаний с учетом высказанных 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участниками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рекомендаций и предлож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е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ний. 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Протокол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направляется </w:t>
            </w:r>
            <w:r w:rsidR="0016129C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в Собрание Депутатов Г</w:t>
            </w:r>
            <w:r w:rsidR="0016129C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о</w:t>
            </w:r>
            <w:r w:rsidR="0016129C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ряйновского сельсовета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, размещается на официальном сайте Администрации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</w:t>
            </w:r>
            <w:r w:rsidR="0016129C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Горяйновского сельсовета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П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о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ныровского района Курской области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в сети «</w:t>
            </w:r>
            <w:r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Интернет»</w:t>
            </w:r>
          </w:p>
        </w:tc>
      </w:tr>
      <w:tr w:rsidR="003A52FA" w:rsidRPr="002956AF" w:rsidTr="00EF443C">
        <w:trPr>
          <w:trHeight w:val="1888"/>
        </w:trPr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3A52FA" w:rsidP="00EF443C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2956AF"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40"/>
                <w:szCs w:val="40"/>
              </w:rPr>
              <w:t>Где можно получить дополнительную информацию о публичных слушаниях?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52FA" w:rsidRPr="002956AF" w:rsidRDefault="0016129C" w:rsidP="0016129C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Администрация Горяйновского сельсовета</w:t>
            </w:r>
            <w:r w:rsidR="003A52FA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 Поныро</w:t>
            </w:r>
            <w:r w:rsidR="003A52FA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в</w:t>
            </w:r>
            <w:r w:rsidR="003A52FA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ского района Курской области</w:t>
            </w:r>
            <w:r w:rsidR="003A52FA"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по адресу: 30</w:t>
            </w:r>
            <w:r w:rsidR="003A52FA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6</w:t>
            </w:r>
            <w:r w:rsidR="003A52FA"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00</w:t>
            </w:r>
            <w:r w:rsidR="003A52FA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0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9</w:t>
            </w:r>
            <w:r w:rsidR="003A52FA"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Ку</w:t>
            </w:r>
            <w:r w:rsidR="003A52FA"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р</w:t>
            </w:r>
            <w:r w:rsidR="003A52FA"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ск</w:t>
            </w:r>
            <w:r w:rsidR="003A52FA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ая область, 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Поныровский район, с.Горяйново</w:t>
            </w:r>
            <w:r w:rsidR="003A52FA" w:rsidRPr="002956AF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 xml:space="preserve"> и по электронной почте – 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  <w:lang w:val="en-US"/>
              </w:rPr>
              <w:t>gorjanovo</w:t>
            </w:r>
            <w:r w:rsidRPr="0016129C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46@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  <w:lang w:val="en-US"/>
              </w:rPr>
              <w:t>mail</w:t>
            </w:r>
            <w:r w:rsidRPr="0016129C">
              <w:rPr>
                <w:rFonts w:ascii="Times New Roman" w:hAnsi="Times New Roman"/>
                <w:color w:val="000000"/>
                <w:kern w:val="24"/>
                <w:sz w:val="34"/>
                <w:szCs w:val="34"/>
              </w:rPr>
              <w:t>.</w:t>
            </w:r>
            <w:r>
              <w:rPr>
                <w:rFonts w:ascii="Times New Roman" w:hAnsi="Times New Roman"/>
                <w:color w:val="000000"/>
                <w:kern w:val="24"/>
                <w:sz w:val="34"/>
                <w:szCs w:val="34"/>
                <w:lang w:val="en-US"/>
              </w:rPr>
              <w:t>ru</w:t>
            </w:r>
          </w:p>
        </w:tc>
      </w:tr>
    </w:tbl>
    <w:p w:rsidR="003A52FA" w:rsidRPr="009327EE" w:rsidRDefault="003A52FA" w:rsidP="003A52FA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  <w:sectPr w:rsidR="003A52FA" w:rsidRPr="009327EE" w:rsidSect="00EF443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15AC7" w:rsidRDefault="008A06DC" w:rsidP="008A06DC">
      <w:pPr>
        <w:jc w:val="center"/>
        <w:rPr>
          <w:rFonts w:ascii="Times New Roman" w:hAnsi="Times New Roman"/>
          <w:color w:val="660066"/>
          <w:spacing w:val="2"/>
          <w:sz w:val="28"/>
          <w:szCs w:val="28"/>
        </w:rPr>
      </w:pPr>
      <w:r>
        <w:rPr>
          <w:rFonts w:ascii="Times New Roman" w:hAnsi="Times New Roman"/>
          <w:color w:val="660066"/>
          <w:spacing w:val="2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77784F" w:rsidRDefault="0077784F" w:rsidP="00ED20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84F" w:rsidRDefault="0077784F" w:rsidP="00ED20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CFB" w:rsidRPr="0077784F" w:rsidRDefault="00FD7CFB" w:rsidP="00772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E9641E" w:rsidRDefault="00EA57C9" w:rsidP="00EA57C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</w:t>
      </w:r>
      <w:r w:rsidR="0016129C" w:rsidRPr="0016129C">
        <w:rPr>
          <w:rFonts w:ascii="Times New Roman" w:hAnsi="Times New Roman"/>
          <w:sz w:val="36"/>
          <w:szCs w:val="36"/>
        </w:rPr>
        <w:t xml:space="preserve">                     </w:t>
      </w:r>
      <w:r>
        <w:rPr>
          <w:rFonts w:ascii="Times New Roman" w:hAnsi="Times New Roman"/>
          <w:sz w:val="36"/>
          <w:szCs w:val="36"/>
        </w:rPr>
        <w:t xml:space="preserve"> Глава</w:t>
      </w:r>
      <w:r w:rsidR="00B90194">
        <w:rPr>
          <w:rFonts w:ascii="Times New Roman" w:hAnsi="Times New Roman"/>
          <w:sz w:val="36"/>
          <w:szCs w:val="36"/>
        </w:rPr>
        <w:t xml:space="preserve"> администрации </w:t>
      </w:r>
      <w:r>
        <w:rPr>
          <w:rFonts w:ascii="Times New Roman" w:hAnsi="Times New Roman"/>
          <w:sz w:val="36"/>
          <w:szCs w:val="36"/>
        </w:rPr>
        <w:t>Горяйновского сельсовета</w:t>
      </w:r>
    </w:p>
    <w:p w:rsidR="00E9641E" w:rsidRPr="0016129C" w:rsidRDefault="00E9641E" w:rsidP="00EA57C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Поныровского</w:t>
      </w:r>
      <w:r w:rsidR="00B90194">
        <w:rPr>
          <w:rFonts w:ascii="Times New Roman" w:hAnsi="Times New Roman"/>
          <w:sz w:val="36"/>
          <w:szCs w:val="36"/>
        </w:rPr>
        <w:t xml:space="preserve"> района</w:t>
      </w:r>
      <w:r w:rsidR="0016129C" w:rsidRPr="0016129C">
        <w:rPr>
          <w:rFonts w:ascii="Times New Roman" w:hAnsi="Times New Roman"/>
          <w:sz w:val="36"/>
          <w:szCs w:val="36"/>
        </w:rPr>
        <w:t xml:space="preserve"> </w:t>
      </w:r>
      <w:r w:rsidR="0016129C">
        <w:rPr>
          <w:rFonts w:ascii="Times New Roman" w:hAnsi="Times New Roman"/>
          <w:sz w:val="36"/>
          <w:szCs w:val="36"/>
        </w:rPr>
        <w:t>Курской области</w:t>
      </w:r>
    </w:p>
    <w:p w:rsidR="00665FED" w:rsidRDefault="00665FED" w:rsidP="00772A9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05157A" w:rsidRDefault="00EA57C9" w:rsidP="00772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Сасина Светлана Алексеевна</w:t>
      </w:r>
    </w:p>
    <w:p w:rsidR="00E9641E" w:rsidRDefault="00E9641E" w:rsidP="00772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D7CFB" w:rsidRPr="0077784F" w:rsidRDefault="00FD7CFB" w:rsidP="00772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График раб</w:t>
      </w:r>
      <w:r w:rsidR="00665FED">
        <w:rPr>
          <w:rFonts w:ascii="Times New Roman" w:hAnsi="Times New Roman"/>
          <w:sz w:val="36"/>
          <w:szCs w:val="36"/>
        </w:rPr>
        <w:t xml:space="preserve">оты с </w:t>
      </w:r>
      <w:r w:rsidR="00E9641E">
        <w:rPr>
          <w:rFonts w:ascii="Times New Roman" w:hAnsi="Times New Roman"/>
          <w:sz w:val="36"/>
          <w:szCs w:val="36"/>
        </w:rPr>
        <w:t>9</w:t>
      </w:r>
      <w:r w:rsidR="00665FED">
        <w:rPr>
          <w:rFonts w:ascii="Times New Roman" w:hAnsi="Times New Roman"/>
          <w:sz w:val="36"/>
          <w:szCs w:val="36"/>
        </w:rPr>
        <w:t>-</w:t>
      </w:r>
      <w:r w:rsidR="00B90194">
        <w:rPr>
          <w:rFonts w:ascii="Times New Roman" w:hAnsi="Times New Roman"/>
          <w:sz w:val="36"/>
          <w:szCs w:val="36"/>
        </w:rPr>
        <w:t>0</w:t>
      </w:r>
      <w:r w:rsidR="00665FED">
        <w:rPr>
          <w:rFonts w:ascii="Times New Roman" w:hAnsi="Times New Roman"/>
          <w:sz w:val="36"/>
          <w:szCs w:val="36"/>
        </w:rPr>
        <w:t>0 до 1</w:t>
      </w:r>
      <w:r w:rsidR="00E9641E">
        <w:rPr>
          <w:rFonts w:ascii="Times New Roman" w:hAnsi="Times New Roman"/>
          <w:sz w:val="36"/>
          <w:szCs w:val="36"/>
        </w:rPr>
        <w:t>8</w:t>
      </w:r>
      <w:r w:rsidR="0005157A">
        <w:rPr>
          <w:rFonts w:ascii="Times New Roman" w:hAnsi="Times New Roman"/>
          <w:sz w:val="36"/>
          <w:szCs w:val="36"/>
        </w:rPr>
        <w:t>-</w:t>
      </w:r>
      <w:r w:rsidR="00B90194">
        <w:rPr>
          <w:rFonts w:ascii="Times New Roman" w:hAnsi="Times New Roman"/>
          <w:sz w:val="36"/>
          <w:szCs w:val="36"/>
        </w:rPr>
        <w:t>0</w:t>
      </w:r>
      <w:r w:rsidR="00665FED">
        <w:rPr>
          <w:rFonts w:ascii="Times New Roman" w:hAnsi="Times New Roman"/>
          <w:sz w:val="36"/>
          <w:szCs w:val="36"/>
        </w:rPr>
        <w:t>0, перерыв с 1</w:t>
      </w:r>
      <w:r w:rsidR="00E9641E">
        <w:rPr>
          <w:rFonts w:ascii="Times New Roman" w:hAnsi="Times New Roman"/>
          <w:sz w:val="36"/>
          <w:szCs w:val="36"/>
        </w:rPr>
        <w:t>3</w:t>
      </w:r>
      <w:r w:rsidR="00665FED">
        <w:rPr>
          <w:rFonts w:ascii="Times New Roman" w:hAnsi="Times New Roman"/>
          <w:sz w:val="36"/>
          <w:szCs w:val="36"/>
        </w:rPr>
        <w:t>-00 до 1</w:t>
      </w:r>
      <w:r w:rsidR="00E9641E"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B90194" w:rsidRDefault="0005157A" w:rsidP="0066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 w:rsidR="00665FED">
        <w:rPr>
          <w:rFonts w:ascii="Times New Roman" w:hAnsi="Times New Roman"/>
          <w:sz w:val="36"/>
          <w:szCs w:val="36"/>
        </w:rPr>
        <w:t>Адрес:  30</w:t>
      </w:r>
      <w:r w:rsidR="00B90194">
        <w:rPr>
          <w:rFonts w:ascii="Times New Roman" w:hAnsi="Times New Roman"/>
          <w:sz w:val="36"/>
          <w:szCs w:val="36"/>
        </w:rPr>
        <w:t>60</w:t>
      </w:r>
      <w:r w:rsidR="00E9641E">
        <w:rPr>
          <w:rFonts w:ascii="Times New Roman" w:hAnsi="Times New Roman"/>
          <w:sz w:val="36"/>
          <w:szCs w:val="36"/>
        </w:rPr>
        <w:t>0</w:t>
      </w:r>
      <w:r w:rsidR="00EA57C9">
        <w:rPr>
          <w:rFonts w:ascii="Times New Roman" w:hAnsi="Times New Roman"/>
          <w:sz w:val="36"/>
          <w:szCs w:val="36"/>
        </w:rPr>
        <w:t>9</w:t>
      </w:r>
      <w:r w:rsidR="00665FED">
        <w:rPr>
          <w:rFonts w:ascii="Times New Roman" w:hAnsi="Times New Roman"/>
          <w:sz w:val="36"/>
          <w:szCs w:val="36"/>
        </w:rPr>
        <w:t xml:space="preserve">, Курская область, </w:t>
      </w:r>
      <w:r w:rsidR="00E9641E">
        <w:rPr>
          <w:rFonts w:ascii="Times New Roman" w:hAnsi="Times New Roman"/>
          <w:sz w:val="36"/>
          <w:szCs w:val="36"/>
        </w:rPr>
        <w:t>Поныровский</w:t>
      </w:r>
      <w:r w:rsidR="00B90194">
        <w:rPr>
          <w:rFonts w:ascii="Times New Roman" w:hAnsi="Times New Roman"/>
          <w:sz w:val="36"/>
          <w:szCs w:val="36"/>
        </w:rPr>
        <w:t xml:space="preserve"> район</w:t>
      </w:r>
    </w:p>
    <w:p w:rsidR="00FD7CFB" w:rsidRPr="0077784F" w:rsidRDefault="0005157A" w:rsidP="0066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 w:rsidR="00EA57C9">
        <w:rPr>
          <w:rFonts w:ascii="Times New Roman" w:hAnsi="Times New Roman"/>
          <w:sz w:val="36"/>
          <w:szCs w:val="36"/>
        </w:rPr>
        <w:t>с.Горяйново</w:t>
      </w:r>
    </w:p>
    <w:p w:rsidR="00FD7CFB" w:rsidRPr="0077784F" w:rsidRDefault="00E36EAA" w:rsidP="00772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Т</w:t>
      </w:r>
      <w:r w:rsidR="00FD7CFB" w:rsidRPr="0077784F">
        <w:rPr>
          <w:rFonts w:ascii="Times New Roman" w:hAnsi="Times New Roman"/>
          <w:sz w:val="36"/>
          <w:szCs w:val="36"/>
        </w:rPr>
        <w:t>ел</w:t>
      </w:r>
      <w:r w:rsidRPr="0077784F">
        <w:rPr>
          <w:rFonts w:ascii="Times New Roman" w:hAnsi="Times New Roman"/>
          <w:sz w:val="36"/>
          <w:szCs w:val="36"/>
        </w:rPr>
        <w:t xml:space="preserve">ефоны </w:t>
      </w:r>
      <w:r w:rsidR="00665FED">
        <w:rPr>
          <w:rFonts w:ascii="Times New Roman" w:hAnsi="Times New Roman"/>
          <w:sz w:val="36"/>
          <w:szCs w:val="36"/>
        </w:rPr>
        <w:t xml:space="preserve"> </w:t>
      </w:r>
      <w:r w:rsidR="00665FED" w:rsidRPr="003B121E">
        <w:rPr>
          <w:rFonts w:ascii="Times New Roman" w:hAnsi="Times New Roman"/>
          <w:color w:val="1F497D"/>
          <w:sz w:val="36"/>
          <w:szCs w:val="36"/>
        </w:rPr>
        <w:t>(8</w:t>
      </w:r>
      <w:r w:rsidR="00B90194">
        <w:rPr>
          <w:rFonts w:ascii="Times New Roman" w:hAnsi="Times New Roman"/>
          <w:color w:val="1F497D"/>
          <w:sz w:val="36"/>
          <w:szCs w:val="36"/>
        </w:rPr>
        <w:t> </w:t>
      </w:r>
      <w:r w:rsidR="00665FED" w:rsidRPr="003B121E">
        <w:rPr>
          <w:rFonts w:ascii="Times New Roman" w:hAnsi="Times New Roman"/>
          <w:color w:val="1F497D"/>
          <w:sz w:val="36"/>
          <w:szCs w:val="36"/>
        </w:rPr>
        <w:t>471</w:t>
      </w:r>
      <w:r w:rsidR="00B90194">
        <w:rPr>
          <w:rFonts w:ascii="Times New Roman" w:hAnsi="Times New Roman"/>
          <w:color w:val="1F497D"/>
          <w:sz w:val="36"/>
          <w:szCs w:val="36"/>
        </w:rPr>
        <w:t xml:space="preserve"> </w:t>
      </w:r>
      <w:r w:rsidR="00E9641E">
        <w:rPr>
          <w:rFonts w:ascii="Times New Roman" w:hAnsi="Times New Roman"/>
          <w:color w:val="1F497D"/>
          <w:sz w:val="36"/>
          <w:szCs w:val="36"/>
        </w:rPr>
        <w:t>35</w:t>
      </w:r>
      <w:r w:rsidR="00FD7CFB" w:rsidRPr="003B121E">
        <w:rPr>
          <w:rFonts w:ascii="Times New Roman" w:hAnsi="Times New Roman"/>
          <w:color w:val="1F497D"/>
          <w:sz w:val="36"/>
          <w:szCs w:val="36"/>
        </w:rPr>
        <w:t>)</w:t>
      </w:r>
      <w:r w:rsidR="00665FED" w:rsidRPr="003B121E">
        <w:rPr>
          <w:rFonts w:ascii="Times New Roman" w:hAnsi="Times New Roman"/>
          <w:color w:val="1F497D"/>
          <w:sz w:val="36"/>
          <w:szCs w:val="36"/>
        </w:rPr>
        <w:t xml:space="preserve"> </w:t>
      </w:r>
      <w:r w:rsidR="00EA57C9">
        <w:rPr>
          <w:rFonts w:ascii="Times New Roman" w:hAnsi="Times New Roman"/>
          <w:color w:val="1F497D"/>
          <w:sz w:val="36"/>
          <w:szCs w:val="36"/>
        </w:rPr>
        <w:t>3-63-</w:t>
      </w:r>
      <w:r w:rsidR="00B3304D">
        <w:rPr>
          <w:rFonts w:ascii="Times New Roman" w:hAnsi="Times New Roman"/>
          <w:color w:val="1F497D"/>
          <w:sz w:val="36"/>
          <w:szCs w:val="36"/>
        </w:rPr>
        <w:t>35</w:t>
      </w:r>
      <w:r w:rsidR="00665FED">
        <w:rPr>
          <w:rFonts w:ascii="Times New Roman" w:hAnsi="Times New Roman"/>
          <w:sz w:val="36"/>
          <w:szCs w:val="36"/>
        </w:rPr>
        <w:t xml:space="preserve">, факс  </w:t>
      </w:r>
      <w:r w:rsidR="00665FED" w:rsidRPr="003B121E">
        <w:rPr>
          <w:rFonts w:ascii="Times New Roman" w:hAnsi="Times New Roman"/>
          <w:color w:val="1F497D"/>
          <w:sz w:val="36"/>
          <w:szCs w:val="36"/>
        </w:rPr>
        <w:t>(8</w:t>
      </w:r>
      <w:r w:rsidR="00B90194">
        <w:rPr>
          <w:rFonts w:ascii="Times New Roman" w:hAnsi="Times New Roman"/>
          <w:color w:val="1F497D"/>
          <w:sz w:val="36"/>
          <w:szCs w:val="36"/>
        </w:rPr>
        <w:t> </w:t>
      </w:r>
      <w:r w:rsidR="00665FED" w:rsidRPr="003B121E">
        <w:rPr>
          <w:rFonts w:ascii="Times New Roman" w:hAnsi="Times New Roman"/>
          <w:color w:val="1F497D"/>
          <w:sz w:val="36"/>
          <w:szCs w:val="36"/>
        </w:rPr>
        <w:t>471</w:t>
      </w:r>
      <w:r w:rsidR="00B90194">
        <w:rPr>
          <w:rFonts w:ascii="Times New Roman" w:hAnsi="Times New Roman"/>
          <w:color w:val="1F497D"/>
          <w:sz w:val="36"/>
          <w:szCs w:val="36"/>
        </w:rPr>
        <w:t xml:space="preserve"> </w:t>
      </w:r>
      <w:r w:rsidR="00E9641E">
        <w:rPr>
          <w:rFonts w:ascii="Times New Roman" w:hAnsi="Times New Roman"/>
          <w:color w:val="1F497D"/>
          <w:sz w:val="36"/>
          <w:szCs w:val="36"/>
        </w:rPr>
        <w:t>35</w:t>
      </w:r>
      <w:r w:rsidR="00EA57C9">
        <w:rPr>
          <w:rFonts w:ascii="Times New Roman" w:hAnsi="Times New Roman"/>
          <w:color w:val="1F497D"/>
          <w:sz w:val="36"/>
          <w:szCs w:val="36"/>
        </w:rPr>
        <w:t>) 3-63</w:t>
      </w:r>
      <w:r w:rsidR="00665FED" w:rsidRPr="003B121E">
        <w:rPr>
          <w:rFonts w:ascii="Times New Roman" w:hAnsi="Times New Roman"/>
          <w:color w:val="1F497D"/>
          <w:sz w:val="36"/>
          <w:szCs w:val="36"/>
        </w:rPr>
        <w:t>-</w:t>
      </w:r>
      <w:r w:rsidR="00B3304D">
        <w:rPr>
          <w:rFonts w:ascii="Times New Roman" w:hAnsi="Times New Roman"/>
          <w:color w:val="1F497D"/>
          <w:sz w:val="36"/>
          <w:szCs w:val="36"/>
        </w:rPr>
        <w:t>10</w:t>
      </w:r>
    </w:p>
    <w:sectPr w:rsidR="00FD7CFB" w:rsidRPr="0077784F" w:rsidSect="00EF44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647" w:rsidRDefault="008F3647" w:rsidP="000E427B">
      <w:pPr>
        <w:spacing w:after="0" w:line="240" w:lineRule="auto"/>
      </w:pPr>
      <w:r>
        <w:separator/>
      </w:r>
    </w:p>
  </w:endnote>
  <w:endnote w:type="continuationSeparator" w:id="1">
    <w:p w:rsidR="008F3647" w:rsidRDefault="008F3647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647" w:rsidRDefault="008F3647" w:rsidP="000E427B">
      <w:pPr>
        <w:spacing w:after="0" w:line="240" w:lineRule="auto"/>
      </w:pPr>
      <w:r>
        <w:separator/>
      </w:r>
    </w:p>
  </w:footnote>
  <w:footnote w:type="continuationSeparator" w:id="1">
    <w:p w:rsidR="008F3647" w:rsidRDefault="008F3647" w:rsidP="000E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565861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871110"/>
    <w:multiLevelType w:val="hybridMultilevel"/>
    <w:tmpl w:val="B066C360"/>
    <w:lvl w:ilvl="0" w:tplc="880A9132">
      <w:start w:val="18"/>
      <w:numFmt w:val="bullet"/>
      <w:lvlText w:val=""/>
      <w:lvlJc w:val="left"/>
      <w:pPr>
        <w:ind w:left="100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518F104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6">
    <w:nsid w:val="637D70F9"/>
    <w:multiLevelType w:val="hybridMultilevel"/>
    <w:tmpl w:val="C07617DA"/>
    <w:lvl w:ilvl="0" w:tplc="4D0E92F6">
      <w:start w:val="1"/>
      <w:numFmt w:val="decimal"/>
      <w:lvlText w:val="%1)"/>
      <w:lvlJc w:val="left"/>
      <w:pPr>
        <w:tabs>
          <w:tab w:val="num" w:pos="1777"/>
        </w:tabs>
        <w:ind w:left="1777" w:hanging="360"/>
      </w:pPr>
    </w:lvl>
    <w:lvl w:ilvl="1" w:tplc="5A84FBDE" w:tentative="1">
      <w:start w:val="1"/>
      <w:numFmt w:val="decimal"/>
      <w:lvlText w:val="%2)"/>
      <w:lvlJc w:val="left"/>
      <w:pPr>
        <w:tabs>
          <w:tab w:val="num" w:pos="2497"/>
        </w:tabs>
        <w:ind w:left="2497" w:hanging="360"/>
      </w:pPr>
    </w:lvl>
    <w:lvl w:ilvl="2" w:tplc="380EC244" w:tentative="1">
      <w:start w:val="1"/>
      <w:numFmt w:val="decimal"/>
      <w:lvlText w:val="%3)"/>
      <w:lvlJc w:val="left"/>
      <w:pPr>
        <w:tabs>
          <w:tab w:val="num" w:pos="3217"/>
        </w:tabs>
        <w:ind w:left="3217" w:hanging="360"/>
      </w:pPr>
    </w:lvl>
    <w:lvl w:ilvl="3" w:tplc="5D6EC882" w:tentative="1">
      <w:start w:val="1"/>
      <w:numFmt w:val="decimal"/>
      <w:lvlText w:val="%4)"/>
      <w:lvlJc w:val="left"/>
      <w:pPr>
        <w:tabs>
          <w:tab w:val="num" w:pos="3937"/>
        </w:tabs>
        <w:ind w:left="3937" w:hanging="360"/>
      </w:pPr>
    </w:lvl>
    <w:lvl w:ilvl="4" w:tplc="9FC61712" w:tentative="1">
      <w:start w:val="1"/>
      <w:numFmt w:val="decimal"/>
      <w:lvlText w:val="%5)"/>
      <w:lvlJc w:val="left"/>
      <w:pPr>
        <w:tabs>
          <w:tab w:val="num" w:pos="4657"/>
        </w:tabs>
        <w:ind w:left="4657" w:hanging="360"/>
      </w:pPr>
    </w:lvl>
    <w:lvl w:ilvl="5" w:tplc="7368EDC2" w:tentative="1">
      <w:start w:val="1"/>
      <w:numFmt w:val="decimal"/>
      <w:lvlText w:val="%6)"/>
      <w:lvlJc w:val="left"/>
      <w:pPr>
        <w:tabs>
          <w:tab w:val="num" w:pos="5377"/>
        </w:tabs>
        <w:ind w:left="5377" w:hanging="360"/>
      </w:pPr>
    </w:lvl>
    <w:lvl w:ilvl="6" w:tplc="D1703DCC" w:tentative="1">
      <w:start w:val="1"/>
      <w:numFmt w:val="decimal"/>
      <w:lvlText w:val="%7)"/>
      <w:lvlJc w:val="left"/>
      <w:pPr>
        <w:tabs>
          <w:tab w:val="num" w:pos="6097"/>
        </w:tabs>
        <w:ind w:left="6097" w:hanging="360"/>
      </w:pPr>
    </w:lvl>
    <w:lvl w:ilvl="7" w:tplc="0B74D0C0" w:tentative="1">
      <w:start w:val="1"/>
      <w:numFmt w:val="decimal"/>
      <w:lvlText w:val="%8)"/>
      <w:lvlJc w:val="left"/>
      <w:pPr>
        <w:tabs>
          <w:tab w:val="num" w:pos="6817"/>
        </w:tabs>
        <w:ind w:left="6817" w:hanging="360"/>
      </w:pPr>
    </w:lvl>
    <w:lvl w:ilvl="8" w:tplc="CB342A54" w:tentative="1">
      <w:start w:val="1"/>
      <w:numFmt w:val="decimal"/>
      <w:lvlText w:val="%9)"/>
      <w:lvlJc w:val="left"/>
      <w:pPr>
        <w:tabs>
          <w:tab w:val="num" w:pos="7537"/>
        </w:tabs>
        <w:ind w:left="7537" w:hanging="360"/>
      </w:pPr>
    </w:lvl>
  </w:abstractNum>
  <w:abstractNum w:abstractNumId="7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C2AB5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007"/>
    <w:rsid w:val="00000316"/>
    <w:rsid w:val="00000FB9"/>
    <w:rsid w:val="000031E9"/>
    <w:rsid w:val="0000354F"/>
    <w:rsid w:val="000040BE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17480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300B9"/>
    <w:rsid w:val="0003085F"/>
    <w:rsid w:val="00030FB9"/>
    <w:rsid w:val="00036544"/>
    <w:rsid w:val="00036CE1"/>
    <w:rsid w:val="000406E4"/>
    <w:rsid w:val="000408A2"/>
    <w:rsid w:val="0004258A"/>
    <w:rsid w:val="00042D6A"/>
    <w:rsid w:val="00043207"/>
    <w:rsid w:val="000432E4"/>
    <w:rsid w:val="00043A41"/>
    <w:rsid w:val="00044622"/>
    <w:rsid w:val="000460A1"/>
    <w:rsid w:val="00047625"/>
    <w:rsid w:val="00050ED5"/>
    <w:rsid w:val="0005136D"/>
    <w:rsid w:val="0005157A"/>
    <w:rsid w:val="00051C22"/>
    <w:rsid w:val="00051D93"/>
    <w:rsid w:val="00053622"/>
    <w:rsid w:val="00053E54"/>
    <w:rsid w:val="00054533"/>
    <w:rsid w:val="0005478D"/>
    <w:rsid w:val="0005712A"/>
    <w:rsid w:val="000578F2"/>
    <w:rsid w:val="000608E1"/>
    <w:rsid w:val="00060C92"/>
    <w:rsid w:val="00060DAD"/>
    <w:rsid w:val="000611A4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70CE"/>
    <w:rsid w:val="000672C3"/>
    <w:rsid w:val="000672C5"/>
    <w:rsid w:val="0006775A"/>
    <w:rsid w:val="00071C8D"/>
    <w:rsid w:val="00072874"/>
    <w:rsid w:val="00074B49"/>
    <w:rsid w:val="00075979"/>
    <w:rsid w:val="00076652"/>
    <w:rsid w:val="00077AAB"/>
    <w:rsid w:val="000804C4"/>
    <w:rsid w:val="00082B3F"/>
    <w:rsid w:val="00083D07"/>
    <w:rsid w:val="00084B11"/>
    <w:rsid w:val="00086805"/>
    <w:rsid w:val="000875B8"/>
    <w:rsid w:val="000878D5"/>
    <w:rsid w:val="000923D3"/>
    <w:rsid w:val="000925AF"/>
    <w:rsid w:val="00094FDD"/>
    <w:rsid w:val="00096253"/>
    <w:rsid w:val="000972F8"/>
    <w:rsid w:val="000A1940"/>
    <w:rsid w:val="000A19A7"/>
    <w:rsid w:val="000A5FC8"/>
    <w:rsid w:val="000A601F"/>
    <w:rsid w:val="000A7575"/>
    <w:rsid w:val="000A7E3F"/>
    <w:rsid w:val="000B0132"/>
    <w:rsid w:val="000B0623"/>
    <w:rsid w:val="000B0C80"/>
    <w:rsid w:val="000B12E6"/>
    <w:rsid w:val="000B32F4"/>
    <w:rsid w:val="000B3D67"/>
    <w:rsid w:val="000B4093"/>
    <w:rsid w:val="000B5380"/>
    <w:rsid w:val="000B648D"/>
    <w:rsid w:val="000B7364"/>
    <w:rsid w:val="000B7596"/>
    <w:rsid w:val="000C24B9"/>
    <w:rsid w:val="000C4F67"/>
    <w:rsid w:val="000C589B"/>
    <w:rsid w:val="000C6EE5"/>
    <w:rsid w:val="000D0ED6"/>
    <w:rsid w:val="000D277B"/>
    <w:rsid w:val="000D2D61"/>
    <w:rsid w:val="000D49E7"/>
    <w:rsid w:val="000D6EED"/>
    <w:rsid w:val="000E32CD"/>
    <w:rsid w:val="000E427B"/>
    <w:rsid w:val="000E53F4"/>
    <w:rsid w:val="000E65FB"/>
    <w:rsid w:val="000E6C33"/>
    <w:rsid w:val="000E6F97"/>
    <w:rsid w:val="000F0A1D"/>
    <w:rsid w:val="000F10C5"/>
    <w:rsid w:val="000F2178"/>
    <w:rsid w:val="000F3845"/>
    <w:rsid w:val="000F3C17"/>
    <w:rsid w:val="000F419A"/>
    <w:rsid w:val="000F600A"/>
    <w:rsid w:val="000F70BA"/>
    <w:rsid w:val="000F74C7"/>
    <w:rsid w:val="00100812"/>
    <w:rsid w:val="001010AD"/>
    <w:rsid w:val="00102FAA"/>
    <w:rsid w:val="00103620"/>
    <w:rsid w:val="0010389A"/>
    <w:rsid w:val="001039AB"/>
    <w:rsid w:val="00103C47"/>
    <w:rsid w:val="00104201"/>
    <w:rsid w:val="00105FFF"/>
    <w:rsid w:val="00107DCB"/>
    <w:rsid w:val="00112197"/>
    <w:rsid w:val="001138F3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F6C"/>
    <w:rsid w:val="00125AFC"/>
    <w:rsid w:val="0012765B"/>
    <w:rsid w:val="001305AF"/>
    <w:rsid w:val="00131B02"/>
    <w:rsid w:val="0013398A"/>
    <w:rsid w:val="00134B98"/>
    <w:rsid w:val="001354F3"/>
    <w:rsid w:val="00135CC6"/>
    <w:rsid w:val="00135F9B"/>
    <w:rsid w:val="00140F1C"/>
    <w:rsid w:val="001417C9"/>
    <w:rsid w:val="00141A4D"/>
    <w:rsid w:val="00143C1B"/>
    <w:rsid w:val="00144F60"/>
    <w:rsid w:val="00145836"/>
    <w:rsid w:val="00146C42"/>
    <w:rsid w:val="00146C57"/>
    <w:rsid w:val="001478D4"/>
    <w:rsid w:val="00147F22"/>
    <w:rsid w:val="00147F75"/>
    <w:rsid w:val="00150FAA"/>
    <w:rsid w:val="00152D8E"/>
    <w:rsid w:val="00154327"/>
    <w:rsid w:val="001546CA"/>
    <w:rsid w:val="00155A08"/>
    <w:rsid w:val="00156367"/>
    <w:rsid w:val="001570C5"/>
    <w:rsid w:val="001603EF"/>
    <w:rsid w:val="001604B6"/>
    <w:rsid w:val="00160C2C"/>
    <w:rsid w:val="00160DB5"/>
    <w:rsid w:val="0016129C"/>
    <w:rsid w:val="00161AEB"/>
    <w:rsid w:val="00161BE6"/>
    <w:rsid w:val="00161C4D"/>
    <w:rsid w:val="001625FE"/>
    <w:rsid w:val="001638C0"/>
    <w:rsid w:val="00163B6B"/>
    <w:rsid w:val="00163DC8"/>
    <w:rsid w:val="00163EEC"/>
    <w:rsid w:val="00164834"/>
    <w:rsid w:val="00164C4C"/>
    <w:rsid w:val="00165026"/>
    <w:rsid w:val="0016521E"/>
    <w:rsid w:val="001672D0"/>
    <w:rsid w:val="001710B9"/>
    <w:rsid w:val="0017160B"/>
    <w:rsid w:val="00173888"/>
    <w:rsid w:val="001743B6"/>
    <w:rsid w:val="0017531C"/>
    <w:rsid w:val="00177B84"/>
    <w:rsid w:val="00180373"/>
    <w:rsid w:val="001816D8"/>
    <w:rsid w:val="00183BA3"/>
    <w:rsid w:val="001847FA"/>
    <w:rsid w:val="00184EFF"/>
    <w:rsid w:val="00184F2B"/>
    <w:rsid w:val="0018683D"/>
    <w:rsid w:val="00186BD5"/>
    <w:rsid w:val="00187065"/>
    <w:rsid w:val="00187254"/>
    <w:rsid w:val="001901C2"/>
    <w:rsid w:val="00190DF8"/>
    <w:rsid w:val="00191A9A"/>
    <w:rsid w:val="001922C6"/>
    <w:rsid w:val="0019329C"/>
    <w:rsid w:val="00195B6D"/>
    <w:rsid w:val="001960F1"/>
    <w:rsid w:val="00197478"/>
    <w:rsid w:val="00197E69"/>
    <w:rsid w:val="001A0405"/>
    <w:rsid w:val="001A11B3"/>
    <w:rsid w:val="001A11F7"/>
    <w:rsid w:val="001A3A71"/>
    <w:rsid w:val="001A5DDE"/>
    <w:rsid w:val="001A6114"/>
    <w:rsid w:val="001A6628"/>
    <w:rsid w:val="001A6C44"/>
    <w:rsid w:val="001A6C83"/>
    <w:rsid w:val="001A7268"/>
    <w:rsid w:val="001A7AE4"/>
    <w:rsid w:val="001A7C6F"/>
    <w:rsid w:val="001B0B83"/>
    <w:rsid w:val="001B2083"/>
    <w:rsid w:val="001B356E"/>
    <w:rsid w:val="001B3763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2D36"/>
    <w:rsid w:val="001C31E2"/>
    <w:rsid w:val="001C3568"/>
    <w:rsid w:val="001C3612"/>
    <w:rsid w:val="001C3D59"/>
    <w:rsid w:val="001C4DBC"/>
    <w:rsid w:val="001C71E2"/>
    <w:rsid w:val="001C7E1A"/>
    <w:rsid w:val="001D07ED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DB1"/>
    <w:rsid w:val="001E2FFB"/>
    <w:rsid w:val="001E3505"/>
    <w:rsid w:val="001E35FB"/>
    <w:rsid w:val="001E7FF6"/>
    <w:rsid w:val="001F03D1"/>
    <w:rsid w:val="001F10D6"/>
    <w:rsid w:val="001F173A"/>
    <w:rsid w:val="001F2085"/>
    <w:rsid w:val="001F2EF6"/>
    <w:rsid w:val="001F7146"/>
    <w:rsid w:val="00200B02"/>
    <w:rsid w:val="00206562"/>
    <w:rsid w:val="002068D8"/>
    <w:rsid w:val="002113FE"/>
    <w:rsid w:val="00211933"/>
    <w:rsid w:val="00211CBB"/>
    <w:rsid w:val="00213084"/>
    <w:rsid w:val="0021337A"/>
    <w:rsid w:val="00214299"/>
    <w:rsid w:val="00215750"/>
    <w:rsid w:val="00216342"/>
    <w:rsid w:val="002163BC"/>
    <w:rsid w:val="00217D69"/>
    <w:rsid w:val="002229EE"/>
    <w:rsid w:val="00223202"/>
    <w:rsid w:val="002245CE"/>
    <w:rsid w:val="002257E5"/>
    <w:rsid w:val="0023170E"/>
    <w:rsid w:val="00232975"/>
    <w:rsid w:val="00233BFE"/>
    <w:rsid w:val="00233D96"/>
    <w:rsid w:val="002342EC"/>
    <w:rsid w:val="00235308"/>
    <w:rsid w:val="002353C6"/>
    <w:rsid w:val="002354E6"/>
    <w:rsid w:val="002371CE"/>
    <w:rsid w:val="00237A70"/>
    <w:rsid w:val="00240EC7"/>
    <w:rsid w:val="00240FBC"/>
    <w:rsid w:val="0024124E"/>
    <w:rsid w:val="002414A4"/>
    <w:rsid w:val="002417FD"/>
    <w:rsid w:val="002419A1"/>
    <w:rsid w:val="00246E32"/>
    <w:rsid w:val="00250324"/>
    <w:rsid w:val="00250D4B"/>
    <w:rsid w:val="00251184"/>
    <w:rsid w:val="00251AC1"/>
    <w:rsid w:val="00251F3E"/>
    <w:rsid w:val="002523D8"/>
    <w:rsid w:val="00253542"/>
    <w:rsid w:val="00253D61"/>
    <w:rsid w:val="00255350"/>
    <w:rsid w:val="00255D50"/>
    <w:rsid w:val="00256227"/>
    <w:rsid w:val="00256741"/>
    <w:rsid w:val="002660C7"/>
    <w:rsid w:val="00266673"/>
    <w:rsid w:val="00266775"/>
    <w:rsid w:val="00266E8D"/>
    <w:rsid w:val="0026735A"/>
    <w:rsid w:val="00267E4A"/>
    <w:rsid w:val="0027038D"/>
    <w:rsid w:val="00272376"/>
    <w:rsid w:val="0027276B"/>
    <w:rsid w:val="00273FC5"/>
    <w:rsid w:val="0027455D"/>
    <w:rsid w:val="00275AF0"/>
    <w:rsid w:val="00276674"/>
    <w:rsid w:val="00276839"/>
    <w:rsid w:val="002810A5"/>
    <w:rsid w:val="0028195E"/>
    <w:rsid w:val="00282CD0"/>
    <w:rsid w:val="00283919"/>
    <w:rsid w:val="00283AC4"/>
    <w:rsid w:val="002845F1"/>
    <w:rsid w:val="002847AD"/>
    <w:rsid w:val="00286E3D"/>
    <w:rsid w:val="00287249"/>
    <w:rsid w:val="002872B5"/>
    <w:rsid w:val="0029096E"/>
    <w:rsid w:val="00290F8F"/>
    <w:rsid w:val="00291209"/>
    <w:rsid w:val="002A2035"/>
    <w:rsid w:val="002A2D2B"/>
    <w:rsid w:val="002A2D71"/>
    <w:rsid w:val="002A372F"/>
    <w:rsid w:val="002A3736"/>
    <w:rsid w:val="002A4E88"/>
    <w:rsid w:val="002A526B"/>
    <w:rsid w:val="002A564B"/>
    <w:rsid w:val="002A63F4"/>
    <w:rsid w:val="002A6427"/>
    <w:rsid w:val="002A6657"/>
    <w:rsid w:val="002B0587"/>
    <w:rsid w:val="002B1F81"/>
    <w:rsid w:val="002B223C"/>
    <w:rsid w:val="002B2675"/>
    <w:rsid w:val="002B359E"/>
    <w:rsid w:val="002B3737"/>
    <w:rsid w:val="002B48EC"/>
    <w:rsid w:val="002B4BE0"/>
    <w:rsid w:val="002B5005"/>
    <w:rsid w:val="002B5756"/>
    <w:rsid w:val="002B5F28"/>
    <w:rsid w:val="002B7FCB"/>
    <w:rsid w:val="002C0162"/>
    <w:rsid w:val="002C052B"/>
    <w:rsid w:val="002C147F"/>
    <w:rsid w:val="002C1777"/>
    <w:rsid w:val="002C2D35"/>
    <w:rsid w:val="002C2E85"/>
    <w:rsid w:val="002C411D"/>
    <w:rsid w:val="002C4EF1"/>
    <w:rsid w:val="002C6E8E"/>
    <w:rsid w:val="002C7748"/>
    <w:rsid w:val="002D2018"/>
    <w:rsid w:val="002D288F"/>
    <w:rsid w:val="002D435E"/>
    <w:rsid w:val="002D50B0"/>
    <w:rsid w:val="002D52AE"/>
    <w:rsid w:val="002D5E42"/>
    <w:rsid w:val="002D6970"/>
    <w:rsid w:val="002D6989"/>
    <w:rsid w:val="002D6A0B"/>
    <w:rsid w:val="002D6DF0"/>
    <w:rsid w:val="002D706A"/>
    <w:rsid w:val="002E13FA"/>
    <w:rsid w:val="002E2544"/>
    <w:rsid w:val="002E2D4C"/>
    <w:rsid w:val="002E3F9D"/>
    <w:rsid w:val="002E44FB"/>
    <w:rsid w:val="002E4D87"/>
    <w:rsid w:val="002E632D"/>
    <w:rsid w:val="002E7883"/>
    <w:rsid w:val="002E7D86"/>
    <w:rsid w:val="002F0C64"/>
    <w:rsid w:val="002F1499"/>
    <w:rsid w:val="002F205A"/>
    <w:rsid w:val="002F2229"/>
    <w:rsid w:val="002F2AC9"/>
    <w:rsid w:val="002F38E6"/>
    <w:rsid w:val="002F51F9"/>
    <w:rsid w:val="002F5388"/>
    <w:rsid w:val="002F5483"/>
    <w:rsid w:val="002F762E"/>
    <w:rsid w:val="002F7BB1"/>
    <w:rsid w:val="002F7F92"/>
    <w:rsid w:val="00300DEC"/>
    <w:rsid w:val="00301E0C"/>
    <w:rsid w:val="00304B1E"/>
    <w:rsid w:val="00305707"/>
    <w:rsid w:val="00305967"/>
    <w:rsid w:val="00311850"/>
    <w:rsid w:val="003125DC"/>
    <w:rsid w:val="00312C9C"/>
    <w:rsid w:val="003161B4"/>
    <w:rsid w:val="00316757"/>
    <w:rsid w:val="00316DF6"/>
    <w:rsid w:val="00317B67"/>
    <w:rsid w:val="00321BA8"/>
    <w:rsid w:val="0032311F"/>
    <w:rsid w:val="0032343C"/>
    <w:rsid w:val="00324750"/>
    <w:rsid w:val="003253F7"/>
    <w:rsid w:val="00326619"/>
    <w:rsid w:val="0032726D"/>
    <w:rsid w:val="00333BA7"/>
    <w:rsid w:val="00335894"/>
    <w:rsid w:val="003371F8"/>
    <w:rsid w:val="00340458"/>
    <w:rsid w:val="00341CA3"/>
    <w:rsid w:val="00342D37"/>
    <w:rsid w:val="003435EE"/>
    <w:rsid w:val="00345C21"/>
    <w:rsid w:val="00347D08"/>
    <w:rsid w:val="00350D13"/>
    <w:rsid w:val="0035176A"/>
    <w:rsid w:val="00351B86"/>
    <w:rsid w:val="00351EEA"/>
    <w:rsid w:val="00351F13"/>
    <w:rsid w:val="003536CD"/>
    <w:rsid w:val="00353F62"/>
    <w:rsid w:val="00354673"/>
    <w:rsid w:val="00355F5C"/>
    <w:rsid w:val="0035706C"/>
    <w:rsid w:val="00357606"/>
    <w:rsid w:val="00357C13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6388"/>
    <w:rsid w:val="003763AE"/>
    <w:rsid w:val="00377354"/>
    <w:rsid w:val="00377426"/>
    <w:rsid w:val="00377C19"/>
    <w:rsid w:val="003805BD"/>
    <w:rsid w:val="003825B0"/>
    <w:rsid w:val="00382A06"/>
    <w:rsid w:val="00382CB5"/>
    <w:rsid w:val="00382FE8"/>
    <w:rsid w:val="00386AE3"/>
    <w:rsid w:val="00392274"/>
    <w:rsid w:val="00393D72"/>
    <w:rsid w:val="0039597C"/>
    <w:rsid w:val="003966C3"/>
    <w:rsid w:val="003A2FA7"/>
    <w:rsid w:val="003A3093"/>
    <w:rsid w:val="003A34E1"/>
    <w:rsid w:val="003A4218"/>
    <w:rsid w:val="003A4A61"/>
    <w:rsid w:val="003A52FA"/>
    <w:rsid w:val="003A62A8"/>
    <w:rsid w:val="003A6304"/>
    <w:rsid w:val="003B121E"/>
    <w:rsid w:val="003B1CF9"/>
    <w:rsid w:val="003B282C"/>
    <w:rsid w:val="003B2928"/>
    <w:rsid w:val="003B35FB"/>
    <w:rsid w:val="003B35FC"/>
    <w:rsid w:val="003B367C"/>
    <w:rsid w:val="003B5D62"/>
    <w:rsid w:val="003B5F42"/>
    <w:rsid w:val="003B61C4"/>
    <w:rsid w:val="003C1562"/>
    <w:rsid w:val="003C18E9"/>
    <w:rsid w:val="003C19F2"/>
    <w:rsid w:val="003C1B12"/>
    <w:rsid w:val="003C2296"/>
    <w:rsid w:val="003C2558"/>
    <w:rsid w:val="003C3F61"/>
    <w:rsid w:val="003C5078"/>
    <w:rsid w:val="003C52D4"/>
    <w:rsid w:val="003C556A"/>
    <w:rsid w:val="003C579B"/>
    <w:rsid w:val="003C5D48"/>
    <w:rsid w:val="003C6DD1"/>
    <w:rsid w:val="003C7108"/>
    <w:rsid w:val="003C77ED"/>
    <w:rsid w:val="003C7EF4"/>
    <w:rsid w:val="003D076C"/>
    <w:rsid w:val="003D2DB9"/>
    <w:rsid w:val="003D5605"/>
    <w:rsid w:val="003E0ADB"/>
    <w:rsid w:val="003E103A"/>
    <w:rsid w:val="003E269D"/>
    <w:rsid w:val="003E2732"/>
    <w:rsid w:val="003E3512"/>
    <w:rsid w:val="003E39D1"/>
    <w:rsid w:val="003E5353"/>
    <w:rsid w:val="003F0C9E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6F9"/>
    <w:rsid w:val="004058CC"/>
    <w:rsid w:val="004068A5"/>
    <w:rsid w:val="004073E9"/>
    <w:rsid w:val="004105A1"/>
    <w:rsid w:val="004108B0"/>
    <w:rsid w:val="00413265"/>
    <w:rsid w:val="00413757"/>
    <w:rsid w:val="00415126"/>
    <w:rsid w:val="004153B5"/>
    <w:rsid w:val="004158A7"/>
    <w:rsid w:val="00415D91"/>
    <w:rsid w:val="00417F59"/>
    <w:rsid w:val="004201A2"/>
    <w:rsid w:val="00420AAF"/>
    <w:rsid w:val="004229EE"/>
    <w:rsid w:val="00423A1F"/>
    <w:rsid w:val="00423F11"/>
    <w:rsid w:val="00424231"/>
    <w:rsid w:val="004252D1"/>
    <w:rsid w:val="00426A65"/>
    <w:rsid w:val="0043267A"/>
    <w:rsid w:val="004333E7"/>
    <w:rsid w:val="00434752"/>
    <w:rsid w:val="00434907"/>
    <w:rsid w:val="00436C83"/>
    <w:rsid w:val="00437516"/>
    <w:rsid w:val="0044076C"/>
    <w:rsid w:val="00440E62"/>
    <w:rsid w:val="004420AB"/>
    <w:rsid w:val="0044269A"/>
    <w:rsid w:val="0044337E"/>
    <w:rsid w:val="00443791"/>
    <w:rsid w:val="00443DDD"/>
    <w:rsid w:val="004452C3"/>
    <w:rsid w:val="0044624D"/>
    <w:rsid w:val="004464DF"/>
    <w:rsid w:val="00450351"/>
    <w:rsid w:val="004523C0"/>
    <w:rsid w:val="004529F5"/>
    <w:rsid w:val="004541A8"/>
    <w:rsid w:val="00455E75"/>
    <w:rsid w:val="00455FB3"/>
    <w:rsid w:val="00456F49"/>
    <w:rsid w:val="00457007"/>
    <w:rsid w:val="00457444"/>
    <w:rsid w:val="00460548"/>
    <w:rsid w:val="004607B7"/>
    <w:rsid w:val="004614B0"/>
    <w:rsid w:val="004617D5"/>
    <w:rsid w:val="00461A99"/>
    <w:rsid w:val="004629E3"/>
    <w:rsid w:val="004636E5"/>
    <w:rsid w:val="004637FA"/>
    <w:rsid w:val="00463B2B"/>
    <w:rsid w:val="004641D3"/>
    <w:rsid w:val="00465CCC"/>
    <w:rsid w:val="00467DE3"/>
    <w:rsid w:val="00471C5E"/>
    <w:rsid w:val="00471DC9"/>
    <w:rsid w:val="00473BEB"/>
    <w:rsid w:val="00475032"/>
    <w:rsid w:val="0047584F"/>
    <w:rsid w:val="00475FE6"/>
    <w:rsid w:val="004767F1"/>
    <w:rsid w:val="004771CC"/>
    <w:rsid w:val="00480F6F"/>
    <w:rsid w:val="00481ACE"/>
    <w:rsid w:val="00482FDB"/>
    <w:rsid w:val="004832A0"/>
    <w:rsid w:val="004838AA"/>
    <w:rsid w:val="00484E7E"/>
    <w:rsid w:val="00485815"/>
    <w:rsid w:val="004866C6"/>
    <w:rsid w:val="00490CC4"/>
    <w:rsid w:val="00490DF6"/>
    <w:rsid w:val="00492127"/>
    <w:rsid w:val="004937C4"/>
    <w:rsid w:val="00495356"/>
    <w:rsid w:val="004960C1"/>
    <w:rsid w:val="004A1827"/>
    <w:rsid w:val="004A25F3"/>
    <w:rsid w:val="004A2F46"/>
    <w:rsid w:val="004B042D"/>
    <w:rsid w:val="004B0F44"/>
    <w:rsid w:val="004B168D"/>
    <w:rsid w:val="004B1695"/>
    <w:rsid w:val="004B1CB1"/>
    <w:rsid w:val="004B3E08"/>
    <w:rsid w:val="004B479A"/>
    <w:rsid w:val="004B524F"/>
    <w:rsid w:val="004B5C75"/>
    <w:rsid w:val="004B6A2A"/>
    <w:rsid w:val="004C0EB4"/>
    <w:rsid w:val="004C12E9"/>
    <w:rsid w:val="004C1B6E"/>
    <w:rsid w:val="004C1DE1"/>
    <w:rsid w:val="004C2531"/>
    <w:rsid w:val="004C3538"/>
    <w:rsid w:val="004C6EB7"/>
    <w:rsid w:val="004C6FBF"/>
    <w:rsid w:val="004C7EDE"/>
    <w:rsid w:val="004D290A"/>
    <w:rsid w:val="004D618F"/>
    <w:rsid w:val="004D6F9F"/>
    <w:rsid w:val="004D78F4"/>
    <w:rsid w:val="004D7A64"/>
    <w:rsid w:val="004D7F59"/>
    <w:rsid w:val="004E1E7E"/>
    <w:rsid w:val="004E2FC1"/>
    <w:rsid w:val="004E5634"/>
    <w:rsid w:val="004E66B7"/>
    <w:rsid w:val="004E6BA0"/>
    <w:rsid w:val="004F0574"/>
    <w:rsid w:val="004F0EDE"/>
    <w:rsid w:val="004F437A"/>
    <w:rsid w:val="004F649F"/>
    <w:rsid w:val="004F7503"/>
    <w:rsid w:val="004F790D"/>
    <w:rsid w:val="00500997"/>
    <w:rsid w:val="005015A4"/>
    <w:rsid w:val="005019F4"/>
    <w:rsid w:val="0050726A"/>
    <w:rsid w:val="00507359"/>
    <w:rsid w:val="00507A46"/>
    <w:rsid w:val="00510A17"/>
    <w:rsid w:val="00510D10"/>
    <w:rsid w:val="0051321F"/>
    <w:rsid w:val="00513815"/>
    <w:rsid w:val="00515A2C"/>
    <w:rsid w:val="0051601A"/>
    <w:rsid w:val="005166BA"/>
    <w:rsid w:val="00517831"/>
    <w:rsid w:val="005207F7"/>
    <w:rsid w:val="00523284"/>
    <w:rsid w:val="005240D3"/>
    <w:rsid w:val="00524F45"/>
    <w:rsid w:val="00525EAE"/>
    <w:rsid w:val="00526887"/>
    <w:rsid w:val="0053079B"/>
    <w:rsid w:val="00533F65"/>
    <w:rsid w:val="005352B7"/>
    <w:rsid w:val="00535AAC"/>
    <w:rsid w:val="005361EA"/>
    <w:rsid w:val="005408E2"/>
    <w:rsid w:val="00540F1B"/>
    <w:rsid w:val="00541ADB"/>
    <w:rsid w:val="0054236A"/>
    <w:rsid w:val="00542BB9"/>
    <w:rsid w:val="00543421"/>
    <w:rsid w:val="00543C2C"/>
    <w:rsid w:val="00543EFD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5E00"/>
    <w:rsid w:val="005663DC"/>
    <w:rsid w:val="00570A2B"/>
    <w:rsid w:val="0057165F"/>
    <w:rsid w:val="00571DF3"/>
    <w:rsid w:val="00573A08"/>
    <w:rsid w:val="005746D5"/>
    <w:rsid w:val="00575B4C"/>
    <w:rsid w:val="00576100"/>
    <w:rsid w:val="00576332"/>
    <w:rsid w:val="0057749B"/>
    <w:rsid w:val="00577DAE"/>
    <w:rsid w:val="005814F0"/>
    <w:rsid w:val="005839DF"/>
    <w:rsid w:val="00584619"/>
    <w:rsid w:val="00584FE1"/>
    <w:rsid w:val="00585B5C"/>
    <w:rsid w:val="00585B82"/>
    <w:rsid w:val="0058644A"/>
    <w:rsid w:val="00586F04"/>
    <w:rsid w:val="00587E48"/>
    <w:rsid w:val="00590E4A"/>
    <w:rsid w:val="005940C1"/>
    <w:rsid w:val="00595276"/>
    <w:rsid w:val="005959A1"/>
    <w:rsid w:val="005A1140"/>
    <w:rsid w:val="005A19FF"/>
    <w:rsid w:val="005A30DE"/>
    <w:rsid w:val="005A3997"/>
    <w:rsid w:val="005A60A6"/>
    <w:rsid w:val="005A60C7"/>
    <w:rsid w:val="005A7B2F"/>
    <w:rsid w:val="005B0314"/>
    <w:rsid w:val="005B066E"/>
    <w:rsid w:val="005B15D6"/>
    <w:rsid w:val="005B15E4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FA4"/>
    <w:rsid w:val="005C76DB"/>
    <w:rsid w:val="005D0102"/>
    <w:rsid w:val="005D0636"/>
    <w:rsid w:val="005D1AD4"/>
    <w:rsid w:val="005D2398"/>
    <w:rsid w:val="005D264F"/>
    <w:rsid w:val="005D2913"/>
    <w:rsid w:val="005D4CEA"/>
    <w:rsid w:val="005D5BAD"/>
    <w:rsid w:val="005D693E"/>
    <w:rsid w:val="005D6DBC"/>
    <w:rsid w:val="005E1BE4"/>
    <w:rsid w:val="005E268A"/>
    <w:rsid w:val="005E2FAB"/>
    <w:rsid w:val="005E39EC"/>
    <w:rsid w:val="005E3E53"/>
    <w:rsid w:val="005E52CE"/>
    <w:rsid w:val="005E61E2"/>
    <w:rsid w:val="005E6C18"/>
    <w:rsid w:val="005F1657"/>
    <w:rsid w:val="005F2B28"/>
    <w:rsid w:val="005F30AA"/>
    <w:rsid w:val="005F33C3"/>
    <w:rsid w:val="005F36B8"/>
    <w:rsid w:val="005F4EBE"/>
    <w:rsid w:val="005F5BD3"/>
    <w:rsid w:val="005F5E1C"/>
    <w:rsid w:val="006009E7"/>
    <w:rsid w:val="00601347"/>
    <w:rsid w:val="0060292E"/>
    <w:rsid w:val="006047E7"/>
    <w:rsid w:val="00604FAD"/>
    <w:rsid w:val="00605ECF"/>
    <w:rsid w:val="00606D0A"/>
    <w:rsid w:val="00607156"/>
    <w:rsid w:val="006075C5"/>
    <w:rsid w:val="00607E9E"/>
    <w:rsid w:val="00612D44"/>
    <w:rsid w:val="00613DCA"/>
    <w:rsid w:val="0061436E"/>
    <w:rsid w:val="006155C9"/>
    <w:rsid w:val="00620B5E"/>
    <w:rsid w:val="00621560"/>
    <w:rsid w:val="00622046"/>
    <w:rsid w:val="00624604"/>
    <w:rsid w:val="00624EC2"/>
    <w:rsid w:val="006303DD"/>
    <w:rsid w:val="006306DB"/>
    <w:rsid w:val="0063175D"/>
    <w:rsid w:val="00632EA9"/>
    <w:rsid w:val="00634D6F"/>
    <w:rsid w:val="00634E22"/>
    <w:rsid w:val="00635F43"/>
    <w:rsid w:val="00640734"/>
    <w:rsid w:val="00643140"/>
    <w:rsid w:val="00645379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D13"/>
    <w:rsid w:val="00660EA9"/>
    <w:rsid w:val="006619B8"/>
    <w:rsid w:val="00665BD4"/>
    <w:rsid w:val="00665FED"/>
    <w:rsid w:val="00666187"/>
    <w:rsid w:val="00667C97"/>
    <w:rsid w:val="006703DA"/>
    <w:rsid w:val="006718C4"/>
    <w:rsid w:val="00672860"/>
    <w:rsid w:val="00672D84"/>
    <w:rsid w:val="006734CB"/>
    <w:rsid w:val="006736D0"/>
    <w:rsid w:val="006758FA"/>
    <w:rsid w:val="00675BA1"/>
    <w:rsid w:val="0067690E"/>
    <w:rsid w:val="00677867"/>
    <w:rsid w:val="00677B54"/>
    <w:rsid w:val="0068186B"/>
    <w:rsid w:val="00682B3C"/>
    <w:rsid w:val="00684A24"/>
    <w:rsid w:val="00686928"/>
    <w:rsid w:val="00690E5F"/>
    <w:rsid w:val="0069330F"/>
    <w:rsid w:val="00694854"/>
    <w:rsid w:val="00695061"/>
    <w:rsid w:val="00695802"/>
    <w:rsid w:val="0069718A"/>
    <w:rsid w:val="006A1831"/>
    <w:rsid w:val="006A2C06"/>
    <w:rsid w:val="006A2CDD"/>
    <w:rsid w:val="006A2D2B"/>
    <w:rsid w:val="006A30A6"/>
    <w:rsid w:val="006A3160"/>
    <w:rsid w:val="006A48DD"/>
    <w:rsid w:val="006A4AE9"/>
    <w:rsid w:val="006A7476"/>
    <w:rsid w:val="006B18D8"/>
    <w:rsid w:val="006B1EC2"/>
    <w:rsid w:val="006B3071"/>
    <w:rsid w:val="006B4D9B"/>
    <w:rsid w:val="006C0542"/>
    <w:rsid w:val="006C23E8"/>
    <w:rsid w:val="006C73D7"/>
    <w:rsid w:val="006C7D6E"/>
    <w:rsid w:val="006D0640"/>
    <w:rsid w:val="006D2934"/>
    <w:rsid w:val="006D3265"/>
    <w:rsid w:val="006D511A"/>
    <w:rsid w:val="006D540B"/>
    <w:rsid w:val="006E1B09"/>
    <w:rsid w:val="006E49A3"/>
    <w:rsid w:val="006E6280"/>
    <w:rsid w:val="006E6F4C"/>
    <w:rsid w:val="006F0362"/>
    <w:rsid w:val="006F0CF5"/>
    <w:rsid w:val="006F0E82"/>
    <w:rsid w:val="006F13F8"/>
    <w:rsid w:val="006F1750"/>
    <w:rsid w:val="006F302B"/>
    <w:rsid w:val="006F3AAD"/>
    <w:rsid w:val="006F4049"/>
    <w:rsid w:val="006F510F"/>
    <w:rsid w:val="006F585A"/>
    <w:rsid w:val="006F5E1C"/>
    <w:rsid w:val="006F6EE8"/>
    <w:rsid w:val="006F7A95"/>
    <w:rsid w:val="00703ABA"/>
    <w:rsid w:val="007045E9"/>
    <w:rsid w:val="007048BB"/>
    <w:rsid w:val="00705225"/>
    <w:rsid w:val="00705666"/>
    <w:rsid w:val="00706683"/>
    <w:rsid w:val="00706E5B"/>
    <w:rsid w:val="00706EF2"/>
    <w:rsid w:val="00707BF0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E06"/>
    <w:rsid w:val="007232D5"/>
    <w:rsid w:val="00725597"/>
    <w:rsid w:val="00725C8E"/>
    <w:rsid w:val="0072649F"/>
    <w:rsid w:val="007269AD"/>
    <w:rsid w:val="007349DB"/>
    <w:rsid w:val="00736437"/>
    <w:rsid w:val="007373C0"/>
    <w:rsid w:val="0074040F"/>
    <w:rsid w:val="0074361B"/>
    <w:rsid w:val="00743BA3"/>
    <w:rsid w:val="00745217"/>
    <w:rsid w:val="007475CD"/>
    <w:rsid w:val="00747D54"/>
    <w:rsid w:val="007501A3"/>
    <w:rsid w:val="00750FAD"/>
    <w:rsid w:val="00752049"/>
    <w:rsid w:val="0075224F"/>
    <w:rsid w:val="0075672A"/>
    <w:rsid w:val="007572DF"/>
    <w:rsid w:val="007603B2"/>
    <w:rsid w:val="00760CAC"/>
    <w:rsid w:val="007613E4"/>
    <w:rsid w:val="007622F6"/>
    <w:rsid w:val="007632A5"/>
    <w:rsid w:val="00763C29"/>
    <w:rsid w:val="00766916"/>
    <w:rsid w:val="00767B42"/>
    <w:rsid w:val="007701CB"/>
    <w:rsid w:val="0077072B"/>
    <w:rsid w:val="00771057"/>
    <w:rsid w:val="00771C86"/>
    <w:rsid w:val="00772A9E"/>
    <w:rsid w:val="00773CFE"/>
    <w:rsid w:val="00775C46"/>
    <w:rsid w:val="0077655C"/>
    <w:rsid w:val="00776B4F"/>
    <w:rsid w:val="0077784F"/>
    <w:rsid w:val="007779DD"/>
    <w:rsid w:val="00777C9F"/>
    <w:rsid w:val="00777CD4"/>
    <w:rsid w:val="007804F7"/>
    <w:rsid w:val="00780695"/>
    <w:rsid w:val="0078121E"/>
    <w:rsid w:val="0078153A"/>
    <w:rsid w:val="00782EBF"/>
    <w:rsid w:val="00783ACB"/>
    <w:rsid w:val="00783FB0"/>
    <w:rsid w:val="00785E45"/>
    <w:rsid w:val="0078762F"/>
    <w:rsid w:val="0078766F"/>
    <w:rsid w:val="0079276F"/>
    <w:rsid w:val="00792CDD"/>
    <w:rsid w:val="007935DE"/>
    <w:rsid w:val="00793D9C"/>
    <w:rsid w:val="007959D5"/>
    <w:rsid w:val="00796E8F"/>
    <w:rsid w:val="00797BBA"/>
    <w:rsid w:val="00797F78"/>
    <w:rsid w:val="007A0148"/>
    <w:rsid w:val="007A1024"/>
    <w:rsid w:val="007A1533"/>
    <w:rsid w:val="007A1652"/>
    <w:rsid w:val="007A1EAE"/>
    <w:rsid w:val="007A2F0A"/>
    <w:rsid w:val="007A3017"/>
    <w:rsid w:val="007A3260"/>
    <w:rsid w:val="007A47FF"/>
    <w:rsid w:val="007A515C"/>
    <w:rsid w:val="007A7FB3"/>
    <w:rsid w:val="007B14DA"/>
    <w:rsid w:val="007B1A0D"/>
    <w:rsid w:val="007B2C8A"/>
    <w:rsid w:val="007B37C1"/>
    <w:rsid w:val="007B396D"/>
    <w:rsid w:val="007B3A26"/>
    <w:rsid w:val="007B51F9"/>
    <w:rsid w:val="007C25BD"/>
    <w:rsid w:val="007C2EA7"/>
    <w:rsid w:val="007C325A"/>
    <w:rsid w:val="007C450F"/>
    <w:rsid w:val="007C5598"/>
    <w:rsid w:val="007C698C"/>
    <w:rsid w:val="007D1165"/>
    <w:rsid w:val="007D1626"/>
    <w:rsid w:val="007D2156"/>
    <w:rsid w:val="007D2F2F"/>
    <w:rsid w:val="007D3191"/>
    <w:rsid w:val="007D3CF1"/>
    <w:rsid w:val="007D47F0"/>
    <w:rsid w:val="007D4A86"/>
    <w:rsid w:val="007D5AA1"/>
    <w:rsid w:val="007D5E7A"/>
    <w:rsid w:val="007E3650"/>
    <w:rsid w:val="007E3B11"/>
    <w:rsid w:val="007E50CE"/>
    <w:rsid w:val="007E7CE4"/>
    <w:rsid w:val="007F01A7"/>
    <w:rsid w:val="007F0CBB"/>
    <w:rsid w:val="007F1BDF"/>
    <w:rsid w:val="007F1F3E"/>
    <w:rsid w:val="007F2E00"/>
    <w:rsid w:val="007F53EE"/>
    <w:rsid w:val="007F574A"/>
    <w:rsid w:val="007F735C"/>
    <w:rsid w:val="0080049A"/>
    <w:rsid w:val="00801306"/>
    <w:rsid w:val="00801406"/>
    <w:rsid w:val="0080156D"/>
    <w:rsid w:val="00802937"/>
    <w:rsid w:val="00802A0B"/>
    <w:rsid w:val="00803A02"/>
    <w:rsid w:val="00804FA3"/>
    <w:rsid w:val="00805F57"/>
    <w:rsid w:val="00806FD2"/>
    <w:rsid w:val="008075C4"/>
    <w:rsid w:val="008138F8"/>
    <w:rsid w:val="00814010"/>
    <w:rsid w:val="008151AE"/>
    <w:rsid w:val="00815295"/>
    <w:rsid w:val="00815455"/>
    <w:rsid w:val="00815FFC"/>
    <w:rsid w:val="008170D1"/>
    <w:rsid w:val="00817E22"/>
    <w:rsid w:val="00817ECE"/>
    <w:rsid w:val="00821011"/>
    <w:rsid w:val="00821285"/>
    <w:rsid w:val="00823166"/>
    <w:rsid w:val="008231F6"/>
    <w:rsid w:val="0082542F"/>
    <w:rsid w:val="008256B6"/>
    <w:rsid w:val="00825EDB"/>
    <w:rsid w:val="0083038C"/>
    <w:rsid w:val="00830F4F"/>
    <w:rsid w:val="008312EC"/>
    <w:rsid w:val="00831393"/>
    <w:rsid w:val="00832A25"/>
    <w:rsid w:val="00834A3D"/>
    <w:rsid w:val="00836062"/>
    <w:rsid w:val="00836DB0"/>
    <w:rsid w:val="0084069E"/>
    <w:rsid w:val="00840C21"/>
    <w:rsid w:val="0084283F"/>
    <w:rsid w:val="0084346D"/>
    <w:rsid w:val="00843CEF"/>
    <w:rsid w:val="00843DBA"/>
    <w:rsid w:val="00844EF8"/>
    <w:rsid w:val="00844FFC"/>
    <w:rsid w:val="00845E7F"/>
    <w:rsid w:val="008469B2"/>
    <w:rsid w:val="00846E92"/>
    <w:rsid w:val="00846EA8"/>
    <w:rsid w:val="00847765"/>
    <w:rsid w:val="00850E8B"/>
    <w:rsid w:val="00851B30"/>
    <w:rsid w:val="00852EEE"/>
    <w:rsid w:val="00854048"/>
    <w:rsid w:val="00855636"/>
    <w:rsid w:val="008566DF"/>
    <w:rsid w:val="00856AC4"/>
    <w:rsid w:val="00857790"/>
    <w:rsid w:val="00857921"/>
    <w:rsid w:val="00861245"/>
    <w:rsid w:val="0086145E"/>
    <w:rsid w:val="00862050"/>
    <w:rsid w:val="008629C3"/>
    <w:rsid w:val="008629E9"/>
    <w:rsid w:val="008630D8"/>
    <w:rsid w:val="008632A4"/>
    <w:rsid w:val="0086381C"/>
    <w:rsid w:val="00870219"/>
    <w:rsid w:val="00870A6C"/>
    <w:rsid w:val="00870DE0"/>
    <w:rsid w:val="00870E53"/>
    <w:rsid w:val="00872294"/>
    <w:rsid w:val="00872807"/>
    <w:rsid w:val="00873F1E"/>
    <w:rsid w:val="00875CB8"/>
    <w:rsid w:val="00881166"/>
    <w:rsid w:val="0088355E"/>
    <w:rsid w:val="008839DB"/>
    <w:rsid w:val="0088442C"/>
    <w:rsid w:val="008872FA"/>
    <w:rsid w:val="008911E4"/>
    <w:rsid w:val="00891945"/>
    <w:rsid w:val="008928A2"/>
    <w:rsid w:val="00893FB0"/>
    <w:rsid w:val="008949EC"/>
    <w:rsid w:val="008975D6"/>
    <w:rsid w:val="008978C8"/>
    <w:rsid w:val="00897A89"/>
    <w:rsid w:val="008A06DC"/>
    <w:rsid w:val="008A0BDD"/>
    <w:rsid w:val="008A1449"/>
    <w:rsid w:val="008A202C"/>
    <w:rsid w:val="008A2650"/>
    <w:rsid w:val="008A3857"/>
    <w:rsid w:val="008A4319"/>
    <w:rsid w:val="008A65A6"/>
    <w:rsid w:val="008A71FC"/>
    <w:rsid w:val="008B00C6"/>
    <w:rsid w:val="008B01A9"/>
    <w:rsid w:val="008B1305"/>
    <w:rsid w:val="008B133B"/>
    <w:rsid w:val="008B2C7B"/>
    <w:rsid w:val="008B33D5"/>
    <w:rsid w:val="008B708F"/>
    <w:rsid w:val="008C0635"/>
    <w:rsid w:val="008C0853"/>
    <w:rsid w:val="008C20BB"/>
    <w:rsid w:val="008C261C"/>
    <w:rsid w:val="008C30FE"/>
    <w:rsid w:val="008C4797"/>
    <w:rsid w:val="008C4F55"/>
    <w:rsid w:val="008C5FDA"/>
    <w:rsid w:val="008C67E9"/>
    <w:rsid w:val="008D29AA"/>
    <w:rsid w:val="008D2D74"/>
    <w:rsid w:val="008D4C2C"/>
    <w:rsid w:val="008D4F3B"/>
    <w:rsid w:val="008D7A21"/>
    <w:rsid w:val="008D7AF3"/>
    <w:rsid w:val="008D7B1A"/>
    <w:rsid w:val="008E02B0"/>
    <w:rsid w:val="008E0644"/>
    <w:rsid w:val="008E1668"/>
    <w:rsid w:val="008E1DE5"/>
    <w:rsid w:val="008E2A5E"/>
    <w:rsid w:val="008E3863"/>
    <w:rsid w:val="008E60A0"/>
    <w:rsid w:val="008E7CC9"/>
    <w:rsid w:val="008F1203"/>
    <w:rsid w:val="008F23FF"/>
    <w:rsid w:val="008F3647"/>
    <w:rsid w:val="008F4723"/>
    <w:rsid w:val="008F71B4"/>
    <w:rsid w:val="008F7E9B"/>
    <w:rsid w:val="009001A8"/>
    <w:rsid w:val="0090049C"/>
    <w:rsid w:val="00900A28"/>
    <w:rsid w:val="009019EB"/>
    <w:rsid w:val="009022E4"/>
    <w:rsid w:val="00902757"/>
    <w:rsid w:val="00902CEB"/>
    <w:rsid w:val="009043DB"/>
    <w:rsid w:val="00904744"/>
    <w:rsid w:val="0090485B"/>
    <w:rsid w:val="009059A2"/>
    <w:rsid w:val="00905F86"/>
    <w:rsid w:val="009106CF"/>
    <w:rsid w:val="00911EB4"/>
    <w:rsid w:val="00911F67"/>
    <w:rsid w:val="00917625"/>
    <w:rsid w:val="00920722"/>
    <w:rsid w:val="009212F5"/>
    <w:rsid w:val="0092174C"/>
    <w:rsid w:val="00924B67"/>
    <w:rsid w:val="00924FCF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229B"/>
    <w:rsid w:val="00942E36"/>
    <w:rsid w:val="0094493E"/>
    <w:rsid w:val="00944A2A"/>
    <w:rsid w:val="00945AAA"/>
    <w:rsid w:val="00946504"/>
    <w:rsid w:val="00947262"/>
    <w:rsid w:val="00951BFD"/>
    <w:rsid w:val="00951F50"/>
    <w:rsid w:val="00952799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4D89"/>
    <w:rsid w:val="00965081"/>
    <w:rsid w:val="0096646A"/>
    <w:rsid w:val="00966487"/>
    <w:rsid w:val="00967556"/>
    <w:rsid w:val="009702AA"/>
    <w:rsid w:val="00970AF7"/>
    <w:rsid w:val="00970F6B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37"/>
    <w:rsid w:val="00976A59"/>
    <w:rsid w:val="009804DE"/>
    <w:rsid w:val="00981D01"/>
    <w:rsid w:val="00982B0D"/>
    <w:rsid w:val="00983B73"/>
    <w:rsid w:val="0098533A"/>
    <w:rsid w:val="00987A60"/>
    <w:rsid w:val="00990281"/>
    <w:rsid w:val="00990CD4"/>
    <w:rsid w:val="0099191D"/>
    <w:rsid w:val="00991B46"/>
    <w:rsid w:val="00992240"/>
    <w:rsid w:val="009944BC"/>
    <w:rsid w:val="00995589"/>
    <w:rsid w:val="009959AD"/>
    <w:rsid w:val="00995FEC"/>
    <w:rsid w:val="009A04D4"/>
    <w:rsid w:val="009A215A"/>
    <w:rsid w:val="009A2C2E"/>
    <w:rsid w:val="009A32BA"/>
    <w:rsid w:val="009A34CD"/>
    <w:rsid w:val="009A3A78"/>
    <w:rsid w:val="009A4071"/>
    <w:rsid w:val="009A6646"/>
    <w:rsid w:val="009A7D94"/>
    <w:rsid w:val="009B0399"/>
    <w:rsid w:val="009B3900"/>
    <w:rsid w:val="009B452B"/>
    <w:rsid w:val="009B7FA4"/>
    <w:rsid w:val="009C0D5E"/>
    <w:rsid w:val="009C1A9F"/>
    <w:rsid w:val="009C301F"/>
    <w:rsid w:val="009C5CBC"/>
    <w:rsid w:val="009C642E"/>
    <w:rsid w:val="009C7CFE"/>
    <w:rsid w:val="009C7FDF"/>
    <w:rsid w:val="009D0220"/>
    <w:rsid w:val="009D0DF4"/>
    <w:rsid w:val="009D1D43"/>
    <w:rsid w:val="009D2498"/>
    <w:rsid w:val="009D3179"/>
    <w:rsid w:val="009D3BEA"/>
    <w:rsid w:val="009D436F"/>
    <w:rsid w:val="009D4E65"/>
    <w:rsid w:val="009D6635"/>
    <w:rsid w:val="009D6D25"/>
    <w:rsid w:val="009D6DCD"/>
    <w:rsid w:val="009D7009"/>
    <w:rsid w:val="009E1691"/>
    <w:rsid w:val="009E2513"/>
    <w:rsid w:val="009E28CD"/>
    <w:rsid w:val="009E2C3B"/>
    <w:rsid w:val="009E4B76"/>
    <w:rsid w:val="009E5527"/>
    <w:rsid w:val="009E7DFB"/>
    <w:rsid w:val="009F21BE"/>
    <w:rsid w:val="009F25AC"/>
    <w:rsid w:val="009F2A73"/>
    <w:rsid w:val="009F31F5"/>
    <w:rsid w:val="009F55B5"/>
    <w:rsid w:val="009F5B9A"/>
    <w:rsid w:val="00A00CEB"/>
    <w:rsid w:val="00A011A5"/>
    <w:rsid w:val="00A0150D"/>
    <w:rsid w:val="00A03DD2"/>
    <w:rsid w:val="00A04D74"/>
    <w:rsid w:val="00A05463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120C"/>
    <w:rsid w:val="00A227E5"/>
    <w:rsid w:val="00A22D6D"/>
    <w:rsid w:val="00A23580"/>
    <w:rsid w:val="00A236A7"/>
    <w:rsid w:val="00A2392A"/>
    <w:rsid w:val="00A23CD3"/>
    <w:rsid w:val="00A240A7"/>
    <w:rsid w:val="00A24239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42E3"/>
    <w:rsid w:val="00A35162"/>
    <w:rsid w:val="00A35B80"/>
    <w:rsid w:val="00A35E47"/>
    <w:rsid w:val="00A376C0"/>
    <w:rsid w:val="00A410BC"/>
    <w:rsid w:val="00A41D95"/>
    <w:rsid w:val="00A4239C"/>
    <w:rsid w:val="00A4450B"/>
    <w:rsid w:val="00A4539C"/>
    <w:rsid w:val="00A47476"/>
    <w:rsid w:val="00A47763"/>
    <w:rsid w:val="00A5107A"/>
    <w:rsid w:val="00A53D81"/>
    <w:rsid w:val="00A546BE"/>
    <w:rsid w:val="00A57F10"/>
    <w:rsid w:val="00A61156"/>
    <w:rsid w:val="00A61643"/>
    <w:rsid w:val="00A63ECD"/>
    <w:rsid w:val="00A63F7A"/>
    <w:rsid w:val="00A644A7"/>
    <w:rsid w:val="00A662F1"/>
    <w:rsid w:val="00A678B8"/>
    <w:rsid w:val="00A7058B"/>
    <w:rsid w:val="00A7251A"/>
    <w:rsid w:val="00A72ABA"/>
    <w:rsid w:val="00A74299"/>
    <w:rsid w:val="00A75DF1"/>
    <w:rsid w:val="00A761A3"/>
    <w:rsid w:val="00A77D0B"/>
    <w:rsid w:val="00A8086D"/>
    <w:rsid w:val="00A82D3A"/>
    <w:rsid w:val="00A83D37"/>
    <w:rsid w:val="00A86BC9"/>
    <w:rsid w:val="00A87F7A"/>
    <w:rsid w:val="00A9128D"/>
    <w:rsid w:val="00A928CB"/>
    <w:rsid w:val="00A947E5"/>
    <w:rsid w:val="00A96D83"/>
    <w:rsid w:val="00AA1C4F"/>
    <w:rsid w:val="00AA1E8B"/>
    <w:rsid w:val="00AA29D9"/>
    <w:rsid w:val="00AA2C2A"/>
    <w:rsid w:val="00AA45BA"/>
    <w:rsid w:val="00AA5C24"/>
    <w:rsid w:val="00AA5D22"/>
    <w:rsid w:val="00AA639F"/>
    <w:rsid w:val="00AB0FC3"/>
    <w:rsid w:val="00AB11B5"/>
    <w:rsid w:val="00AB15B5"/>
    <w:rsid w:val="00AB5036"/>
    <w:rsid w:val="00AB7B82"/>
    <w:rsid w:val="00AC0749"/>
    <w:rsid w:val="00AC0BED"/>
    <w:rsid w:val="00AC0DFC"/>
    <w:rsid w:val="00AC2682"/>
    <w:rsid w:val="00AC2BB3"/>
    <w:rsid w:val="00AC326E"/>
    <w:rsid w:val="00AC3D36"/>
    <w:rsid w:val="00AC586B"/>
    <w:rsid w:val="00AC5A8D"/>
    <w:rsid w:val="00AC666A"/>
    <w:rsid w:val="00AC689E"/>
    <w:rsid w:val="00AC7F92"/>
    <w:rsid w:val="00AD0495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51ED"/>
    <w:rsid w:val="00AE6E11"/>
    <w:rsid w:val="00AE7298"/>
    <w:rsid w:val="00AF0A13"/>
    <w:rsid w:val="00AF37DC"/>
    <w:rsid w:val="00AF3E61"/>
    <w:rsid w:val="00AF44E8"/>
    <w:rsid w:val="00AF5E44"/>
    <w:rsid w:val="00AF5FAC"/>
    <w:rsid w:val="00AF669D"/>
    <w:rsid w:val="00B004D0"/>
    <w:rsid w:val="00B00586"/>
    <w:rsid w:val="00B012E3"/>
    <w:rsid w:val="00B0160C"/>
    <w:rsid w:val="00B02814"/>
    <w:rsid w:val="00B03559"/>
    <w:rsid w:val="00B03A4F"/>
    <w:rsid w:val="00B05809"/>
    <w:rsid w:val="00B05E37"/>
    <w:rsid w:val="00B064E4"/>
    <w:rsid w:val="00B06578"/>
    <w:rsid w:val="00B10004"/>
    <w:rsid w:val="00B107EB"/>
    <w:rsid w:val="00B11077"/>
    <w:rsid w:val="00B11102"/>
    <w:rsid w:val="00B1426A"/>
    <w:rsid w:val="00B156AE"/>
    <w:rsid w:val="00B1789B"/>
    <w:rsid w:val="00B20C28"/>
    <w:rsid w:val="00B21209"/>
    <w:rsid w:val="00B21241"/>
    <w:rsid w:val="00B21B35"/>
    <w:rsid w:val="00B23574"/>
    <w:rsid w:val="00B2379D"/>
    <w:rsid w:val="00B23B56"/>
    <w:rsid w:val="00B24723"/>
    <w:rsid w:val="00B26914"/>
    <w:rsid w:val="00B26EF0"/>
    <w:rsid w:val="00B273A3"/>
    <w:rsid w:val="00B304FA"/>
    <w:rsid w:val="00B3218D"/>
    <w:rsid w:val="00B3304D"/>
    <w:rsid w:val="00B33735"/>
    <w:rsid w:val="00B33E4A"/>
    <w:rsid w:val="00B36B22"/>
    <w:rsid w:val="00B37DD6"/>
    <w:rsid w:val="00B4270B"/>
    <w:rsid w:val="00B4356C"/>
    <w:rsid w:val="00B4379D"/>
    <w:rsid w:val="00B44577"/>
    <w:rsid w:val="00B4607C"/>
    <w:rsid w:val="00B46368"/>
    <w:rsid w:val="00B47A1B"/>
    <w:rsid w:val="00B51A8F"/>
    <w:rsid w:val="00B5235B"/>
    <w:rsid w:val="00B6128C"/>
    <w:rsid w:val="00B6288C"/>
    <w:rsid w:val="00B628F6"/>
    <w:rsid w:val="00B633CE"/>
    <w:rsid w:val="00B65560"/>
    <w:rsid w:val="00B70371"/>
    <w:rsid w:val="00B70961"/>
    <w:rsid w:val="00B71162"/>
    <w:rsid w:val="00B73698"/>
    <w:rsid w:val="00B73F5E"/>
    <w:rsid w:val="00B761E1"/>
    <w:rsid w:val="00B82A0A"/>
    <w:rsid w:val="00B82DD4"/>
    <w:rsid w:val="00B83080"/>
    <w:rsid w:val="00B845D5"/>
    <w:rsid w:val="00B846E0"/>
    <w:rsid w:val="00B84C9B"/>
    <w:rsid w:val="00B86FB9"/>
    <w:rsid w:val="00B87295"/>
    <w:rsid w:val="00B90194"/>
    <w:rsid w:val="00B914C9"/>
    <w:rsid w:val="00B91A57"/>
    <w:rsid w:val="00B91AA1"/>
    <w:rsid w:val="00B948EF"/>
    <w:rsid w:val="00B94B9C"/>
    <w:rsid w:val="00B95A12"/>
    <w:rsid w:val="00B95DB5"/>
    <w:rsid w:val="00B96975"/>
    <w:rsid w:val="00B96C87"/>
    <w:rsid w:val="00B977E6"/>
    <w:rsid w:val="00BA1AA7"/>
    <w:rsid w:val="00BA34C7"/>
    <w:rsid w:val="00BA3631"/>
    <w:rsid w:val="00BA4140"/>
    <w:rsid w:val="00BA4345"/>
    <w:rsid w:val="00BA45CB"/>
    <w:rsid w:val="00BA78D3"/>
    <w:rsid w:val="00BB0016"/>
    <w:rsid w:val="00BB0DA9"/>
    <w:rsid w:val="00BB1339"/>
    <w:rsid w:val="00BB1B84"/>
    <w:rsid w:val="00BB2E39"/>
    <w:rsid w:val="00BB364F"/>
    <w:rsid w:val="00BB5AE1"/>
    <w:rsid w:val="00BB6733"/>
    <w:rsid w:val="00BB711E"/>
    <w:rsid w:val="00BB7A3D"/>
    <w:rsid w:val="00BC0DC1"/>
    <w:rsid w:val="00BC24CD"/>
    <w:rsid w:val="00BC31F8"/>
    <w:rsid w:val="00BC3210"/>
    <w:rsid w:val="00BC3891"/>
    <w:rsid w:val="00BC3A7C"/>
    <w:rsid w:val="00BC464E"/>
    <w:rsid w:val="00BC5200"/>
    <w:rsid w:val="00BC57A2"/>
    <w:rsid w:val="00BC60F0"/>
    <w:rsid w:val="00BC68CA"/>
    <w:rsid w:val="00BC6C29"/>
    <w:rsid w:val="00BC73D6"/>
    <w:rsid w:val="00BD1C64"/>
    <w:rsid w:val="00BD254B"/>
    <w:rsid w:val="00BD4FE6"/>
    <w:rsid w:val="00BD5200"/>
    <w:rsid w:val="00BD54A6"/>
    <w:rsid w:val="00BD68DE"/>
    <w:rsid w:val="00BD6AE6"/>
    <w:rsid w:val="00BE1571"/>
    <w:rsid w:val="00BE2B96"/>
    <w:rsid w:val="00BE3897"/>
    <w:rsid w:val="00BE398F"/>
    <w:rsid w:val="00BE53EA"/>
    <w:rsid w:val="00BE553C"/>
    <w:rsid w:val="00BE7027"/>
    <w:rsid w:val="00BE7F8A"/>
    <w:rsid w:val="00BF178A"/>
    <w:rsid w:val="00BF2878"/>
    <w:rsid w:val="00BF2D44"/>
    <w:rsid w:val="00BF2FBB"/>
    <w:rsid w:val="00BF3D8A"/>
    <w:rsid w:val="00BF4E6A"/>
    <w:rsid w:val="00BF5670"/>
    <w:rsid w:val="00BF5D38"/>
    <w:rsid w:val="00BF5FDA"/>
    <w:rsid w:val="00BF6503"/>
    <w:rsid w:val="00BF69A1"/>
    <w:rsid w:val="00BF75B3"/>
    <w:rsid w:val="00BF76C6"/>
    <w:rsid w:val="00C0156B"/>
    <w:rsid w:val="00C02462"/>
    <w:rsid w:val="00C0289D"/>
    <w:rsid w:val="00C02EA8"/>
    <w:rsid w:val="00C03BF8"/>
    <w:rsid w:val="00C053DC"/>
    <w:rsid w:val="00C05D9F"/>
    <w:rsid w:val="00C069D9"/>
    <w:rsid w:val="00C12BF5"/>
    <w:rsid w:val="00C130C3"/>
    <w:rsid w:val="00C13A10"/>
    <w:rsid w:val="00C13D5A"/>
    <w:rsid w:val="00C144EB"/>
    <w:rsid w:val="00C15F41"/>
    <w:rsid w:val="00C16D6C"/>
    <w:rsid w:val="00C17A5C"/>
    <w:rsid w:val="00C20240"/>
    <w:rsid w:val="00C2140A"/>
    <w:rsid w:val="00C2147A"/>
    <w:rsid w:val="00C22C65"/>
    <w:rsid w:val="00C23698"/>
    <w:rsid w:val="00C24065"/>
    <w:rsid w:val="00C24F25"/>
    <w:rsid w:val="00C25E9E"/>
    <w:rsid w:val="00C27737"/>
    <w:rsid w:val="00C30513"/>
    <w:rsid w:val="00C30C2A"/>
    <w:rsid w:val="00C31BA7"/>
    <w:rsid w:val="00C322CC"/>
    <w:rsid w:val="00C33832"/>
    <w:rsid w:val="00C338CB"/>
    <w:rsid w:val="00C3582E"/>
    <w:rsid w:val="00C36E7F"/>
    <w:rsid w:val="00C36EA3"/>
    <w:rsid w:val="00C37D4F"/>
    <w:rsid w:val="00C407C7"/>
    <w:rsid w:val="00C40F44"/>
    <w:rsid w:val="00C41BFD"/>
    <w:rsid w:val="00C43432"/>
    <w:rsid w:val="00C43B7A"/>
    <w:rsid w:val="00C44B52"/>
    <w:rsid w:val="00C4592E"/>
    <w:rsid w:val="00C45D3F"/>
    <w:rsid w:val="00C466DA"/>
    <w:rsid w:val="00C475A6"/>
    <w:rsid w:val="00C502F9"/>
    <w:rsid w:val="00C52DFE"/>
    <w:rsid w:val="00C5592A"/>
    <w:rsid w:val="00C56EC1"/>
    <w:rsid w:val="00C60936"/>
    <w:rsid w:val="00C6126C"/>
    <w:rsid w:val="00C63465"/>
    <w:rsid w:val="00C65074"/>
    <w:rsid w:val="00C679C2"/>
    <w:rsid w:val="00C67B07"/>
    <w:rsid w:val="00C7053C"/>
    <w:rsid w:val="00C7072C"/>
    <w:rsid w:val="00C72C1A"/>
    <w:rsid w:val="00C7332D"/>
    <w:rsid w:val="00C73386"/>
    <w:rsid w:val="00C74042"/>
    <w:rsid w:val="00C741FB"/>
    <w:rsid w:val="00C748C4"/>
    <w:rsid w:val="00C77E35"/>
    <w:rsid w:val="00C80EAF"/>
    <w:rsid w:val="00C83135"/>
    <w:rsid w:val="00C84710"/>
    <w:rsid w:val="00C8567F"/>
    <w:rsid w:val="00C857D3"/>
    <w:rsid w:val="00C85C2B"/>
    <w:rsid w:val="00C86615"/>
    <w:rsid w:val="00C91DD1"/>
    <w:rsid w:val="00C91EFF"/>
    <w:rsid w:val="00C92BF5"/>
    <w:rsid w:val="00C9302A"/>
    <w:rsid w:val="00C93F84"/>
    <w:rsid w:val="00C96B28"/>
    <w:rsid w:val="00C975C4"/>
    <w:rsid w:val="00CA157C"/>
    <w:rsid w:val="00CA18B6"/>
    <w:rsid w:val="00CA1F9F"/>
    <w:rsid w:val="00CA2B74"/>
    <w:rsid w:val="00CA34A0"/>
    <w:rsid w:val="00CA424C"/>
    <w:rsid w:val="00CA4E77"/>
    <w:rsid w:val="00CA510B"/>
    <w:rsid w:val="00CA68FC"/>
    <w:rsid w:val="00CA7D13"/>
    <w:rsid w:val="00CB103C"/>
    <w:rsid w:val="00CB2DDA"/>
    <w:rsid w:val="00CB2F5B"/>
    <w:rsid w:val="00CB4175"/>
    <w:rsid w:val="00CB60E4"/>
    <w:rsid w:val="00CB6EB2"/>
    <w:rsid w:val="00CB7319"/>
    <w:rsid w:val="00CC0895"/>
    <w:rsid w:val="00CC274C"/>
    <w:rsid w:val="00CC2B02"/>
    <w:rsid w:val="00CC5858"/>
    <w:rsid w:val="00CC5AEA"/>
    <w:rsid w:val="00CC61DA"/>
    <w:rsid w:val="00CC6C26"/>
    <w:rsid w:val="00CD108D"/>
    <w:rsid w:val="00CD1DC2"/>
    <w:rsid w:val="00CD2067"/>
    <w:rsid w:val="00CD2A40"/>
    <w:rsid w:val="00CD316B"/>
    <w:rsid w:val="00CD45C5"/>
    <w:rsid w:val="00CD5538"/>
    <w:rsid w:val="00CD722A"/>
    <w:rsid w:val="00CD7C5E"/>
    <w:rsid w:val="00CE0364"/>
    <w:rsid w:val="00CE0AAE"/>
    <w:rsid w:val="00CE0EE5"/>
    <w:rsid w:val="00CE1372"/>
    <w:rsid w:val="00CE2BDE"/>
    <w:rsid w:val="00CE4382"/>
    <w:rsid w:val="00CE5DF8"/>
    <w:rsid w:val="00CE75BE"/>
    <w:rsid w:val="00CF2E71"/>
    <w:rsid w:val="00CF3298"/>
    <w:rsid w:val="00CF3CB5"/>
    <w:rsid w:val="00CF3EB3"/>
    <w:rsid w:val="00CF4E61"/>
    <w:rsid w:val="00CF605C"/>
    <w:rsid w:val="00CF63D9"/>
    <w:rsid w:val="00CF6D9F"/>
    <w:rsid w:val="00CF75E8"/>
    <w:rsid w:val="00D01397"/>
    <w:rsid w:val="00D02424"/>
    <w:rsid w:val="00D06A09"/>
    <w:rsid w:val="00D1064B"/>
    <w:rsid w:val="00D11E09"/>
    <w:rsid w:val="00D12740"/>
    <w:rsid w:val="00D134CA"/>
    <w:rsid w:val="00D14999"/>
    <w:rsid w:val="00D16C10"/>
    <w:rsid w:val="00D20BAC"/>
    <w:rsid w:val="00D20C9C"/>
    <w:rsid w:val="00D235CB"/>
    <w:rsid w:val="00D24FC8"/>
    <w:rsid w:val="00D26DD1"/>
    <w:rsid w:val="00D33467"/>
    <w:rsid w:val="00D36343"/>
    <w:rsid w:val="00D365AD"/>
    <w:rsid w:val="00D369DB"/>
    <w:rsid w:val="00D37030"/>
    <w:rsid w:val="00D379D4"/>
    <w:rsid w:val="00D40270"/>
    <w:rsid w:val="00D412EC"/>
    <w:rsid w:val="00D41A84"/>
    <w:rsid w:val="00D50971"/>
    <w:rsid w:val="00D50F6A"/>
    <w:rsid w:val="00D51F42"/>
    <w:rsid w:val="00D528C7"/>
    <w:rsid w:val="00D54F8A"/>
    <w:rsid w:val="00D5522C"/>
    <w:rsid w:val="00D55941"/>
    <w:rsid w:val="00D55A76"/>
    <w:rsid w:val="00D55EDF"/>
    <w:rsid w:val="00D57E3B"/>
    <w:rsid w:val="00D57F9A"/>
    <w:rsid w:val="00D62F89"/>
    <w:rsid w:val="00D6408D"/>
    <w:rsid w:val="00D65262"/>
    <w:rsid w:val="00D6534A"/>
    <w:rsid w:val="00D67458"/>
    <w:rsid w:val="00D70633"/>
    <w:rsid w:val="00D70D9A"/>
    <w:rsid w:val="00D71DB1"/>
    <w:rsid w:val="00D7217F"/>
    <w:rsid w:val="00D758E8"/>
    <w:rsid w:val="00D75991"/>
    <w:rsid w:val="00D76A8C"/>
    <w:rsid w:val="00D76A90"/>
    <w:rsid w:val="00D77086"/>
    <w:rsid w:val="00D82290"/>
    <w:rsid w:val="00D8339B"/>
    <w:rsid w:val="00D8363E"/>
    <w:rsid w:val="00D853D2"/>
    <w:rsid w:val="00D86358"/>
    <w:rsid w:val="00D869F2"/>
    <w:rsid w:val="00D86EBC"/>
    <w:rsid w:val="00D9249B"/>
    <w:rsid w:val="00D93426"/>
    <w:rsid w:val="00D93F64"/>
    <w:rsid w:val="00D94BA0"/>
    <w:rsid w:val="00D96BC9"/>
    <w:rsid w:val="00DA1161"/>
    <w:rsid w:val="00DA1248"/>
    <w:rsid w:val="00DA23E5"/>
    <w:rsid w:val="00DA27B7"/>
    <w:rsid w:val="00DA33FB"/>
    <w:rsid w:val="00DA365E"/>
    <w:rsid w:val="00DA37A0"/>
    <w:rsid w:val="00DA3F92"/>
    <w:rsid w:val="00DA5FA1"/>
    <w:rsid w:val="00DA6E26"/>
    <w:rsid w:val="00DA7A2B"/>
    <w:rsid w:val="00DB01C8"/>
    <w:rsid w:val="00DB0DC5"/>
    <w:rsid w:val="00DB2058"/>
    <w:rsid w:val="00DB3722"/>
    <w:rsid w:val="00DB3DF8"/>
    <w:rsid w:val="00DB42C0"/>
    <w:rsid w:val="00DB5939"/>
    <w:rsid w:val="00DB76D8"/>
    <w:rsid w:val="00DB7998"/>
    <w:rsid w:val="00DB7C3F"/>
    <w:rsid w:val="00DC24F5"/>
    <w:rsid w:val="00DC51E4"/>
    <w:rsid w:val="00DC5D82"/>
    <w:rsid w:val="00DC62BC"/>
    <w:rsid w:val="00DC63CF"/>
    <w:rsid w:val="00DC6797"/>
    <w:rsid w:val="00DD0713"/>
    <w:rsid w:val="00DD1B4A"/>
    <w:rsid w:val="00DD35AC"/>
    <w:rsid w:val="00DD3A36"/>
    <w:rsid w:val="00DD3C69"/>
    <w:rsid w:val="00DD4E52"/>
    <w:rsid w:val="00DD5210"/>
    <w:rsid w:val="00DD679C"/>
    <w:rsid w:val="00DD6967"/>
    <w:rsid w:val="00DD73A6"/>
    <w:rsid w:val="00DE183B"/>
    <w:rsid w:val="00DE1CF0"/>
    <w:rsid w:val="00DE2765"/>
    <w:rsid w:val="00DE2A61"/>
    <w:rsid w:val="00DE2B94"/>
    <w:rsid w:val="00DE3F31"/>
    <w:rsid w:val="00DE471B"/>
    <w:rsid w:val="00DE4822"/>
    <w:rsid w:val="00DE5338"/>
    <w:rsid w:val="00DE615A"/>
    <w:rsid w:val="00DE6DBB"/>
    <w:rsid w:val="00DE6E42"/>
    <w:rsid w:val="00DF1E8A"/>
    <w:rsid w:val="00DF2DC1"/>
    <w:rsid w:val="00DF34AD"/>
    <w:rsid w:val="00DF6A49"/>
    <w:rsid w:val="00DF6C51"/>
    <w:rsid w:val="00DF7F88"/>
    <w:rsid w:val="00E001D5"/>
    <w:rsid w:val="00E050D0"/>
    <w:rsid w:val="00E1025D"/>
    <w:rsid w:val="00E1205C"/>
    <w:rsid w:val="00E128FD"/>
    <w:rsid w:val="00E13BB7"/>
    <w:rsid w:val="00E140EB"/>
    <w:rsid w:val="00E15AC7"/>
    <w:rsid w:val="00E20BFE"/>
    <w:rsid w:val="00E21DBE"/>
    <w:rsid w:val="00E22618"/>
    <w:rsid w:val="00E230ED"/>
    <w:rsid w:val="00E25609"/>
    <w:rsid w:val="00E25718"/>
    <w:rsid w:val="00E268D1"/>
    <w:rsid w:val="00E273E8"/>
    <w:rsid w:val="00E27669"/>
    <w:rsid w:val="00E32739"/>
    <w:rsid w:val="00E35024"/>
    <w:rsid w:val="00E35E88"/>
    <w:rsid w:val="00E36EAA"/>
    <w:rsid w:val="00E37156"/>
    <w:rsid w:val="00E37BE5"/>
    <w:rsid w:val="00E40D29"/>
    <w:rsid w:val="00E4123F"/>
    <w:rsid w:val="00E42299"/>
    <w:rsid w:val="00E423F8"/>
    <w:rsid w:val="00E42408"/>
    <w:rsid w:val="00E42502"/>
    <w:rsid w:val="00E4293B"/>
    <w:rsid w:val="00E43CD4"/>
    <w:rsid w:val="00E44ACE"/>
    <w:rsid w:val="00E45384"/>
    <w:rsid w:val="00E46169"/>
    <w:rsid w:val="00E47AB2"/>
    <w:rsid w:val="00E51544"/>
    <w:rsid w:val="00E51DF7"/>
    <w:rsid w:val="00E53C7F"/>
    <w:rsid w:val="00E53CA0"/>
    <w:rsid w:val="00E56E1E"/>
    <w:rsid w:val="00E61CDD"/>
    <w:rsid w:val="00E61F45"/>
    <w:rsid w:val="00E640F6"/>
    <w:rsid w:val="00E64D85"/>
    <w:rsid w:val="00E65D90"/>
    <w:rsid w:val="00E66473"/>
    <w:rsid w:val="00E67998"/>
    <w:rsid w:val="00E67DE3"/>
    <w:rsid w:val="00E7010E"/>
    <w:rsid w:val="00E70981"/>
    <w:rsid w:val="00E71F95"/>
    <w:rsid w:val="00E7231F"/>
    <w:rsid w:val="00E75095"/>
    <w:rsid w:val="00E758C0"/>
    <w:rsid w:val="00E7600F"/>
    <w:rsid w:val="00E76C24"/>
    <w:rsid w:val="00E77438"/>
    <w:rsid w:val="00E80715"/>
    <w:rsid w:val="00E81B29"/>
    <w:rsid w:val="00E839BF"/>
    <w:rsid w:val="00E8444D"/>
    <w:rsid w:val="00E8482B"/>
    <w:rsid w:val="00E84A19"/>
    <w:rsid w:val="00E852D3"/>
    <w:rsid w:val="00E87277"/>
    <w:rsid w:val="00E91D92"/>
    <w:rsid w:val="00E9227A"/>
    <w:rsid w:val="00E92E57"/>
    <w:rsid w:val="00E9349E"/>
    <w:rsid w:val="00E937AF"/>
    <w:rsid w:val="00E945C4"/>
    <w:rsid w:val="00E94886"/>
    <w:rsid w:val="00E95415"/>
    <w:rsid w:val="00E9641E"/>
    <w:rsid w:val="00EA0497"/>
    <w:rsid w:val="00EA0682"/>
    <w:rsid w:val="00EA06EF"/>
    <w:rsid w:val="00EA07DB"/>
    <w:rsid w:val="00EA1FED"/>
    <w:rsid w:val="00EA57C9"/>
    <w:rsid w:val="00EB0CE0"/>
    <w:rsid w:val="00EB0E0D"/>
    <w:rsid w:val="00EB1104"/>
    <w:rsid w:val="00EB16FB"/>
    <w:rsid w:val="00EB17B3"/>
    <w:rsid w:val="00EB182F"/>
    <w:rsid w:val="00EB1CE1"/>
    <w:rsid w:val="00EB2A4F"/>
    <w:rsid w:val="00EB414F"/>
    <w:rsid w:val="00EB4625"/>
    <w:rsid w:val="00EB4FD5"/>
    <w:rsid w:val="00EB54D9"/>
    <w:rsid w:val="00EB5C8C"/>
    <w:rsid w:val="00EB68B1"/>
    <w:rsid w:val="00EC0730"/>
    <w:rsid w:val="00EC1B0E"/>
    <w:rsid w:val="00EC335E"/>
    <w:rsid w:val="00EC5450"/>
    <w:rsid w:val="00EC5A8D"/>
    <w:rsid w:val="00EC6263"/>
    <w:rsid w:val="00EC636C"/>
    <w:rsid w:val="00ED0295"/>
    <w:rsid w:val="00ED1347"/>
    <w:rsid w:val="00ED1854"/>
    <w:rsid w:val="00ED1C60"/>
    <w:rsid w:val="00ED2085"/>
    <w:rsid w:val="00ED238C"/>
    <w:rsid w:val="00ED269D"/>
    <w:rsid w:val="00ED2874"/>
    <w:rsid w:val="00ED2B0E"/>
    <w:rsid w:val="00ED34F3"/>
    <w:rsid w:val="00ED3B0F"/>
    <w:rsid w:val="00ED4046"/>
    <w:rsid w:val="00ED4867"/>
    <w:rsid w:val="00ED5877"/>
    <w:rsid w:val="00ED60DC"/>
    <w:rsid w:val="00EE11C4"/>
    <w:rsid w:val="00EE2A97"/>
    <w:rsid w:val="00EE3322"/>
    <w:rsid w:val="00EE38F8"/>
    <w:rsid w:val="00EE749A"/>
    <w:rsid w:val="00EE7D91"/>
    <w:rsid w:val="00EF0E1C"/>
    <w:rsid w:val="00EF3746"/>
    <w:rsid w:val="00EF42DE"/>
    <w:rsid w:val="00EF443C"/>
    <w:rsid w:val="00EF5A24"/>
    <w:rsid w:val="00EF64A3"/>
    <w:rsid w:val="00EF6775"/>
    <w:rsid w:val="00F00153"/>
    <w:rsid w:val="00F00261"/>
    <w:rsid w:val="00F00427"/>
    <w:rsid w:val="00F00900"/>
    <w:rsid w:val="00F00C62"/>
    <w:rsid w:val="00F016A0"/>
    <w:rsid w:val="00F02326"/>
    <w:rsid w:val="00F071BE"/>
    <w:rsid w:val="00F07F9D"/>
    <w:rsid w:val="00F12C97"/>
    <w:rsid w:val="00F157FC"/>
    <w:rsid w:val="00F166C4"/>
    <w:rsid w:val="00F16999"/>
    <w:rsid w:val="00F16B57"/>
    <w:rsid w:val="00F16E52"/>
    <w:rsid w:val="00F20D2A"/>
    <w:rsid w:val="00F22059"/>
    <w:rsid w:val="00F238FE"/>
    <w:rsid w:val="00F23A07"/>
    <w:rsid w:val="00F23DEB"/>
    <w:rsid w:val="00F2438D"/>
    <w:rsid w:val="00F27A12"/>
    <w:rsid w:val="00F27C1A"/>
    <w:rsid w:val="00F32EA4"/>
    <w:rsid w:val="00F344B3"/>
    <w:rsid w:val="00F35F4E"/>
    <w:rsid w:val="00F36A89"/>
    <w:rsid w:val="00F423A9"/>
    <w:rsid w:val="00F4390D"/>
    <w:rsid w:val="00F447BA"/>
    <w:rsid w:val="00F50491"/>
    <w:rsid w:val="00F5249A"/>
    <w:rsid w:val="00F52755"/>
    <w:rsid w:val="00F530DB"/>
    <w:rsid w:val="00F531DB"/>
    <w:rsid w:val="00F53752"/>
    <w:rsid w:val="00F540C6"/>
    <w:rsid w:val="00F54A5E"/>
    <w:rsid w:val="00F55238"/>
    <w:rsid w:val="00F577E2"/>
    <w:rsid w:val="00F6092B"/>
    <w:rsid w:val="00F61D0E"/>
    <w:rsid w:val="00F6202D"/>
    <w:rsid w:val="00F62C2C"/>
    <w:rsid w:val="00F64028"/>
    <w:rsid w:val="00F649CB"/>
    <w:rsid w:val="00F66C4D"/>
    <w:rsid w:val="00F71AC6"/>
    <w:rsid w:val="00F72D47"/>
    <w:rsid w:val="00F73573"/>
    <w:rsid w:val="00F737A7"/>
    <w:rsid w:val="00F75C5C"/>
    <w:rsid w:val="00F80A07"/>
    <w:rsid w:val="00F8109B"/>
    <w:rsid w:val="00F81366"/>
    <w:rsid w:val="00F81525"/>
    <w:rsid w:val="00F81F23"/>
    <w:rsid w:val="00F83391"/>
    <w:rsid w:val="00F83ABF"/>
    <w:rsid w:val="00F847C4"/>
    <w:rsid w:val="00F86437"/>
    <w:rsid w:val="00F874D4"/>
    <w:rsid w:val="00F93EF4"/>
    <w:rsid w:val="00F943A8"/>
    <w:rsid w:val="00F950B5"/>
    <w:rsid w:val="00F951CC"/>
    <w:rsid w:val="00F959B8"/>
    <w:rsid w:val="00F95CDE"/>
    <w:rsid w:val="00FA2CA3"/>
    <w:rsid w:val="00FA3EAF"/>
    <w:rsid w:val="00FA46BC"/>
    <w:rsid w:val="00FA4820"/>
    <w:rsid w:val="00FA5F53"/>
    <w:rsid w:val="00FA7DB8"/>
    <w:rsid w:val="00FB20A1"/>
    <w:rsid w:val="00FB26CD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275"/>
    <w:rsid w:val="00FC6DC2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F0021"/>
    <w:rsid w:val="00FF14B0"/>
    <w:rsid w:val="00FF40EE"/>
    <w:rsid w:val="00FF7151"/>
    <w:rsid w:val="00FF7763"/>
    <w:rsid w:val="00FF78F3"/>
    <w:rsid w:val="00FF7CBE"/>
    <w:rsid w:val="00FF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style="mso-width-relative:margin;mso-height-relative:margin" fill="f" fillcolor="white" stroke="f">
      <v:fill color="white" on="f"/>
      <v:stroke on="f"/>
      <o:colormru v:ext="edit" colors="#fcebd4,#e7fe9c"/>
    </o:shapedefaults>
    <o:shapelayout v:ext="edit">
      <o:idmap v:ext="edit" data="1"/>
      <o:rules v:ext="edit">
        <o:r id="V:Rule1" type="callout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D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caption"/>
    <w:basedOn w:val="a"/>
    <w:next w:val="a"/>
    <w:uiPriority w:val="35"/>
    <w:semiHidden/>
    <w:unhideWhenUsed/>
    <w:qFormat/>
    <w:rsid w:val="00B10004"/>
    <w:rPr>
      <w:b/>
      <w:bCs/>
      <w:sz w:val="20"/>
      <w:szCs w:val="20"/>
    </w:rPr>
  </w:style>
  <w:style w:type="character" w:customStyle="1" w:styleId="9">
    <w:name w:val="Основной текст (9)"/>
    <w:rsid w:val="00F504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diagramColors" Target="diagrams/colors2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QuickStyle" Target="diagrams/quickStyle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Data" Target="diagrams/data4.xm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накопления,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4D8A2C-BAC6-43C7-87AE-68AAD9FFBCF5}" type="presOf" srcId="{1C59AC04-BB01-4AB2-84CC-ABEC200D68A6}" destId="{E62A8229-D6AA-468F-838D-00B01F51D6E9}" srcOrd="1" destOrd="0" presId="urn:microsoft.com/office/officeart/2005/8/layout/hierarchy3"/>
    <dgm:cxn modelId="{FF4F7BCB-CABA-4031-8535-1B9929C25528}" type="presOf" srcId="{1C59AC04-BB01-4AB2-84CC-ABEC200D68A6}" destId="{8635F9FE-D1CB-4B62-8813-C1440244973D}" srcOrd="0" destOrd="0" presId="urn:microsoft.com/office/officeart/2005/8/layout/hierarchy3"/>
    <dgm:cxn modelId="{6B8E3EE3-5D2A-41F2-BF7C-367C9C03C481}" type="presOf" srcId="{9FFA1C2D-3371-4E7C-B540-11F9B15A38CA}" destId="{CC2FD097-F3FB-4B3B-A75F-BAD9EC4A818B}" srcOrd="0" destOrd="0" presId="urn:microsoft.com/office/officeart/2005/8/layout/hierarchy3"/>
    <dgm:cxn modelId="{448AB91C-2096-406D-BD56-B797BACE4646}" type="presOf" srcId="{1302C63C-5681-465F-B181-772EDEBDB656}" destId="{FFA0B8A4-B681-4102-8750-4ABEBA00E471}" srcOrd="0" destOrd="0" presId="urn:microsoft.com/office/officeart/2005/8/layout/hierarchy3"/>
    <dgm:cxn modelId="{980BB24D-2203-42C4-A39D-CACC2FAFAD18}" type="presOf" srcId="{B15793B0-0E93-4897-A447-44AAD083CC64}" destId="{759A003B-956C-44CB-B966-77ED472BA81A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56299C50-B62F-4C01-9ACA-4EC54439E113}" type="presParOf" srcId="{759A003B-956C-44CB-B966-77ED472BA81A}" destId="{525272D5-F5CC-433E-86D9-C039D11AEC45}" srcOrd="0" destOrd="0" presId="urn:microsoft.com/office/officeart/2005/8/layout/hierarchy3"/>
    <dgm:cxn modelId="{D2F21A4A-1C3D-4792-9E70-0AFC1372DD3A}" type="presParOf" srcId="{525272D5-F5CC-433E-86D9-C039D11AEC45}" destId="{540791F9-CCC4-4AFE-A6A8-B678815076D5}" srcOrd="0" destOrd="0" presId="urn:microsoft.com/office/officeart/2005/8/layout/hierarchy3"/>
    <dgm:cxn modelId="{588D58F6-4AC5-463A-8642-20411BAA3F67}" type="presParOf" srcId="{540791F9-CCC4-4AFE-A6A8-B678815076D5}" destId="{8635F9FE-D1CB-4B62-8813-C1440244973D}" srcOrd="0" destOrd="0" presId="urn:microsoft.com/office/officeart/2005/8/layout/hierarchy3"/>
    <dgm:cxn modelId="{076B8DA5-B369-4BB3-A303-D70D834EEE46}" type="presParOf" srcId="{540791F9-CCC4-4AFE-A6A8-B678815076D5}" destId="{E62A8229-D6AA-468F-838D-00B01F51D6E9}" srcOrd="1" destOrd="0" presId="urn:microsoft.com/office/officeart/2005/8/layout/hierarchy3"/>
    <dgm:cxn modelId="{91600190-23E5-404E-9FF4-15DF6ABBF332}" type="presParOf" srcId="{525272D5-F5CC-433E-86D9-C039D11AEC45}" destId="{62C66162-1249-4309-95E6-34151052F14D}" srcOrd="1" destOrd="0" presId="urn:microsoft.com/office/officeart/2005/8/layout/hierarchy3"/>
    <dgm:cxn modelId="{92E082A2-CE3D-4C7C-95C2-02BC7DD8C496}" type="presParOf" srcId="{62C66162-1249-4309-95E6-34151052F14D}" destId="{CC2FD097-F3FB-4B3B-A75F-BAD9EC4A818B}" srcOrd="0" destOrd="0" presId="urn:microsoft.com/office/officeart/2005/8/layout/hierarchy3"/>
    <dgm:cxn modelId="{AF0E2E8E-772D-439F-BFBE-DE8189C0098C}" type="presParOf" srcId="{62C66162-1249-4309-95E6-34151052F14D}" destId="{FFA0B8A4-B681-4102-8750-4ABEBA00E471}" srcOrd="1" destOrd="0" presId="urn:microsoft.com/office/officeart/2005/8/layout/hierarchy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расходами принимается решение, как их использовать (например,накапливать резервы,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F19DB39-B16F-45A6-83D7-62BA929F2225}" type="presOf" srcId="{B15793B0-0E93-4897-A447-44AAD083CC64}" destId="{759A003B-956C-44CB-B966-77ED472BA81A}" srcOrd="0" destOrd="0" presId="urn:microsoft.com/office/officeart/2005/8/layout/hierarchy3"/>
    <dgm:cxn modelId="{21D1186B-FCF4-4DB0-A7C0-2E2C99511320}" type="presOf" srcId="{1C59AC04-BB01-4AB2-84CC-ABEC200D68A6}" destId="{E62A8229-D6AA-468F-838D-00B01F51D6E9}" srcOrd="1" destOrd="0" presId="urn:microsoft.com/office/officeart/2005/8/layout/hierarchy3"/>
    <dgm:cxn modelId="{17883339-0B5B-4271-8302-D529A990CE00}" type="presOf" srcId="{1C59AC04-BB01-4AB2-84CC-ABEC200D68A6}" destId="{8635F9FE-D1CB-4B62-8813-C1440244973D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D8DD400A-13A4-4919-B637-2AFF359780C5}" type="presOf" srcId="{9FFA1C2D-3371-4E7C-B540-11F9B15A38CA}" destId="{CC2FD097-F3FB-4B3B-A75F-BAD9EC4A818B}" srcOrd="0" destOrd="0" presId="urn:microsoft.com/office/officeart/2005/8/layout/hierarchy3"/>
    <dgm:cxn modelId="{08714C37-6A81-4DB9-AE5B-D75AB492E6B4}" type="presOf" srcId="{1302C63C-5681-465F-B181-772EDEBDB656}" destId="{FFA0B8A4-B681-4102-8750-4ABEBA00E471}" srcOrd="0" destOrd="0" presId="urn:microsoft.com/office/officeart/2005/8/layout/hierarchy3"/>
    <dgm:cxn modelId="{63A9379F-C8C8-4C97-A3DA-92FABB7AFC04}" type="presParOf" srcId="{759A003B-956C-44CB-B966-77ED472BA81A}" destId="{525272D5-F5CC-433E-86D9-C039D11AEC45}" srcOrd="0" destOrd="0" presId="urn:microsoft.com/office/officeart/2005/8/layout/hierarchy3"/>
    <dgm:cxn modelId="{EE014E90-6171-4052-A922-41D82BCCF997}" type="presParOf" srcId="{525272D5-F5CC-433E-86D9-C039D11AEC45}" destId="{540791F9-CCC4-4AFE-A6A8-B678815076D5}" srcOrd="0" destOrd="0" presId="urn:microsoft.com/office/officeart/2005/8/layout/hierarchy3"/>
    <dgm:cxn modelId="{6BD0E11B-287A-4C98-BE99-C8B60CBAB51A}" type="presParOf" srcId="{540791F9-CCC4-4AFE-A6A8-B678815076D5}" destId="{8635F9FE-D1CB-4B62-8813-C1440244973D}" srcOrd="0" destOrd="0" presId="urn:microsoft.com/office/officeart/2005/8/layout/hierarchy3"/>
    <dgm:cxn modelId="{8923DECB-5403-4F94-B81A-83FA402FE0CE}" type="presParOf" srcId="{540791F9-CCC4-4AFE-A6A8-B678815076D5}" destId="{E62A8229-D6AA-468F-838D-00B01F51D6E9}" srcOrd="1" destOrd="0" presId="urn:microsoft.com/office/officeart/2005/8/layout/hierarchy3"/>
    <dgm:cxn modelId="{18986561-2D3D-4DE4-AB16-DF424B455C44}" type="presParOf" srcId="{525272D5-F5CC-433E-86D9-C039D11AEC45}" destId="{62C66162-1249-4309-95E6-34151052F14D}" srcOrd="1" destOrd="0" presId="urn:microsoft.com/office/officeart/2005/8/layout/hierarchy3"/>
    <dgm:cxn modelId="{2205B297-4935-4321-B823-0EF4CD477273}" type="presParOf" srcId="{62C66162-1249-4309-95E6-34151052F14D}" destId="{CC2FD097-F3FB-4B3B-A75F-BAD9EC4A818B}" srcOrd="0" destOrd="0" presId="urn:microsoft.com/office/officeart/2005/8/layout/hierarchy3"/>
    <dgm:cxn modelId="{77396D32-C0CF-4AB8-8FF4-8FB46FF22A2F}" type="presParOf" srcId="{62C66162-1249-4309-95E6-34151052F14D}" destId="{FFA0B8A4-B681-4102-8750-4ABEBA00E471}" srcOrd="1" destOrd="0" presId="urn:microsoft.com/office/officeart/2005/8/layout/hierarchy3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46D49A7-63BB-4C34-A0B0-AD2382FD041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91D35CEF-1F79-4158-BBA7-82BCE9C75C1B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Times New Roman"/>
            </a:rPr>
            <a:t>ДОХОДЫ</a:t>
          </a:r>
          <a:endParaRPr lang="ru-RU" smtClean="0"/>
        </a:p>
      </dgm:t>
    </dgm:pt>
    <dgm:pt modelId="{CF18D86F-2510-4F33-A05A-3A3D8E6CB7AB}" type="parTrans" cxnId="{B0299748-E25B-4536-90E4-3281820D00F5}">
      <dgm:prSet/>
      <dgm:spPr/>
      <dgm:t>
        <a:bodyPr/>
        <a:lstStyle/>
        <a:p>
          <a:endParaRPr lang="ru-RU"/>
        </a:p>
      </dgm:t>
    </dgm:pt>
    <dgm:pt modelId="{E95BEFBB-DDCD-4225-AB9B-9F3458F5989D}" type="sibTrans" cxnId="{B0299748-E25B-4536-90E4-3281820D00F5}">
      <dgm:prSet/>
      <dgm:spPr/>
      <dgm:t>
        <a:bodyPr/>
        <a:lstStyle/>
        <a:p>
          <a:endParaRPr lang="ru-RU"/>
        </a:p>
      </dgm:t>
    </dgm:pt>
    <dgm:pt modelId="{8B52FFCA-D5CD-4C4D-9D0C-6A2EAB27BAEF}">
      <dgm:prSet/>
      <dgm:spPr/>
      <dgm:t>
        <a:bodyPr/>
        <a:lstStyle/>
        <a:p>
          <a:pPr marR="0" algn="l" rtl="0"/>
          <a:r>
            <a:rPr lang="ru-RU" b="1" baseline="0" smtClean="0">
              <a:latin typeface="Times New Roman"/>
            </a:rPr>
            <a:t>Налоговые доходы</a:t>
          </a:r>
        </a:p>
        <a:p>
          <a:pPr marR="0" algn="l" rtl="0"/>
          <a:endParaRPr lang="ru-RU" b="1" baseline="0" smtClean="0">
            <a:latin typeface="Times New Roman"/>
          </a:endParaRPr>
        </a:p>
        <a:p>
          <a:pPr marR="0" algn="l" rtl="0"/>
          <a:r>
            <a:rPr lang="ru-RU" baseline="0" smtClean="0">
              <a:latin typeface="Times New Roman"/>
            </a:rPr>
            <a:t>*Налог на доходы физических лиц;</a:t>
          </a:r>
        </a:p>
        <a:p>
          <a:pPr marR="0" algn="l" rtl="0"/>
          <a:r>
            <a:rPr lang="ru-RU" baseline="0" smtClean="0">
              <a:latin typeface="Times New Roman"/>
            </a:rPr>
            <a:t>*Земельный налог;</a:t>
          </a:r>
        </a:p>
        <a:p>
          <a:pPr marR="0" algn="l" rtl="0"/>
          <a:r>
            <a:rPr lang="ru-RU" baseline="0" smtClean="0">
              <a:latin typeface="Times New Roman"/>
            </a:rPr>
            <a:t>*Единый сельскохозяйственный налог</a:t>
          </a:r>
        </a:p>
        <a:p>
          <a:pPr marR="0" algn="l" rtl="0"/>
          <a:r>
            <a:rPr lang="ru-RU" baseline="0" smtClean="0">
              <a:latin typeface="Times New Roman"/>
            </a:rPr>
            <a:t>*Государственная пошлина</a:t>
          </a:r>
        </a:p>
      </dgm:t>
    </dgm:pt>
    <dgm:pt modelId="{6B4590F1-FCD0-4887-8E8C-1E8C44D47E26}" type="parTrans" cxnId="{C5431012-AAA7-428D-9194-B552EA66CF0A}">
      <dgm:prSet/>
      <dgm:spPr/>
      <dgm:t>
        <a:bodyPr/>
        <a:lstStyle/>
        <a:p>
          <a:endParaRPr lang="ru-RU"/>
        </a:p>
      </dgm:t>
    </dgm:pt>
    <dgm:pt modelId="{13C2E204-7372-4CFC-B930-049534100D8B}" type="sibTrans" cxnId="{C5431012-AAA7-428D-9194-B552EA66CF0A}">
      <dgm:prSet/>
      <dgm:spPr/>
      <dgm:t>
        <a:bodyPr/>
        <a:lstStyle/>
        <a:p>
          <a:endParaRPr lang="ru-RU"/>
        </a:p>
      </dgm:t>
    </dgm:pt>
    <dgm:pt modelId="{7D97645F-2BE6-4F11-B701-F3C3D828849C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Неналоговые доходы</a:t>
          </a:r>
        </a:p>
        <a:p>
          <a:pPr marR="0" algn="ctr" rtl="0"/>
          <a:endParaRPr lang="ru-RU" b="1" baseline="0" smtClean="0">
            <a:latin typeface="Times New Roman"/>
          </a:endParaRPr>
        </a:p>
        <a:p>
          <a:pPr marR="0" algn="l" rtl="0"/>
          <a:r>
            <a:rPr lang="ru-RU" baseline="0" smtClean="0">
              <a:latin typeface="Times New Roman"/>
            </a:rPr>
            <a:t>*Доходы от использования имущества;</a:t>
          </a:r>
        </a:p>
      </dgm:t>
    </dgm:pt>
    <dgm:pt modelId="{0D15AA11-6D17-4647-B5DD-DD069983B384}" type="parTrans" cxnId="{AEE3C4BD-3D29-435A-B670-B3972052C5E9}">
      <dgm:prSet/>
      <dgm:spPr/>
      <dgm:t>
        <a:bodyPr/>
        <a:lstStyle/>
        <a:p>
          <a:endParaRPr lang="ru-RU"/>
        </a:p>
      </dgm:t>
    </dgm:pt>
    <dgm:pt modelId="{3EA6A906-E03E-4F3E-A864-B5DDED766517}" type="sibTrans" cxnId="{AEE3C4BD-3D29-435A-B670-B3972052C5E9}">
      <dgm:prSet/>
      <dgm:spPr/>
      <dgm:t>
        <a:bodyPr/>
        <a:lstStyle/>
        <a:p>
          <a:endParaRPr lang="ru-RU"/>
        </a:p>
      </dgm:t>
    </dgm:pt>
    <dgm:pt modelId="{47E8EC93-DD1E-4D34-837B-3B8E930EE363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Безвозмездные поступления</a:t>
          </a:r>
        </a:p>
        <a:p>
          <a:pPr marR="0" algn="l" rtl="0"/>
          <a:r>
            <a:rPr lang="ru-RU" baseline="0" smtClean="0">
              <a:latin typeface="Times New Roman"/>
            </a:rPr>
            <a:t>*Дотации;</a:t>
          </a:r>
        </a:p>
        <a:p>
          <a:pPr marR="0" algn="l" rtl="0"/>
          <a:r>
            <a:rPr lang="ru-RU" baseline="0" smtClean="0">
              <a:latin typeface="Times New Roman"/>
            </a:rPr>
            <a:t>*Субвенции;</a:t>
          </a:r>
        </a:p>
        <a:p>
          <a:pPr marR="0" algn="l" rtl="0"/>
          <a:r>
            <a:rPr lang="ru-RU" baseline="0" smtClean="0">
              <a:latin typeface="Times New Roman"/>
            </a:rPr>
            <a:t>*Иные межбюджетные трансферты;</a:t>
          </a:r>
        </a:p>
        <a:p>
          <a:pPr marR="0" algn="l" rtl="0"/>
          <a:r>
            <a:rPr lang="ru-RU" baseline="0" smtClean="0">
              <a:latin typeface="Times New Roman"/>
            </a:rPr>
            <a:t>*Субсидии</a:t>
          </a:r>
        </a:p>
        <a:p>
          <a:pPr marR="0" algn="l" rtl="0"/>
          <a:r>
            <a:rPr lang="ru-RU" baseline="0" smtClean="0">
              <a:latin typeface="Times New Roman"/>
            </a:rPr>
            <a:t>*Прочие безвозмездные поступления</a:t>
          </a:r>
        </a:p>
      </dgm:t>
    </dgm:pt>
    <dgm:pt modelId="{F02C41EA-032F-422F-8029-25DE2DF1AD65}" type="parTrans" cxnId="{AF3E52AC-4F0C-4493-90C4-431D7AD4D09C}">
      <dgm:prSet/>
      <dgm:spPr/>
      <dgm:t>
        <a:bodyPr/>
        <a:lstStyle/>
        <a:p>
          <a:endParaRPr lang="ru-RU"/>
        </a:p>
      </dgm:t>
    </dgm:pt>
    <dgm:pt modelId="{DBAFB044-66B4-49C6-822C-CA6F544ED654}" type="sibTrans" cxnId="{AF3E52AC-4F0C-4493-90C4-431D7AD4D09C}">
      <dgm:prSet/>
      <dgm:spPr/>
      <dgm:t>
        <a:bodyPr/>
        <a:lstStyle/>
        <a:p>
          <a:endParaRPr lang="ru-RU"/>
        </a:p>
      </dgm:t>
    </dgm:pt>
    <dgm:pt modelId="{251179F4-43EC-443E-9B33-310C91983777}" type="pres">
      <dgm:prSet presAssocID="{446D49A7-63BB-4C34-A0B0-AD2382FD041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5400CAC-FCAF-496A-A1F7-6CD6EC0E9B72}" type="pres">
      <dgm:prSet presAssocID="{91D35CEF-1F79-4158-BBA7-82BCE9C75C1B}" presName="hierRoot1" presStyleCnt="0">
        <dgm:presLayoutVars>
          <dgm:hierBranch/>
        </dgm:presLayoutVars>
      </dgm:prSet>
      <dgm:spPr/>
    </dgm:pt>
    <dgm:pt modelId="{60A40326-11A5-4899-9873-55192C8886A5}" type="pres">
      <dgm:prSet presAssocID="{91D35CEF-1F79-4158-BBA7-82BCE9C75C1B}" presName="rootComposite1" presStyleCnt="0"/>
      <dgm:spPr/>
    </dgm:pt>
    <dgm:pt modelId="{4113B075-E4CB-49EB-BCB6-3981EF6BF075}" type="pres">
      <dgm:prSet presAssocID="{91D35CEF-1F79-4158-BBA7-82BCE9C75C1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4D59319-080D-4549-83A1-C667F0162D07}" type="pres">
      <dgm:prSet presAssocID="{91D35CEF-1F79-4158-BBA7-82BCE9C75C1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FF91A2E-5343-4EEC-AF35-B312A5641172}" type="pres">
      <dgm:prSet presAssocID="{91D35CEF-1F79-4158-BBA7-82BCE9C75C1B}" presName="hierChild2" presStyleCnt="0"/>
      <dgm:spPr/>
    </dgm:pt>
    <dgm:pt modelId="{74B322C4-0D6C-41E5-AE10-C64ED8DF2A51}" type="pres">
      <dgm:prSet presAssocID="{6B4590F1-FCD0-4887-8E8C-1E8C44D47E26}" presName="Name35" presStyleLbl="parChTrans1D2" presStyleIdx="0" presStyleCnt="3"/>
      <dgm:spPr/>
      <dgm:t>
        <a:bodyPr/>
        <a:lstStyle/>
        <a:p>
          <a:endParaRPr lang="ru-RU"/>
        </a:p>
      </dgm:t>
    </dgm:pt>
    <dgm:pt modelId="{53B19E42-A022-40DD-93C4-2C0799F3FFA8}" type="pres">
      <dgm:prSet presAssocID="{8B52FFCA-D5CD-4C4D-9D0C-6A2EAB27BAEF}" presName="hierRoot2" presStyleCnt="0">
        <dgm:presLayoutVars>
          <dgm:hierBranch/>
        </dgm:presLayoutVars>
      </dgm:prSet>
      <dgm:spPr/>
    </dgm:pt>
    <dgm:pt modelId="{257EF357-6D11-4E20-97F5-565E18130656}" type="pres">
      <dgm:prSet presAssocID="{8B52FFCA-D5CD-4C4D-9D0C-6A2EAB27BAEF}" presName="rootComposite" presStyleCnt="0"/>
      <dgm:spPr/>
    </dgm:pt>
    <dgm:pt modelId="{721ECFF0-1F3D-4E24-97AE-DA409B769548}" type="pres">
      <dgm:prSet presAssocID="{8B52FFCA-D5CD-4C4D-9D0C-6A2EAB27BAEF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7AC4104-47E3-4970-B8B3-1D31CBA0F399}" type="pres">
      <dgm:prSet presAssocID="{8B52FFCA-D5CD-4C4D-9D0C-6A2EAB27BAEF}" presName="rootConnector" presStyleLbl="node2" presStyleIdx="0" presStyleCnt="3"/>
      <dgm:spPr/>
      <dgm:t>
        <a:bodyPr/>
        <a:lstStyle/>
        <a:p>
          <a:endParaRPr lang="ru-RU"/>
        </a:p>
      </dgm:t>
    </dgm:pt>
    <dgm:pt modelId="{29158BE5-567F-4A3A-9485-DEFF6EA94540}" type="pres">
      <dgm:prSet presAssocID="{8B52FFCA-D5CD-4C4D-9D0C-6A2EAB27BAEF}" presName="hierChild4" presStyleCnt="0"/>
      <dgm:spPr/>
    </dgm:pt>
    <dgm:pt modelId="{B96DB2A6-AD79-4C6E-A67F-E0E129BFB369}" type="pres">
      <dgm:prSet presAssocID="{8B52FFCA-D5CD-4C4D-9D0C-6A2EAB27BAEF}" presName="hierChild5" presStyleCnt="0"/>
      <dgm:spPr/>
    </dgm:pt>
    <dgm:pt modelId="{513253A2-68A1-40B7-B37A-3AB9E4BBBC0A}" type="pres">
      <dgm:prSet presAssocID="{0D15AA11-6D17-4647-B5DD-DD069983B384}" presName="Name35" presStyleLbl="parChTrans1D2" presStyleIdx="1" presStyleCnt="3"/>
      <dgm:spPr/>
      <dgm:t>
        <a:bodyPr/>
        <a:lstStyle/>
        <a:p>
          <a:endParaRPr lang="ru-RU"/>
        </a:p>
      </dgm:t>
    </dgm:pt>
    <dgm:pt modelId="{1CA364C7-3410-4AD6-9E90-DD59F5EC4F38}" type="pres">
      <dgm:prSet presAssocID="{7D97645F-2BE6-4F11-B701-F3C3D828849C}" presName="hierRoot2" presStyleCnt="0">
        <dgm:presLayoutVars>
          <dgm:hierBranch/>
        </dgm:presLayoutVars>
      </dgm:prSet>
      <dgm:spPr/>
    </dgm:pt>
    <dgm:pt modelId="{461E4C96-D655-4E73-8E28-B0BA1B94D223}" type="pres">
      <dgm:prSet presAssocID="{7D97645F-2BE6-4F11-B701-F3C3D828849C}" presName="rootComposite" presStyleCnt="0"/>
      <dgm:spPr/>
    </dgm:pt>
    <dgm:pt modelId="{F3102F4F-B9A8-491D-B94F-5441E318458D}" type="pres">
      <dgm:prSet presAssocID="{7D97645F-2BE6-4F11-B701-F3C3D828849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E26BCC7-774C-4A38-8530-196DAD86B167}" type="pres">
      <dgm:prSet presAssocID="{7D97645F-2BE6-4F11-B701-F3C3D828849C}" presName="rootConnector" presStyleLbl="node2" presStyleIdx="1" presStyleCnt="3"/>
      <dgm:spPr/>
      <dgm:t>
        <a:bodyPr/>
        <a:lstStyle/>
        <a:p>
          <a:endParaRPr lang="ru-RU"/>
        </a:p>
      </dgm:t>
    </dgm:pt>
    <dgm:pt modelId="{1EB61DBB-9681-4228-8FBC-D96EE1BAB836}" type="pres">
      <dgm:prSet presAssocID="{7D97645F-2BE6-4F11-B701-F3C3D828849C}" presName="hierChild4" presStyleCnt="0"/>
      <dgm:spPr/>
    </dgm:pt>
    <dgm:pt modelId="{7FE3DF01-C16C-459F-91B7-609109C08B48}" type="pres">
      <dgm:prSet presAssocID="{7D97645F-2BE6-4F11-B701-F3C3D828849C}" presName="hierChild5" presStyleCnt="0"/>
      <dgm:spPr/>
    </dgm:pt>
    <dgm:pt modelId="{7F9DE660-BF7F-41DB-BADB-07149F5AB254}" type="pres">
      <dgm:prSet presAssocID="{F02C41EA-032F-422F-8029-25DE2DF1AD65}" presName="Name35" presStyleLbl="parChTrans1D2" presStyleIdx="2" presStyleCnt="3"/>
      <dgm:spPr/>
      <dgm:t>
        <a:bodyPr/>
        <a:lstStyle/>
        <a:p>
          <a:endParaRPr lang="ru-RU"/>
        </a:p>
      </dgm:t>
    </dgm:pt>
    <dgm:pt modelId="{78D65594-87BF-41B2-948B-E669DF72C430}" type="pres">
      <dgm:prSet presAssocID="{47E8EC93-DD1E-4D34-837B-3B8E930EE363}" presName="hierRoot2" presStyleCnt="0">
        <dgm:presLayoutVars>
          <dgm:hierBranch/>
        </dgm:presLayoutVars>
      </dgm:prSet>
      <dgm:spPr/>
    </dgm:pt>
    <dgm:pt modelId="{C61881C6-D795-45AE-AF06-FBB05AFD2DC0}" type="pres">
      <dgm:prSet presAssocID="{47E8EC93-DD1E-4D34-837B-3B8E930EE363}" presName="rootComposite" presStyleCnt="0"/>
      <dgm:spPr/>
    </dgm:pt>
    <dgm:pt modelId="{5862E20A-1F2F-42F7-A4B3-F1F327BFB432}" type="pres">
      <dgm:prSet presAssocID="{47E8EC93-DD1E-4D34-837B-3B8E930EE363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16D7E92-E10A-480F-A496-EB69B3575AA6}" type="pres">
      <dgm:prSet presAssocID="{47E8EC93-DD1E-4D34-837B-3B8E930EE363}" presName="rootConnector" presStyleLbl="node2" presStyleIdx="2" presStyleCnt="3"/>
      <dgm:spPr/>
      <dgm:t>
        <a:bodyPr/>
        <a:lstStyle/>
        <a:p>
          <a:endParaRPr lang="ru-RU"/>
        </a:p>
      </dgm:t>
    </dgm:pt>
    <dgm:pt modelId="{4DBA3679-F056-48AC-B3A0-D263C899828E}" type="pres">
      <dgm:prSet presAssocID="{47E8EC93-DD1E-4D34-837B-3B8E930EE363}" presName="hierChild4" presStyleCnt="0"/>
      <dgm:spPr/>
    </dgm:pt>
    <dgm:pt modelId="{7E31AB6B-FADC-4F03-8261-47255752F63F}" type="pres">
      <dgm:prSet presAssocID="{47E8EC93-DD1E-4D34-837B-3B8E930EE363}" presName="hierChild5" presStyleCnt="0"/>
      <dgm:spPr/>
    </dgm:pt>
    <dgm:pt modelId="{D3CB1323-81F1-4304-8201-9AC4246178F0}" type="pres">
      <dgm:prSet presAssocID="{91D35CEF-1F79-4158-BBA7-82BCE9C75C1B}" presName="hierChild3" presStyleCnt="0"/>
      <dgm:spPr/>
    </dgm:pt>
  </dgm:ptLst>
  <dgm:cxnLst>
    <dgm:cxn modelId="{36DDCC85-D562-4E1E-9D50-E4AD18678A1A}" type="presOf" srcId="{F02C41EA-032F-422F-8029-25DE2DF1AD65}" destId="{7F9DE660-BF7F-41DB-BADB-07149F5AB254}" srcOrd="0" destOrd="0" presId="urn:microsoft.com/office/officeart/2005/8/layout/orgChart1"/>
    <dgm:cxn modelId="{CBA36B37-C11E-43A5-8A2A-F5F48AA71F78}" type="presOf" srcId="{7D97645F-2BE6-4F11-B701-F3C3D828849C}" destId="{F3102F4F-B9A8-491D-B94F-5441E318458D}" srcOrd="0" destOrd="0" presId="urn:microsoft.com/office/officeart/2005/8/layout/orgChart1"/>
    <dgm:cxn modelId="{B0299748-E25B-4536-90E4-3281820D00F5}" srcId="{446D49A7-63BB-4C34-A0B0-AD2382FD041E}" destId="{91D35CEF-1F79-4158-BBA7-82BCE9C75C1B}" srcOrd="0" destOrd="0" parTransId="{CF18D86F-2510-4F33-A05A-3A3D8E6CB7AB}" sibTransId="{E95BEFBB-DDCD-4225-AB9B-9F3458F5989D}"/>
    <dgm:cxn modelId="{C521E797-12D5-4FE1-B851-CB6DE84FD0C2}" type="presOf" srcId="{6B4590F1-FCD0-4887-8E8C-1E8C44D47E26}" destId="{74B322C4-0D6C-41E5-AE10-C64ED8DF2A51}" srcOrd="0" destOrd="0" presId="urn:microsoft.com/office/officeart/2005/8/layout/orgChart1"/>
    <dgm:cxn modelId="{A2B87F66-108D-4F37-95F7-C8228393F24D}" type="presOf" srcId="{7D97645F-2BE6-4F11-B701-F3C3D828849C}" destId="{EE26BCC7-774C-4A38-8530-196DAD86B167}" srcOrd="1" destOrd="0" presId="urn:microsoft.com/office/officeart/2005/8/layout/orgChart1"/>
    <dgm:cxn modelId="{C9BFB7BC-A91F-41F1-854B-2A2333CD45B6}" type="presOf" srcId="{8B52FFCA-D5CD-4C4D-9D0C-6A2EAB27BAEF}" destId="{721ECFF0-1F3D-4E24-97AE-DA409B769548}" srcOrd="0" destOrd="0" presId="urn:microsoft.com/office/officeart/2005/8/layout/orgChart1"/>
    <dgm:cxn modelId="{60303740-F053-4DA1-9EBF-C8B052EE6F2D}" type="presOf" srcId="{91D35CEF-1F79-4158-BBA7-82BCE9C75C1B}" destId="{74D59319-080D-4549-83A1-C667F0162D07}" srcOrd="1" destOrd="0" presId="urn:microsoft.com/office/officeart/2005/8/layout/orgChart1"/>
    <dgm:cxn modelId="{49C89E1E-82CC-46FF-8E12-A6E84AD4A4E0}" type="presOf" srcId="{8B52FFCA-D5CD-4C4D-9D0C-6A2EAB27BAEF}" destId="{37AC4104-47E3-4970-B8B3-1D31CBA0F399}" srcOrd="1" destOrd="0" presId="urn:microsoft.com/office/officeart/2005/8/layout/orgChart1"/>
    <dgm:cxn modelId="{C5431012-AAA7-428D-9194-B552EA66CF0A}" srcId="{91D35CEF-1F79-4158-BBA7-82BCE9C75C1B}" destId="{8B52FFCA-D5CD-4C4D-9D0C-6A2EAB27BAEF}" srcOrd="0" destOrd="0" parTransId="{6B4590F1-FCD0-4887-8E8C-1E8C44D47E26}" sibTransId="{13C2E204-7372-4CFC-B930-049534100D8B}"/>
    <dgm:cxn modelId="{38E0313D-1BCE-48D3-BBAF-4C94991AD071}" type="presOf" srcId="{0D15AA11-6D17-4647-B5DD-DD069983B384}" destId="{513253A2-68A1-40B7-B37A-3AB9E4BBBC0A}" srcOrd="0" destOrd="0" presId="urn:microsoft.com/office/officeart/2005/8/layout/orgChart1"/>
    <dgm:cxn modelId="{AF3E52AC-4F0C-4493-90C4-431D7AD4D09C}" srcId="{91D35CEF-1F79-4158-BBA7-82BCE9C75C1B}" destId="{47E8EC93-DD1E-4D34-837B-3B8E930EE363}" srcOrd="2" destOrd="0" parTransId="{F02C41EA-032F-422F-8029-25DE2DF1AD65}" sibTransId="{DBAFB044-66B4-49C6-822C-CA6F544ED654}"/>
    <dgm:cxn modelId="{235B05A0-BFDD-466D-8614-EEA975569B33}" type="presOf" srcId="{47E8EC93-DD1E-4D34-837B-3B8E930EE363}" destId="{5862E20A-1F2F-42F7-A4B3-F1F327BFB432}" srcOrd="0" destOrd="0" presId="urn:microsoft.com/office/officeart/2005/8/layout/orgChart1"/>
    <dgm:cxn modelId="{11BC8F99-24BB-4DEF-B5C0-5EB95115EF9D}" type="presOf" srcId="{446D49A7-63BB-4C34-A0B0-AD2382FD041E}" destId="{251179F4-43EC-443E-9B33-310C91983777}" srcOrd="0" destOrd="0" presId="urn:microsoft.com/office/officeart/2005/8/layout/orgChart1"/>
    <dgm:cxn modelId="{5162CB97-F6BA-4D84-A4F5-66D4A21F76A6}" type="presOf" srcId="{47E8EC93-DD1E-4D34-837B-3B8E930EE363}" destId="{B16D7E92-E10A-480F-A496-EB69B3575AA6}" srcOrd="1" destOrd="0" presId="urn:microsoft.com/office/officeart/2005/8/layout/orgChart1"/>
    <dgm:cxn modelId="{5C845ED2-5C12-49A9-BEFB-0C8BE3019F29}" type="presOf" srcId="{91D35CEF-1F79-4158-BBA7-82BCE9C75C1B}" destId="{4113B075-E4CB-49EB-BCB6-3981EF6BF075}" srcOrd="0" destOrd="0" presId="urn:microsoft.com/office/officeart/2005/8/layout/orgChart1"/>
    <dgm:cxn modelId="{AEE3C4BD-3D29-435A-B670-B3972052C5E9}" srcId="{91D35CEF-1F79-4158-BBA7-82BCE9C75C1B}" destId="{7D97645F-2BE6-4F11-B701-F3C3D828849C}" srcOrd="1" destOrd="0" parTransId="{0D15AA11-6D17-4647-B5DD-DD069983B384}" sibTransId="{3EA6A906-E03E-4F3E-A864-B5DDED766517}"/>
    <dgm:cxn modelId="{56241968-A7BA-4267-8FFE-B9912B9F0DE6}" type="presParOf" srcId="{251179F4-43EC-443E-9B33-310C91983777}" destId="{05400CAC-FCAF-496A-A1F7-6CD6EC0E9B72}" srcOrd="0" destOrd="0" presId="urn:microsoft.com/office/officeart/2005/8/layout/orgChart1"/>
    <dgm:cxn modelId="{B5C1A6E4-A850-48D4-B6BF-98A82D617D56}" type="presParOf" srcId="{05400CAC-FCAF-496A-A1F7-6CD6EC0E9B72}" destId="{60A40326-11A5-4899-9873-55192C8886A5}" srcOrd="0" destOrd="0" presId="urn:microsoft.com/office/officeart/2005/8/layout/orgChart1"/>
    <dgm:cxn modelId="{25A07C50-FF03-4AFD-8C86-68103E289E99}" type="presParOf" srcId="{60A40326-11A5-4899-9873-55192C8886A5}" destId="{4113B075-E4CB-49EB-BCB6-3981EF6BF075}" srcOrd="0" destOrd="0" presId="urn:microsoft.com/office/officeart/2005/8/layout/orgChart1"/>
    <dgm:cxn modelId="{A861CDF2-EBD7-434E-AE48-39E13C6AD3BA}" type="presParOf" srcId="{60A40326-11A5-4899-9873-55192C8886A5}" destId="{74D59319-080D-4549-83A1-C667F0162D07}" srcOrd="1" destOrd="0" presId="urn:microsoft.com/office/officeart/2005/8/layout/orgChart1"/>
    <dgm:cxn modelId="{7323DE2C-4E26-4C9F-906C-945C6347CEB1}" type="presParOf" srcId="{05400CAC-FCAF-496A-A1F7-6CD6EC0E9B72}" destId="{AFF91A2E-5343-4EEC-AF35-B312A5641172}" srcOrd="1" destOrd="0" presId="urn:microsoft.com/office/officeart/2005/8/layout/orgChart1"/>
    <dgm:cxn modelId="{4F71A48D-E4E2-4834-8A38-857674BE93ED}" type="presParOf" srcId="{AFF91A2E-5343-4EEC-AF35-B312A5641172}" destId="{74B322C4-0D6C-41E5-AE10-C64ED8DF2A51}" srcOrd="0" destOrd="0" presId="urn:microsoft.com/office/officeart/2005/8/layout/orgChart1"/>
    <dgm:cxn modelId="{0B2F0547-DF58-4B21-A0B9-6E41CB4CFA3D}" type="presParOf" srcId="{AFF91A2E-5343-4EEC-AF35-B312A5641172}" destId="{53B19E42-A022-40DD-93C4-2C0799F3FFA8}" srcOrd="1" destOrd="0" presId="urn:microsoft.com/office/officeart/2005/8/layout/orgChart1"/>
    <dgm:cxn modelId="{0AF2549F-0608-4D8E-9CE2-7002FCD4F176}" type="presParOf" srcId="{53B19E42-A022-40DD-93C4-2C0799F3FFA8}" destId="{257EF357-6D11-4E20-97F5-565E18130656}" srcOrd="0" destOrd="0" presId="urn:microsoft.com/office/officeart/2005/8/layout/orgChart1"/>
    <dgm:cxn modelId="{5D21E703-9292-4918-89F3-17D91264ABA6}" type="presParOf" srcId="{257EF357-6D11-4E20-97F5-565E18130656}" destId="{721ECFF0-1F3D-4E24-97AE-DA409B769548}" srcOrd="0" destOrd="0" presId="urn:microsoft.com/office/officeart/2005/8/layout/orgChart1"/>
    <dgm:cxn modelId="{2895149D-13EC-403E-BAAC-2172EBE073E6}" type="presParOf" srcId="{257EF357-6D11-4E20-97F5-565E18130656}" destId="{37AC4104-47E3-4970-B8B3-1D31CBA0F399}" srcOrd="1" destOrd="0" presId="urn:microsoft.com/office/officeart/2005/8/layout/orgChart1"/>
    <dgm:cxn modelId="{60AC99BB-3A23-451E-81CE-0B6FC4410C5E}" type="presParOf" srcId="{53B19E42-A022-40DD-93C4-2C0799F3FFA8}" destId="{29158BE5-567F-4A3A-9485-DEFF6EA94540}" srcOrd="1" destOrd="0" presId="urn:microsoft.com/office/officeart/2005/8/layout/orgChart1"/>
    <dgm:cxn modelId="{D958EE1C-1532-4B6E-A611-C34A9C4382DE}" type="presParOf" srcId="{53B19E42-A022-40DD-93C4-2C0799F3FFA8}" destId="{B96DB2A6-AD79-4C6E-A67F-E0E129BFB369}" srcOrd="2" destOrd="0" presId="urn:microsoft.com/office/officeart/2005/8/layout/orgChart1"/>
    <dgm:cxn modelId="{DF76B8F2-655B-4B5C-84B4-7056EB194915}" type="presParOf" srcId="{AFF91A2E-5343-4EEC-AF35-B312A5641172}" destId="{513253A2-68A1-40B7-B37A-3AB9E4BBBC0A}" srcOrd="2" destOrd="0" presId="urn:microsoft.com/office/officeart/2005/8/layout/orgChart1"/>
    <dgm:cxn modelId="{FD949E52-A884-4EB4-B040-80EC5AC51FB8}" type="presParOf" srcId="{AFF91A2E-5343-4EEC-AF35-B312A5641172}" destId="{1CA364C7-3410-4AD6-9E90-DD59F5EC4F38}" srcOrd="3" destOrd="0" presId="urn:microsoft.com/office/officeart/2005/8/layout/orgChart1"/>
    <dgm:cxn modelId="{88E0A97D-811F-4FD5-AF3A-64CC4D40C879}" type="presParOf" srcId="{1CA364C7-3410-4AD6-9E90-DD59F5EC4F38}" destId="{461E4C96-D655-4E73-8E28-B0BA1B94D223}" srcOrd="0" destOrd="0" presId="urn:microsoft.com/office/officeart/2005/8/layout/orgChart1"/>
    <dgm:cxn modelId="{C2126F5C-D077-493A-84AA-A5ACD727F4D1}" type="presParOf" srcId="{461E4C96-D655-4E73-8E28-B0BA1B94D223}" destId="{F3102F4F-B9A8-491D-B94F-5441E318458D}" srcOrd="0" destOrd="0" presId="urn:microsoft.com/office/officeart/2005/8/layout/orgChart1"/>
    <dgm:cxn modelId="{A7BEB5C3-8C81-40F9-91A9-22A5C71E2F0C}" type="presParOf" srcId="{461E4C96-D655-4E73-8E28-B0BA1B94D223}" destId="{EE26BCC7-774C-4A38-8530-196DAD86B167}" srcOrd="1" destOrd="0" presId="urn:microsoft.com/office/officeart/2005/8/layout/orgChart1"/>
    <dgm:cxn modelId="{2755F60B-93EE-4110-9A21-1D141AD0486F}" type="presParOf" srcId="{1CA364C7-3410-4AD6-9E90-DD59F5EC4F38}" destId="{1EB61DBB-9681-4228-8FBC-D96EE1BAB836}" srcOrd="1" destOrd="0" presId="urn:microsoft.com/office/officeart/2005/8/layout/orgChart1"/>
    <dgm:cxn modelId="{F3CFFC4E-5F22-4402-B6EC-0141959DF543}" type="presParOf" srcId="{1CA364C7-3410-4AD6-9E90-DD59F5EC4F38}" destId="{7FE3DF01-C16C-459F-91B7-609109C08B48}" srcOrd="2" destOrd="0" presId="urn:microsoft.com/office/officeart/2005/8/layout/orgChart1"/>
    <dgm:cxn modelId="{2D809AE3-FC0F-4A96-9C8F-848D7142163C}" type="presParOf" srcId="{AFF91A2E-5343-4EEC-AF35-B312A5641172}" destId="{7F9DE660-BF7F-41DB-BADB-07149F5AB254}" srcOrd="4" destOrd="0" presId="urn:microsoft.com/office/officeart/2005/8/layout/orgChart1"/>
    <dgm:cxn modelId="{5D8EB4C6-A50D-4151-A988-3592576EA668}" type="presParOf" srcId="{AFF91A2E-5343-4EEC-AF35-B312A5641172}" destId="{78D65594-87BF-41B2-948B-E669DF72C430}" srcOrd="5" destOrd="0" presId="urn:microsoft.com/office/officeart/2005/8/layout/orgChart1"/>
    <dgm:cxn modelId="{29555856-B85F-4F43-85D3-6C980035506A}" type="presParOf" srcId="{78D65594-87BF-41B2-948B-E669DF72C430}" destId="{C61881C6-D795-45AE-AF06-FBB05AFD2DC0}" srcOrd="0" destOrd="0" presId="urn:microsoft.com/office/officeart/2005/8/layout/orgChart1"/>
    <dgm:cxn modelId="{E1F85FBF-3B6C-4B69-BF1C-A2A348E62ACF}" type="presParOf" srcId="{C61881C6-D795-45AE-AF06-FBB05AFD2DC0}" destId="{5862E20A-1F2F-42F7-A4B3-F1F327BFB432}" srcOrd="0" destOrd="0" presId="urn:microsoft.com/office/officeart/2005/8/layout/orgChart1"/>
    <dgm:cxn modelId="{23DE22A4-D65F-4BA2-A744-A99EDD71CD0D}" type="presParOf" srcId="{C61881C6-D795-45AE-AF06-FBB05AFD2DC0}" destId="{B16D7E92-E10A-480F-A496-EB69B3575AA6}" srcOrd="1" destOrd="0" presId="urn:microsoft.com/office/officeart/2005/8/layout/orgChart1"/>
    <dgm:cxn modelId="{808A946C-FF5A-46DF-A07B-1958E593BCFD}" type="presParOf" srcId="{78D65594-87BF-41B2-948B-E669DF72C430}" destId="{4DBA3679-F056-48AC-B3A0-D263C899828E}" srcOrd="1" destOrd="0" presId="urn:microsoft.com/office/officeart/2005/8/layout/orgChart1"/>
    <dgm:cxn modelId="{03D85A6B-6243-45E8-A7F2-C43C89F03B0F}" type="presParOf" srcId="{78D65594-87BF-41B2-948B-E669DF72C430}" destId="{7E31AB6B-FADC-4F03-8261-47255752F63F}" srcOrd="2" destOrd="0" presId="urn:microsoft.com/office/officeart/2005/8/layout/orgChart1"/>
    <dgm:cxn modelId="{BCB77D51-A5E5-460C-A897-A75CF2EFF0EC}" type="presParOf" srcId="{05400CAC-FCAF-496A-A1F7-6CD6EC0E9B72}" destId="{D3CB1323-81F1-4304-8201-9AC4246178F0}" srcOrd="2" destOrd="0" presId="urn:microsoft.com/office/officeart/2005/8/layout/orgChar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1931065-C345-4F3B-ABE9-CB0F92740C27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D8518E1-0B73-4F41-8C93-5CD96EEA4B06}">
      <dgm:prSet phldrT="[Текст]" custT="1"/>
      <dgm:spPr>
        <a:xfrm>
          <a:off x="528160" y="-209755"/>
          <a:ext cx="7732229" cy="1294339"/>
        </a:xfrm>
        <a:solidFill>
          <a:srgbClr val="009DD9">
            <a:lumMod val="40000"/>
            <a:lumOff val="60000"/>
          </a:srgbClr>
        </a:solidFill>
        <a:ln w="25400" cap="flat" cmpd="sng" algn="ctr">
          <a:solidFill>
            <a:srgbClr val="C00000"/>
          </a:solidFill>
          <a:prstDash val="solid"/>
        </a:ln>
        <a:effectLst/>
      </dgm:spPr>
      <dgm:t>
        <a:bodyPr/>
        <a:lstStyle/>
        <a:p>
          <a:r>
            <a:rPr lang="ru-RU" sz="3600" b="1">
              <a:solidFill>
                <a:srgbClr val="FF0000"/>
              </a:solidFill>
              <a:latin typeface="Calibri"/>
              <a:ea typeface="+mn-ea"/>
              <a:cs typeface="+mn-cs"/>
            </a:rPr>
            <a:t>РАСХОДЫ</a:t>
          </a:r>
        </a:p>
      </dgm:t>
    </dgm:pt>
    <dgm:pt modelId="{C9CB716D-8343-4B8A-AC7E-9006A3D25B02}" type="parTrans" cxnId="{D7F5FAF2-CDBD-4149-9639-781B4ED03A61}">
      <dgm:prSet/>
      <dgm:spPr/>
      <dgm:t>
        <a:bodyPr/>
        <a:lstStyle/>
        <a:p>
          <a:endParaRPr lang="ru-RU"/>
        </a:p>
      </dgm:t>
    </dgm:pt>
    <dgm:pt modelId="{ACD23E29-7FB0-4A05-9259-958039ABFC9C}" type="sibTrans" cxnId="{D7F5FAF2-CDBD-4149-9639-781B4ED03A61}">
      <dgm:prSet/>
      <dgm:spPr>
        <a:xfrm rot="3600000">
          <a:off x="4794987" y="1851091"/>
          <a:ext cx="1092498" cy="453018"/>
        </a:xfrm>
        <a:solidFill>
          <a:srgbClr val="FF0000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4A49B8C-6519-4096-BEF2-86109F68DFD4}">
      <dgm:prSet phldrT="[Текст]" custT="1"/>
      <dgm:spPr>
        <a:xfrm>
          <a:off x="0" y="3108314"/>
          <a:ext cx="3507375" cy="2064368"/>
        </a:xfrm>
        <a:solidFill>
          <a:srgbClr val="FFC000"/>
        </a:solidFill>
        <a:ln w="25400" cap="flat" cmpd="sng" algn="ctr">
          <a:solidFill>
            <a:srgbClr val="A5C249">
              <a:lumMod val="50000"/>
            </a:srgbClr>
          </a:solidFill>
          <a:prstDash val="solid"/>
        </a:ln>
        <a:effectLst/>
        <a:scene3d>
          <a:camera prst="orthographicFront"/>
          <a:lightRig rig="threePt" dir="t"/>
        </a:scene3d>
        <a:sp3d contourW="12700">
          <a:contourClr>
            <a:srgbClr val="A5C249">
              <a:lumMod val="50000"/>
            </a:srgbClr>
          </a:contourClr>
        </a:sp3d>
      </dgm:spPr>
      <dgm:t>
        <a:bodyPr/>
        <a:lstStyle/>
        <a:p>
          <a:r>
            <a:rPr lang="ru-RU" sz="2000" b="1" i="0">
              <a:solidFill>
                <a:srgbClr val="7030A0"/>
              </a:solidFill>
              <a:latin typeface="Calibri"/>
              <a:ea typeface="+mn-ea"/>
              <a:cs typeface="+mn-cs"/>
            </a:rPr>
            <a:t>Текущие расходы  </a:t>
          </a:r>
        </a:p>
        <a:p>
          <a:r>
            <a:rPr lang="ru-RU" sz="1400" b="1">
              <a:solidFill>
                <a:srgbClr val="002060"/>
              </a:solidFill>
              <a:latin typeface="Calibri"/>
              <a:ea typeface="+mn-ea"/>
              <a:cs typeface="+mn-cs"/>
            </a:rPr>
            <a:t>такие расходы, как заработная плата, приобретение услуг, транспортные услуги, коммунальные услуги</a:t>
          </a:r>
        </a:p>
        <a:p>
          <a:endParaRPr lang="ru-RU" sz="14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1315613-6470-43B0-9BD5-A3909B5C95B7}" type="parTrans" cxnId="{DEA7A763-6593-4108-8878-5D931A4D1113}">
      <dgm:prSet/>
      <dgm:spPr/>
      <dgm:t>
        <a:bodyPr/>
        <a:lstStyle/>
        <a:p>
          <a:endParaRPr lang="ru-RU"/>
        </a:p>
      </dgm:t>
    </dgm:pt>
    <dgm:pt modelId="{DAD83A84-A211-40A4-97C7-923CC9CF3541}" type="sibTrans" cxnId="{DEA7A763-6593-4108-8878-5D931A4D1113}">
      <dgm:prSet/>
      <dgm:spPr>
        <a:xfrm rot="18329510">
          <a:off x="2665004" y="1869939"/>
          <a:ext cx="1092498" cy="453018"/>
        </a:xfrm>
        <a:solidFill>
          <a:srgbClr val="FF0000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AE0B50B-BE33-4275-9F84-C936F253B089}">
      <dgm:prSet custT="1"/>
      <dgm:spPr>
        <a:xfrm>
          <a:off x="4872998" y="3070616"/>
          <a:ext cx="3318505" cy="2139763"/>
        </a:xfrm>
        <a:solidFill>
          <a:srgbClr val="FFC000"/>
        </a:solidFill>
        <a:ln w="25400" cap="flat" cmpd="sng" algn="ctr">
          <a:solidFill>
            <a:srgbClr val="A5C249">
              <a:lumMod val="50000"/>
            </a:srgb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rgbClr val="7030A0"/>
              </a:solidFill>
              <a:latin typeface="Calibri"/>
              <a:ea typeface="+mn-ea"/>
              <a:cs typeface="+mn-cs"/>
            </a:rPr>
            <a:t>Капитальные расходы бюджетов </a:t>
          </a:r>
        </a:p>
        <a:p>
          <a:r>
            <a:rPr lang="ru-RU" sz="1400" b="1">
              <a:solidFill>
                <a:srgbClr val="002060"/>
              </a:solidFill>
              <a:latin typeface="Calibri"/>
              <a:ea typeface="+mn-ea"/>
              <a:cs typeface="+mn-cs"/>
            </a:rPr>
            <a:t>такие расходы , как  капитальное строительство, капитальный ремонт, приобретение оборудования, инвентаря длительного пользования и земли.</a:t>
          </a:r>
        </a:p>
      </dgm:t>
    </dgm:pt>
    <dgm:pt modelId="{0AC36F16-AFF8-41B0-AA9F-99BFE55ABF80}" type="parTrans" cxnId="{01C36C1F-A8A0-4DC5-9B30-A0B821FCD956}">
      <dgm:prSet/>
      <dgm:spPr/>
      <dgm:t>
        <a:bodyPr/>
        <a:lstStyle/>
        <a:p>
          <a:endParaRPr lang="ru-RU"/>
        </a:p>
      </dgm:t>
    </dgm:pt>
    <dgm:pt modelId="{BF103A25-2989-44A8-8F7A-52AF6B224E3C}" type="sibTrans" cxnId="{01C36C1F-A8A0-4DC5-9B30-A0B821FCD956}">
      <dgm:prSet/>
      <dgm:spPr>
        <a:xfrm rot="10800000">
          <a:off x="3643937" y="3913988"/>
          <a:ext cx="1092498" cy="453018"/>
        </a:xfrm>
        <a:solidFill>
          <a:srgbClr val="FF0000"/>
        </a:solidFill>
        <a:ln>
          <a:noFill/>
        </a:ln>
        <a:effectLst/>
      </dgm:spPr>
      <dgm:t>
        <a:bodyPr/>
        <a:lstStyle/>
        <a:p>
          <a:endParaRPr lang="ru-RU">
            <a:solidFill>
              <a:srgbClr val="FF0000"/>
            </a:solidFill>
            <a:latin typeface="Calibri"/>
            <a:ea typeface="+mn-ea"/>
            <a:cs typeface="+mn-cs"/>
          </a:endParaRPr>
        </a:p>
      </dgm:t>
    </dgm:pt>
    <dgm:pt modelId="{1DE5F2DD-CAC4-49C6-AB7F-385E376285C6}" type="pres">
      <dgm:prSet presAssocID="{61931065-C345-4F3B-ABE9-CB0F92740C2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A6C0A05-E1B8-401A-BCB1-752321B12E13}" type="pres">
      <dgm:prSet presAssocID="{CD8518E1-0B73-4F41-8C93-5CD96EEA4B06}" presName="node" presStyleLbl="node1" presStyleIdx="0" presStyleCnt="3" custScaleX="29869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007533E-AA26-4495-B569-0A4C60A83787}" type="pres">
      <dgm:prSet presAssocID="{ACD23E29-7FB0-4A05-9259-958039ABFC9C}" presName="sibTrans" presStyleLbl="sibTrans2D1" presStyleIdx="0" presStyleCnt="3"/>
      <dgm:spPr>
        <a:prstGeom prst="left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7D3FA7D3-2A47-427F-8555-21F8E65B99EF}" type="pres">
      <dgm:prSet presAssocID="{ACD23E29-7FB0-4A05-9259-958039ABFC9C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4B43DFFB-5A1B-4805-B7D3-51C38D65ED0B}" type="pres">
      <dgm:prSet presAssocID="{AAE0B50B-BE33-4275-9F84-C936F253B089}" presName="node" presStyleLbl="node1" presStyleIdx="1" presStyleCnt="3" custScaleX="128193" custScaleY="16531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AF53BEB-0DB0-4983-ACF1-4E874E9D6E19}" type="pres">
      <dgm:prSet presAssocID="{BF103A25-2989-44A8-8F7A-52AF6B224E3C}" presName="sibTrans" presStyleLbl="sibTrans2D1" presStyleIdx="1" presStyleCnt="3"/>
      <dgm:spPr>
        <a:prstGeom prst="left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397C1B2B-E0F5-4743-8B5F-DB80C3606A62}" type="pres">
      <dgm:prSet presAssocID="{BF103A25-2989-44A8-8F7A-52AF6B224E3C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FD64A5D0-E8F1-407E-85A2-D965CC9B642B}" type="pres">
      <dgm:prSet presAssocID="{04A49B8C-6519-4096-BEF2-86109F68DFD4}" presName="node" presStyleLbl="node1" presStyleIdx="2" presStyleCnt="3" custScaleX="135489" custScaleY="159492" custRadScaleRad="144461" custRadScaleInc="1539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4863399-D26F-4E22-85A2-C8E842582E69}" type="pres">
      <dgm:prSet presAssocID="{DAD83A84-A211-40A4-97C7-923CC9CF3541}" presName="sibTrans" presStyleLbl="sibTrans2D1" presStyleIdx="2" presStyleCnt="3"/>
      <dgm:spPr>
        <a:prstGeom prst="left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830B6424-9510-4121-93F7-B4FFFED7FE2C}" type="pres">
      <dgm:prSet presAssocID="{DAD83A84-A211-40A4-97C7-923CC9CF3541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1CE7AAC5-DB01-4900-96F9-8A083A3F808A}" type="presOf" srcId="{04A49B8C-6519-4096-BEF2-86109F68DFD4}" destId="{FD64A5D0-E8F1-407E-85A2-D965CC9B642B}" srcOrd="0" destOrd="0" presId="urn:microsoft.com/office/officeart/2005/8/layout/cycle7"/>
    <dgm:cxn modelId="{DEA7A763-6593-4108-8878-5D931A4D1113}" srcId="{61931065-C345-4F3B-ABE9-CB0F92740C27}" destId="{04A49B8C-6519-4096-BEF2-86109F68DFD4}" srcOrd="2" destOrd="0" parTransId="{A1315613-6470-43B0-9BD5-A3909B5C95B7}" sibTransId="{DAD83A84-A211-40A4-97C7-923CC9CF3541}"/>
    <dgm:cxn modelId="{26F5FE66-AA24-4021-867D-2043E0E22E85}" type="presOf" srcId="{DAD83A84-A211-40A4-97C7-923CC9CF3541}" destId="{A4863399-D26F-4E22-85A2-C8E842582E69}" srcOrd="0" destOrd="0" presId="urn:microsoft.com/office/officeart/2005/8/layout/cycle7"/>
    <dgm:cxn modelId="{1AF1D7D6-2391-4F71-85C7-216DFABF8368}" type="presOf" srcId="{ACD23E29-7FB0-4A05-9259-958039ABFC9C}" destId="{7D3FA7D3-2A47-427F-8555-21F8E65B99EF}" srcOrd="1" destOrd="0" presId="urn:microsoft.com/office/officeart/2005/8/layout/cycle7"/>
    <dgm:cxn modelId="{570CCB5B-DC33-47F8-BE7E-9A39D8AF950E}" type="presOf" srcId="{DAD83A84-A211-40A4-97C7-923CC9CF3541}" destId="{830B6424-9510-4121-93F7-B4FFFED7FE2C}" srcOrd="1" destOrd="0" presId="urn:microsoft.com/office/officeart/2005/8/layout/cycle7"/>
    <dgm:cxn modelId="{EA2E0C5E-A211-4DE8-BA43-4E3B136978D9}" type="presOf" srcId="{BF103A25-2989-44A8-8F7A-52AF6B224E3C}" destId="{397C1B2B-E0F5-4743-8B5F-DB80C3606A62}" srcOrd="1" destOrd="0" presId="urn:microsoft.com/office/officeart/2005/8/layout/cycle7"/>
    <dgm:cxn modelId="{D7F5FAF2-CDBD-4149-9639-781B4ED03A61}" srcId="{61931065-C345-4F3B-ABE9-CB0F92740C27}" destId="{CD8518E1-0B73-4F41-8C93-5CD96EEA4B06}" srcOrd="0" destOrd="0" parTransId="{C9CB716D-8343-4B8A-AC7E-9006A3D25B02}" sibTransId="{ACD23E29-7FB0-4A05-9259-958039ABFC9C}"/>
    <dgm:cxn modelId="{D2C44EA3-31E0-41D1-9776-BF4E6283EBFA}" type="presOf" srcId="{CD8518E1-0B73-4F41-8C93-5CD96EEA4B06}" destId="{BA6C0A05-E1B8-401A-BCB1-752321B12E13}" srcOrd="0" destOrd="0" presId="urn:microsoft.com/office/officeart/2005/8/layout/cycle7"/>
    <dgm:cxn modelId="{E61D3C63-FB8B-4EAF-BB94-D852B0CBAA52}" type="presOf" srcId="{61931065-C345-4F3B-ABE9-CB0F92740C27}" destId="{1DE5F2DD-CAC4-49C6-AB7F-385E376285C6}" srcOrd="0" destOrd="0" presId="urn:microsoft.com/office/officeart/2005/8/layout/cycle7"/>
    <dgm:cxn modelId="{B7E57206-6226-40D7-AE15-3C713900BEC0}" type="presOf" srcId="{ACD23E29-7FB0-4A05-9259-958039ABFC9C}" destId="{7007533E-AA26-4495-B569-0A4C60A83787}" srcOrd="0" destOrd="0" presId="urn:microsoft.com/office/officeart/2005/8/layout/cycle7"/>
    <dgm:cxn modelId="{119F0134-20D9-48E3-870B-67F74AEE0E01}" type="presOf" srcId="{AAE0B50B-BE33-4275-9F84-C936F253B089}" destId="{4B43DFFB-5A1B-4805-B7D3-51C38D65ED0B}" srcOrd="0" destOrd="0" presId="urn:microsoft.com/office/officeart/2005/8/layout/cycle7"/>
    <dgm:cxn modelId="{4A0DDF97-F38D-4F8A-86F7-1D7E9FB6BB12}" type="presOf" srcId="{BF103A25-2989-44A8-8F7A-52AF6B224E3C}" destId="{5AF53BEB-0DB0-4983-ACF1-4E874E9D6E19}" srcOrd="0" destOrd="0" presId="urn:microsoft.com/office/officeart/2005/8/layout/cycle7"/>
    <dgm:cxn modelId="{01C36C1F-A8A0-4DC5-9B30-A0B821FCD956}" srcId="{61931065-C345-4F3B-ABE9-CB0F92740C27}" destId="{AAE0B50B-BE33-4275-9F84-C936F253B089}" srcOrd="1" destOrd="0" parTransId="{0AC36F16-AFF8-41B0-AA9F-99BFE55ABF80}" sibTransId="{BF103A25-2989-44A8-8F7A-52AF6B224E3C}"/>
    <dgm:cxn modelId="{4ECA9343-5E59-475B-8157-140CFA4907DF}" type="presParOf" srcId="{1DE5F2DD-CAC4-49C6-AB7F-385E376285C6}" destId="{BA6C0A05-E1B8-401A-BCB1-752321B12E13}" srcOrd="0" destOrd="0" presId="urn:microsoft.com/office/officeart/2005/8/layout/cycle7"/>
    <dgm:cxn modelId="{105002E3-2727-426E-A914-97BD72520F8C}" type="presParOf" srcId="{1DE5F2DD-CAC4-49C6-AB7F-385E376285C6}" destId="{7007533E-AA26-4495-B569-0A4C60A83787}" srcOrd="1" destOrd="0" presId="urn:microsoft.com/office/officeart/2005/8/layout/cycle7"/>
    <dgm:cxn modelId="{60EAD2EA-2F21-45EC-A389-7989727ADF7F}" type="presParOf" srcId="{7007533E-AA26-4495-B569-0A4C60A83787}" destId="{7D3FA7D3-2A47-427F-8555-21F8E65B99EF}" srcOrd="0" destOrd="0" presId="urn:microsoft.com/office/officeart/2005/8/layout/cycle7"/>
    <dgm:cxn modelId="{8D6062B1-1463-4B82-BF83-B2121109E2B9}" type="presParOf" srcId="{1DE5F2DD-CAC4-49C6-AB7F-385E376285C6}" destId="{4B43DFFB-5A1B-4805-B7D3-51C38D65ED0B}" srcOrd="2" destOrd="0" presId="urn:microsoft.com/office/officeart/2005/8/layout/cycle7"/>
    <dgm:cxn modelId="{7543FD15-D211-44E6-914D-79756C7B48A3}" type="presParOf" srcId="{1DE5F2DD-CAC4-49C6-AB7F-385E376285C6}" destId="{5AF53BEB-0DB0-4983-ACF1-4E874E9D6E19}" srcOrd="3" destOrd="0" presId="urn:microsoft.com/office/officeart/2005/8/layout/cycle7"/>
    <dgm:cxn modelId="{A94B3636-0237-496F-A1B8-D7A8F9383015}" type="presParOf" srcId="{5AF53BEB-0DB0-4983-ACF1-4E874E9D6E19}" destId="{397C1B2B-E0F5-4743-8B5F-DB80C3606A62}" srcOrd="0" destOrd="0" presId="urn:microsoft.com/office/officeart/2005/8/layout/cycle7"/>
    <dgm:cxn modelId="{16EC6E07-DBA5-4E8A-BA13-0FD222B1E12F}" type="presParOf" srcId="{1DE5F2DD-CAC4-49C6-AB7F-385E376285C6}" destId="{FD64A5D0-E8F1-407E-85A2-D965CC9B642B}" srcOrd="4" destOrd="0" presId="urn:microsoft.com/office/officeart/2005/8/layout/cycle7"/>
    <dgm:cxn modelId="{F88B412D-89BA-4CC4-8980-F549DD854E65}" type="presParOf" srcId="{1DE5F2DD-CAC4-49C6-AB7F-385E376285C6}" destId="{A4863399-D26F-4E22-85A2-C8E842582E69}" srcOrd="5" destOrd="0" presId="urn:microsoft.com/office/officeart/2005/8/layout/cycle7"/>
    <dgm:cxn modelId="{B640F739-D3BE-4309-A8A9-B92DEF6B9DB3}" type="presParOf" srcId="{A4863399-D26F-4E22-85A2-C8E842582E69}" destId="{830B6424-9510-4121-93F7-B4FFFED7FE2C}" srcOrd="0" destOrd="0" presId="urn:microsoft.com/office/officeart/2005/8/layout/cycle7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4969-7D28-4186-B6C2-A3E4B70F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21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Vladelec</cp:lastModifiedBy>
  <cp:revision>9</cp:revision>
  <cp:lastPrinted>2015-02-24T08:30:00Z</cp:lastPrinted>
  <dcterms:created xsi:type="dcterms:W3CDTF">2017-05-16T09:06:00Z</dcterms:created>
  <dcterms:modified xsi:type="dcterms:W3CDTF">2017-05-16T12:52:00Z</dcterms:modified>
</cp:coreProperties>
</file>