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E5" w:rsidRDefault="00986BE5" w:rsidP="00986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86BE5" w:rsidRDefault="00986BE5" w:rsidP="00986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БОБРЫШЕВСКОГО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ПРИСТЕНСКОГО РАЙОНА КУРСКОЙ ОБЛАСТИ</w:t>
      </w:r>
    </w:p>
    <w:p w:rsidR="00986BE5" w:rsidRDefault="00986BE5" w:rsidP="00986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6BE5" w:rsidRDefault="00986BE5" w:rsidP="00986BE5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6BE5" w:rsidRDefault="00986BE5" w:rsidP="0098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BE5" w:rsidRDefault="00986BE5" w:rsidP="00986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25 </w:t>
      </w:r>
      <w:r w:rsidR="00F559F8">
        <w:rPr>
          <w:rFonts w:ascii="Times New Roman" w:hAnsi="Times New Roman" w:cs="Times New Roman"/>
          <w:b/>
          <w:sz w:val="28"/>
          <w:szCs w:val="28"/>
        </w:rPr>
        <w:t>июн</w:t>
      </w:r>
      <w:r>
        <w:rPr>
          <w:rFonts w:ascii="Times New Roman" w:hAnsi="Times New Roman" w:cs="Times New Roman"/>
          <w:b/>
          <w:sz w:val="28"/>
          <w:szCs w:val="28"/>
        </w:rPr>
        <w:t>я 202</w:t>
      </w:r>
      <w:r w:rsidR="00F559F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№ </w:t>
      </w:r>
      <w:r w:rsidR="00F559F8">
        <w:rPr>
          <w:rFonts w:ascii="Times New Roman" w:hAnsi="Times New Roman" w:cs="Times New Roman"/>
          <w:b/>
          <w:sz w:val="28"/>
          <w:szCs w:val="28"/>
        </w:rPr>
        <w:t>32а</w:t>
      </w:r>
    </w:p>
    <w:p w:rsidR="00986BE5" w:rsidRDefault="00986BE5" w:rsidP="0098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8F6" w:rsidRDefault="00AC3346" w:rsidP="00D40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мерах экономической поддержки </w:t>
      </w:r>
    </w:p>
    <w:p w:rsidR="00AC3346" w:rsidRDefault="00AC3346" w:rsidP="00D40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связи с распространением новой </w:t>
      </w:r>
    </w:p>
    <w:p w:rsidR="00AC3346" w:rsidRPr="00AC3346" w:rsidRDefault="00AC3346" w:rsidP="00D40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коронавирусной инфекции</w:t>
      </w:r>
    </w:p>
    <w:p w:rsidR="00D402C4" w:rsidRDefault="00D402C4" w:rsidP="00D40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2C4" w:rsidRPr="00484C29" w:rsidRDefault="00301A52" w:rsidP="002B07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19</w:t>
      </w:r>
      <w:r w:rsidR="00AC3346">
        <w:rPr>
          <w:rFonts w:ascii="Times New Roman" w:hAnsi="Times New Roman" w:cs="Times New Roman"/>
          <w:sz w:val="28"/>
          <w:szCs w:val="28"/>
        </w:rPr>
        <w:t xml:space="preserve"> Федерального закона от 1 апреля 2020 года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3 апреля 2020 № 439 «Об установлении требований к условиям и срокам отсрочки уплаты арендной платы по договорам аренды недвижимого имущества», распоряжением Правительства Российской Федерации от 19 марта 2020 №670-р, постановлением Правительства Российской Федерации от 3 апреля 2020 №434 «Об утверждении перечня отраслей российской экономики, в наибольшей степени </w:t>
      </w:r>
      <w:r w:rsidR="004C66C0">
        <w:rPr>
          <w:rFonts w:ascii="Times New Roman" w:hAnsi="Times New Roman" w:cs="Times New Roman"/>
          <w:sz w:val="28"/>
          <w:szCs w:val="28"/>
        </w:rPr>
        <w:t xml:space="preserve">пострадавших в условиях ухудшения ситуации в результате распространения новой коронавирусной инфекции», </w:t>
      </w:r>
      <w:r w:rsidR="00AC3346">
        <w:rPr>
          <w:rFonts w:ascii="Times New Roman" w:hAnsi="Times New Roman" w:cs="Times New Roman"/>
          <w:sz w:val="28"/>
          <w:szCs w:val="28"/>
        </w:rPr>
        <w:t xml:space="preserve"> </w:t>
      </w:r>
      <w:r w:rsidR="004C66C0">
        <w:rPr>
          <w:rFonts w:ascii="Times New Roman" w:hAnsi="Times New Roman" w:cs="Times New Roman"/>
          <w:sz w:val="28"/>
          <w:szCs w:val="28"/>
        </w:rPr>
        <w:t>распоряжением Губернатора Курской области от 10.03.2020 №60-рг «О введении 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66C0">
        <w:rPr>
          <w:rFonts w:ascii="Times New Roman" w:hAnsi="Times New Roman" w:cs="Times New Roman"/>
          <w:sz w:val="28"/>
          <w:szCs w:val="28"/>
        </w:rPr>
        <w:t>, в целях осуществления мер экономической поддержки предпринимательской деятельности в связи с ситуацией, связанной с распространением новой коронавирусной инфекции</w:t>
      </w:r>
      <w:r w:rsidR="00F559F8">
        <w:rPr>
          <w:rFonts w:ascii="Times New Roman" w:hAnsi="Times New Roman" w:cs="Times New Roman"/>
          <w:sz w:val="28"/>
          <w:szCs w:val="28"/>
        </w:rPr>
        <w:t>, Администрация Бобрышевского сельсовета ПОСТАНОВЛЯЕТ</w:t>
      </w:r>
      <w:r w:rsidR="00484C29">
        <w:rPr>
          <w:rFonts w:ascii="Times New Roman" w:hAnsi="Times New Roman" w:cs="Times New Roman"/>
          <w:bCs/>
          <w:sz w:val="28"/>
          <w:szCs w:val="28"/>
        </w:rPr>
        <w:t>:</w:t>
      </w:r>
    </w:p>
    <w:p w:rsidR="00D402C4" w:rsidRDefault="00D402C4" w:rsidP="0048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E3">
        <w:rPr>
          <w:rFonts w:ascii="Times New Roman" w:hAnsi="Times New Roman" w:cs="Times New Roman"/>
          <w:sz w:val="28"/>
          <w:szCs w:val="28"/>
        </w:rPr>
        <w:t xml:space="preserve">1. </w:t>
      </w:r>
      <w:r w:rsidR="004D55C9">
        <w:rPr>
          <w:rFonts w:ascii="Times New Roman" w:hAnsi="Times New Roman" w:cs="Times New Roman"/>
          <w:sz w:val="28"/>
          <w:szCs w:val="28"/>
        </w:rPr>
        <w:t>Администрации</w:t>
      </w:r>
      <w:r w:rsidR="00F559F8">
        <w:rPr>
          <w:rFonts w:ascii="Times New Roman" w:hAnsi="Times New Roman" w:cs="Times New Roman"/>
          <w:sz w:val="28"/>
          <w:szCs w:val="28"/>
        </w:rPr>
        <w:t xml:space="preserve"> Бобрышевского сельсовета</w:t>
      </w:r>
      <w:r w:rsidR="004C66C0">
        <w:rPr>
          <w:rFonts w:ascii="Times New Roman" w:hAnsi="Times New Roman" w:cs="Times New Roman"/>
          <w:sz w:val="28"/>
          <w:szCs w:val="28"/>
        </w:rPr>
        <w:t xml:space="preserve"> Пристенского района</w:t>
      </w:r>
      <w:r w:rsidR="000E76F4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4C66C0">
        <w:rPr>
          <w:rFonts w:ascii="Times New Roman" w:hAnsi="Times New Roman" w:cs="Times New Roman"/>
          <w:sz w:val="28"/>
          <w:szCs w:val="28"/>
        </w:rPr>
        <w:t xml:space="preserve">по договорам аренды </w:t>
      </w:r>
      <w:r w:rsidR="00F559F8">
        <w:rPr>
          <w:rFonts w:ascii="Times New Roman" w:hAnsi="Times New Roman" w:cs="Times New Roman"/>
          <w:sz w:val="28"/>
          <w:szCs w:val="28"/>
        </w:rPr>
        <w:t>муниципального</w:t>
      </w:r>
      <w:r w:rsidR="004C66C0">
        <w:rPr>
          <w:rFonts w:ascii="Times New Roman" w:hAnsi="Times New Roman" w:cs="Times New Roman"/>
          <w:sz w:val="28"/>
          <w:szCs w:val="28"/>
        </w:rPr>
        <w:t xml:space="preserve"> имущества, составляющего казну </w:t>
      </w:r>
      <w:r w:rsidR="00F559F8">
        <w:rPr>
          <w:rFonts w:ascii="Times New Roman" w:hAnsi="Times New Roman" w:cs="Times New Roman"/>
          <w:sz w:val="28"/>
          <w:szCs w:val="28"/>
        </w:rPr>
        <w:t xml:space="preserve">Бобрышевского сельсовета </w:t>
      </w:r>
      <w:r w:rsidR="004C66C0">
        <w:rPr>
          <w:rFonts w:ascii="Times New Roman" w:hAnsi="Times New Roman" w:cs="Times New Roman"/>
          <w:sz w:val="28"/>
          <w:szCs w:val="28"/>
        </w:rPr>
        <w:t xml:space="preserve">Пристенского района Курской области (в том числе земельных участков), </w:t>
      </w:r>
      <w:r w:rsidR="004D224F">
        <w:rPr>
          <w:rFonts w:ascii="Times New Roman" w:hAnsi="Times New Roman" w:cs="Times New Roman"/>
          <w:sz w:val="28"/>
          <w:szCs w:val="28"/>
        </w:rPr>
        <w:t>в пределах предоставленных полномочий обеспечить:</w:t>
      </w:r>
    </w:p>
    <w:p w:rsidR="004D224F" w:rsidRDefault="004D224F" w:rsidP="0048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течении 7 рабочих дней со дня обращения арендаторов –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за апрель – июнь 2020 года   </w:t>
      </w:r>
      <w:r w:rsidR="000E76F4">
        <w:rPr>
          <w:rFonts w:ascii="Times New Roman" w:hAnsi="Times New Roman" w:cs="Times New Roman"/>
          <w:sz w:val="28"/>
          <w:szCs w:val="28"/>
        </w:rPr>
        <w:t>на срок, предложенный такими арендаторами, но не позднее 31 декабря 2021 года;</w:t>
      </w:r>
    </w:p>
    <w:p w:rsidR="00960882" w:rsidRDefault="000E76F4" w:rsidP="0048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течении 7 рабочих дней со дня обращения арендаторов – субъектов малого и среднего предпринимательства, включенных в единый реестр субъектов  </w:t>
      </w:r>
      <w:r w:rsidR="00960882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предпринимательства, осуществляющих виды деятельности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который утвержден </w:t>
      </w:r>
      <w:r w:rsidR="00960882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3 апреля 2020 № 434, заключение дополнительных соглашений, предусматривающих освобождение таких арендаторов от уплаты арендных платежей за апрель – июнь 2020 года. Освобождение от уплаты указанных арендных платежей осуществляется в случае, если договором аренды предусмотрено предоставление имущества (в том числе земельных участков) в целях его использования для осуществления указанного вида деятельности (видов деятельности), при наличии документов, подтверждающих использование соответствующего имущества для осуществления указанного вида деятельности</w:t>
      </w:r>
      <w:r w:rsidR="002B075C">
        <w:rPr>
          <w:rFonts w:ascii="Times New Roman" w:hAnsi="Times New Roman" w:cs="Times New Roman"/>
          <w:sz w:val="28"/>
          <w:szCs w:val="28"/>
        </w:rPr>
        <w:t xml:space="preserve"> </w:t>
      </w:r>
      <w:r w:rsidR="00960882">
        <w:rPr>
          <w:rFonts w:ascii="Times New Roman" w:hAnsi="Times New Roman" w:cs="Times New Roman"/>
          <w:sz w:val="28"/>
          <w:szCs w:val="28"/>
        </w:rPr>
        <w:t>(видов деятельности);</w:t>
      </w:r>
    </w:p>
    <w:p w:rsidR="00F559F8" w:rsidRDefault="003336E1" w:rsidP="0048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уведомление в течении 7 рабочих дней со дня вступления в силу настоящего постановления арендаторов – субъектов малого и среднего предпринимательства о возможности заключения дополнительных соглашений в соответствии с подпунктами «а» и «б» настоящего пункта.</w:t>
      </w:r>
    </w:p>
    <w:p w:rsidR="000E76F4" w:rsidRDefault="00F559F8" w:rsidP="0048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3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Освобождение арендаторов, осуществляющих деятельность в одной или нескольких отраслях по перечню отраслей российской экономики, в наибольшей степени</w:t>
      </w:r>
      <w:r w:rsidR="004577E1">
        <w:rPr>
          <w:rFonts w:ascii="Times New Roman" w:hAnsi="Times New Roman" w:cs="Times New Roman"/>
          <w:sz w:val="28"/>
          <w:szCs w:val="28"/>
        </w:rPr>
        <w:t xml:space="preserve">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№434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инфекции», от уплаты арендных платежей с 1 апреля 2020г. по 1 июля 2020г. Дополнительные соглашения к договорам аренды, предусматривающие такое освобождение, подлежат заключению в течение 7 рабочих дней со дня поступлении соответствующего обращении арендаторов. Арендатор определяется по основному или дополнительным</w:t>
      </w:r>
      <w:r w:rsidR="0010597B">
        <w:rPr>
          <w:rFonts w:ascii="Times New Roman" w:hAnsi="Times New Roman" w:cs="Times New Roman"/>
          <w:sz w:val="28"/>
          <w:szCs w:val="28"/>
        </w:rPr>
        <w:t xml:space="preserve">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2020г.</w:t>
      </w:r>
      <w:r w:rsidR="00960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43E" w:rsidRDefault="00EE543E" w:rsidP="0048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597B">
        <w:rPr>
          <w:rFonts w:ascii="Times New Roman" w:hAnsi="Times New Roman" w:cs="Times New Roman"/>
          <w:sz w:val="28"/>
          <w:szCs w:val="28"/>
        </w:rPr>
        <w:t xml:space="preserve"> </w:t>
      </w:r>
      <w:r w:rsidR="009B32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597B">
        <w:rPr>
          <w:rFonts w:ascii="Times New Roman" w:hAnsi="Times New Roman" w:cs="Times New Roman"/>
          <w:sz w:val="28"/>
          <w:szCs w:val="28"/>
        </w:rPr>
        <w:t xml:space="preserve"> Бобрышевского сельсовета </w:t>
      </w:r>
      <w:r w:rsidR="009B32C3">
        <w:rPr>
          <w:rFonts w:ascii="Times New Roman" w:hAnsi="Times New Roman" w:cs="Times New Roman"/>
          <w:sz w:val="28"/>
          <w:szCs w:val="28"/>
        </w:rPr>
        <w:t xml:space="preserve">Пристенского района Курской области , обеспечить в течении 30 календарных дней со дня обращения арендатора объекта недвижимого имущества, находящегося в </w:t>
      </w:r>
      <w:r w:rsidR="0010597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B32C3">
        <w:rPr>
          <w:rFonts w:ascii="Times New Roman" w:hAnsi="Times New Roman" w:cs="Times New Roman"/>
          <w:sz w:val="28"/>
          <w:szCs w:val="28"/>
        </w:rPr>
        <w:t xml:space="preserve">собственности,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заключение дополнительного соглашения, предусматривающего отсрочку уплаты арендной платы, предусмотренной в 2020 году, в соответствии с требованиями </w:t>
      </w:r>
      <w:r w:rsidR="00D52942">
        <w:rPr>
          <w:rFonts w:ascii="Times New Roman" w:hAnsi="Times New Roman" w:cs="Times New Roman"/>
          <w:sz w:val="28"/>
          <w:szCs w:val="28"/>
        </w:rPr>
        <w:t>к условиям и срокам отсрочки уплаты арендной платы по договорам аренды недвижимого имущества, утвержденным постановлением Правительства Российской Федерации от 3 апреля 2020 № 439.</w:t>
      </w:r>
      <w:r w:rsidR="009B3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2C4" w:rsidRDefault="00EE543E" w:rsidP="002C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2C4" w:rsidRPr="00E325E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4D55C9">
        <w:rPr>
          <w:rFonts w:ascii="Times New Roman" w:hAnsi="Times New Roman" w:cs="Times New Roman"/>
          <w:sz w:val="28"/>
          <w:szCs w:val="28"/>
        </w:rPr>
        <w:t xml:space="preserve"> </w:t>
      </w:r>
      <w:r w:rsidR="008855DE">
        <w:rPr>
          <w:rFonts w:ascii="Times New Roman" w:hAnsi="Times New Roman" w:cs="Times New Roman"/>
          <w:sz w:val="28"/>
          <w:szCs w:val="28"/>
        </w:rPr>
        <w:t>Администрации</w:t>
      </w:r>
      <w:r w:rsidR="0010597B">
        <w:rPr>
          <w:rFonts w:ascii="Times New Roman" w:hAnsi="Times New Roman" w:cs="Times New Roman"/>
          <w:sz w:val="28"/>
          <w:szCs w:val="28"/>
        </w:rPr>
        <w:t xml:space="preserve"> Бобрышевского сельсовета</w:t>
      </w:r>
      <w:r w:rsidR="008855DE">
        <w:rPr>
          <w:rFonts w:ascii="Times New Roman" w:hAnsi="Times New Roman" w:cs="Times New Roman"/>
          <w:sz w:val="28"/>
          <w:szCs w:val="28"/>
        </w:rPr>
        <w:t xml:space="preserve"> Пристенского района Курской области предоставить юридическим лицам и индивидуальным предпринимателям </w:t>
      </w:r>
      <w:r w:rsidR="00613E1F">
        <w:rPr>
          <w:rFonts w:ascii="Times New Roman" w:hAnsi="Times New Roman" w:cs="Times New Roman"/>
          <w:sz w:val="28"/>
          <w:szCs w:val="28"/>
        </w:rPr>
        <w:t xml:space="preserve">– собственникам объектов недвижимости, предоставившим отсрочку уплаты арендной платы по договорам аренды объектов недвижимости </w:t>
      </w:r>
      <w:r w:rsidR="00613E1F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в соответствии с постановлением Правительства Российской Федерации от 3 апреля 2020 № 439«Об установлении требований к условиям и срокам отсрочки уплаты арендной платы по договорам аренды недвижимого имущества», отсрочку уплаты арендной платы по договорам аренды земельных участков, находящихся в собственности муниципального </w:t>
      </w:r>
      <w:r w:rsidR="0010597B">
        <w:rPr>
          <w:rFonts w:ascii="Times New Roman" w:hAnsi="Times New Roman" w:cs="Times New Roman"/>
          <w:sz w:val="28"/>
          <w:szCs w:val="28"/>
        </w:rPr>
        <w:t>образования</w:t>
      </w:r>
      <w:r w:rsidR="00613E1F">
        <w:rPr>
          <w:rFonts w:ascii="Times New Roman" w:hAnsi="Times New Roman" w:cs="Times New Roman"/>
          <w:sz w:val="28"/>
          <w:szCs w:val="28"/>
        </w:rPr>
        <w:t xml:space="preserve"> «</w:t>
      </w:r>
      <w:r w:rsidR="0010597B">
        <w:rPr>
          <w:rFonts w:ascii="Times New Roman" w:hAnsi="Times New Roman" w:cs="Times New Roman"/>
          <w:sz w:val="28"/>
          <w:szCs w:val="28"/>
        </w:rPr>
        <w:t>Бобрышевский сельсовет</w:t>
      </w:r>
      <w:r w:rsidR="00613E1F">
        <w:rPr>
          <w:rFonts w:ascii="Times New Roman" w:hAnsi="Times New Roman" w:cs="Times New Roman"/>
          <w:sz w:val="28"/>
          <w:szCs w:val="28"/>
        </w:rPr>
        <w:t xml:space="preserve">» </w:t>
      </w:r>
      <w:r w:rsidR="0010597B">
        <w:rPr>
          <w:rFonts w:ascii="Times New Roman" w:hAnsi="Times New Roman" w:cs="Times New Roman"/>
          <w:sz w:val="28"/>
          <w:szCs w:val="28"/>
        </w:rPr>
        <w:t xml:space="preserve">Пристенского района Курской области </w:t>
      </w:r>
      <w:r w:rsidR="00613E1F">
        <w:rPr>
          <w:rFonts w:ascii="Times New Roman" w:hAnsi="Times New Roman" w:cs="Times New Roman"/>
          <w:sz w:val="28"/>
          <w:szCs w:val="28"/>
        </w:rPr>
        <w:t xml:space="preserve">, в пределах предоставленных полномочий (далее </w:t>
      </w:r>
      <w:r w:rsidR="00A323D6">
        <w:rPr>
          <w:rFonts w:ascii="Times New Roman" w:hAnsi="Times New Roman" w:cs="Times New Roman"/>
          <w:sz w:val="28"/>
          <w:szCs w:val="28"/>
        </w:rPr>
        <w:t>–</w:t>
      </w:r>
      <w:r w:rsidR="00613E1F">
        <w:rPr>
          <w:rFonts w:ascii="Times New Roman" w:hAnsi="Times New Roman" w:cs="Times New Roman"/>
          <w:sz w:val="28"/>
          <w:szCs w:val="28"/>
        </w:rPr>
        <w:t xml:space="preserve"> о</w:t>
      </w:r>
      <w:r w:rsidR="00A323D6">
        <w:rPr>
          <w:rFonts w:ascii="Times New Roman" w:hAnsi="Times New Roman" w:cs="Times New Roman"/>
          <w:sz w:val="28"/>
          <w:szCs w:val="28"/>
        </w:rPr>
        <w:t>тсрочка).</w:t>
      </w:r>
    </w:p>
    <w:p w:rsidR="00E17A77" w:rsidRDefault="00EE543E" w:rsidP="002C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7A77">
        <w:rPr>
          <w:rFonts w:ascii="Times New Roman" w:hAnsi="Times New Roman" w:cs="Times New Roman"/>
          <w:sz w:val="28"/>
          <w:szCs w:val="28"/>
        </w:rPr>
        <w:t>.1</w:t>
      </w:r>
      <w:r w:rsidR="00617F6D">
        <w:rPr>
          <w:rFonts w:ascii="Times New Roman" w:hAnsi="Times New Roman" w:cs="Times New Roman"/>
          <w:sz w:val="28"/>
          <w:szCs w:val="28"/>
        </w:rPr>
        <w:t> </w:t>
      </w:r>
      <w:r w:rsidR="00E17A77">
        <w:rPr>
          <w:rFonts w:ascii="Times New Roman" w:hAnsi="Times New Roman" w:cs="Times New Roman"/>
          <w:sz w:val="28"/>
          <w:szCs w:val="28"/>
        </w:rPr>
        <w:t xml:space="preserve">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утвержден постановлением  Правительства Российской Федерации от 3 апреля 2020 №434, заключенным до даты принятия распоряжения Губернатора Курской области от 10.03.2020 № 60-рг «О введении режима повышенной </w:t>
      </w:r>
      <w:r w:rsidR="00617F6D">
        <w:rPr>
          <w:rFonts w:ascii="Times New Roman" w:hAnsi="Times New Roman" w:cs="Times New Roman"/>
          <w:sz w:val="28"/>
          <w:szCs w:val="28"/>
        </w:rPr>
        <w:t>готовности».</w:t>
      </w:r>
    </w:p>
    <w:p w:rsidR="00617F6D" w:rsidRDefault="00EE543E" w:rsidP="002C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7F6D">
        <w:rPr>
          <w:rFonts w:ascii="Times New Roman" w:hAnsi="Times New Roman" w:cs="Times New Roman"/>
          <w:sz w:val="28"/>
          <w:szCs w:val="28"/>
        </w:rPr>
        <w:t>.2 Отсрочка предоставляется на срок с 1 апреля 2020 года  до 1 октября 2020 года на следующих условиях:</w:t>
      </w:r>
    </w:p>
    <w:p w:rsidR="00617F6D" w:rsidRDefault="00617F6D" w:rsidP="002C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задолженность по арендной плате подлежит уплате не ранее 1 января 2021 года и не позднее 1 января 2023 года поэтапно не чаще одного раза в квартал, равными платежами, размер которых не превышает размера половины ежеквартальной арендной платы по договору аренды; </w:t>
      </w:r>
    </w:p>
    <w:p w:rsidR="004851C4" w:rsidRDefault="00617F6D" w:rsidP="002C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предоставляется с 1 апреля 2020 года до даты окончания дей</w:t>
      </w:r>
      <w:r w:rsidR="002C1957">
        <w:rPr>
          <w:rFonts w:ascii="Times New Roman" w:hAnsi="Times New Roman" w:cs="Times New Roman"/>
          <w:sz w:val="28"/>
          <w:szCs w:val="28"/>
        </w:rPr>
        <w:t>ствия режима повышенной готовности на территории Курской области в размере арендной платы за соответствующий период и в объеме 50процентов арендной платы за соответствующий период со дня</w:t>
      </w:r>
      <w:r w:rsidR="004851C4">
        <w:rPr>
          <w:rFonts w:ascii="Times New Roman" w:hAnsi="Times New Roman" w:cs="Times New Roman"/>
          <w:sz w:val="28"/>
          <w:szCs w:val="28"/>
        </w:rPr>
        <w:t xml:space="preserve"> прекращения действия режима повышенной готовности на территории Курской области до 1октября 2020;</w:t>
      </w:r>
    </w:p>
    <w:p w:rsidR="004851C4" w:rsidRDefault="004851C4" w:rsidP="002C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предоставление отсрочки оформляется дополнительным соглашением к договору аренды;</w:t>
      </w:r>
    </w:p>
    <w:p w:rsidR="00F545D8" w:rsidRDefault="004851C4" w:rsidP="002C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дополнительное соглашение заключается в течении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пунктом 2 настоящего постановления.</w:t>
      </w:r>
    </w:p>
    <w:p w:rsidR="00617F6D" w:rsidRPr="00E325E3" w:rsidRDefault="00EE543E" w:rsidP="00F5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45D8">
        <w:rPr>
          <w:rFonts w:ascii="Times New Roman" w:hAnsi="Times New Roman" w:cs="Times New Roman"/>
          <w:sz w:val="28"/>
          <w:szCs w:val="28"/>
        </w:rPr>
        <w:t>.3 Условия отсрочки, предусмотренные подпунктом 2.2 настоящего постановления, применяются к дополнительным соглашениям к договору аренды об отсрочке независимо от даты заключения такого соглашения.</w:t>
      </w:r>
      <w:r w:rsidR="004851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02C4" w:rsidRDefault="00EE543E" w:rsidP="002C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62A8">
        <w:rPr>
          <w:rFonts w:ascii="Times New Roman" w:hAnsi="Times New Roman" w:cs="Times New Roman"/>
          <w:sz w:val="28"/>
          <w:szCs w:val="28"/>
        </w:rPr>
        <w:t xml:space="preserve">. </w:t>
      </w:r>
      <w:r w:rsidR="0010597B">
        <w:rPr>
          <w:rFonts w:ascii="Times New Roman" w:hAnsi="Times New Roman" w:cs="Times New Roman"/>
          <w:sz w:val="28"/>
          <w:szCs w:val="28"/>
        </w:rPr>
        <w:t>Постановление</w:t>
      </w:r>
      <w:r w:rsidR="00D402C4" w:rsidRPr="00E325E3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10597B">
        <w:rPr>
          <w:rFonts w:ascii="Times New Roman" w:hAnsi="Times New Roman" w:cs="Times New Roman"/>
          <w:sz w:val="28"/>
          <w:szCs w:val="28"/>
        </w:rPr>
        <w:t>обнародования</w:t>
      </w:r>
      <w:r w:rsidR="00D402C4" w:rsidRPr="00E325E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95C09" w:rsidRDefault="00495C09" w:rsidP="002C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C09" w:rsidRPr="00E325E3" w:rsidRDefault="00495C09" w:rsidP="002C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C09" w:rsidRDefault="00495C09" w:rsidP="00495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Бобрышевского сельсовета</w:t>
      </w:r>
    </w:p>
    <w:p w:rsidR="00495C09" w:rsidRDefault="00495C09" w:rsidP="00495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                                    Е.Е.Угримова</w:t>
      </w:r>
    </w:p>
    <w:p w:rsidR="00665DAA" w:rsidRPr="0005780E" w:rsidRDefault="00665DAA" w:rsidP="00495C09">
      <w:pPr>
        <w:tabs>
          <w:tab w:val="left" w:pos="4815"/>
          <w:tab w:val="left" w:pos="5130"/>
          <w:tab w:val="right" w:pos="9180"/>
        </w:tabs>
        <w:spacing w:after="0"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65DAA" w:rsidRPr="0005780E" w:rsidSect="002B075C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106" w:rsidRDefault="00B01106" w:rsidP="002B075C">
      <w:pPr>
        <w:spacing w:after="0" w:line="240" w:lineRule="auto"/>
      </w:pPr>
      <w:r>
        <w:separator/>
      </w:r>
    </w:p>
  </w:endnote>
  <w:endnote w:type="continuationSeparator" w:id="1">
    <w:p w:rsidR="00B01106" w:rsidRDefault="00B01106" w:rsidP="002B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106" w:rsidRDefault="00B01106" w:rsidP="002B075C">
      <w:pPr>
        <w:spacing w:after="0" w:line="240" w:lineRule="auto"/>
      </w:pPr>
      <w:r>
        <w:separator/>
      </w:r>
    </w:p>
  </w:footnote>
  <w:footnote w:type="continuationSeparator" w:id="1">
    <w:p w:rsidR="00B01106" w:rsidRDefault="00B01106" w:rsidP="002B0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3126"/>
      <w:docPartObj>
        <w:docPartGallery w:val="Page Numbers (Top of Page)"/>
        <w:docPartUnique/>
      </w:docPartObj>
    </w:sdtPr>
    <w:sdtContent>
      <w:p w:rsidR="0010597B" w:rsidRDefault="0010597B">
        <w:pPr>
          <w:pStyle w:val="a8"/>
          <w:jc w:val="center"/>
        </w:pPr>
        <w:fldSimple w:instr=" PAGE   \* MERGEFORMAT ">
          <w:r w:rsidR="00495C09">
            <w:rPr>
              <w:noProof/>
            </w:rPr>
            <w:t>3</w:t>
          </w:r>
        </w:fldSimple>
      </w:p>
    </w:sdtContent>
  </w:sdt>
  <w:p w:rsidR="0010597B" w:rsidRDefault="0010597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02C4"/>
    <w:rsid w:val="000138F6"/>
    <w:rsid w:val="00043573"/>
    <w:rsid w:val="0005780E"/>
    <w:rsid w:val="000C2805"/>
    <w:rsid w:val="000E76F4"/>
    <w:rsid w:val="0010597B"/>
    <w:rsid w:val="001269E2"/>
    <w:rsid w:val="00130184"/>
    <w:rsid w:val="00140CB5"/>
    <w:rsid w:val="00217A81"/>
    <w:rsid w:val="002503B9"/>
    <w:rsid w:val="002605F8"/>
    <w:rsid w:val="002B075C"/>
    <w:rsid w:val="002C1957"/>
    <w:rsid w:val="002C62A8"/>
    <w:rsid w:val="002E7209"/>
    <w:rsid w:val="00301A52"/>
    <w:rsid w:val="00326A1C"/>
    <w:rsid w:val="003336E1"/>
    <w:rsid w:val="0037522F"/>
    <w:rsid w:val="003C3105"/>
    <w:rsid w:val="004577E1"/>
    <w:rsid w:val="00484C29"/>
    <w:rsid w:val="004851C4"/>
    <w:rsid w:val="00495C09"/>
    <w:rsid w:val="004C4760"/>
    <w:rsid w:val="004C66C0"/>
    <w:rsid w:val="004D224F"/>
    <w:rsid w:val="004D55C9"/>
    <w:rsid w:val="005D14CD"/>
    <w:rsid w:val="00613E1F"/>
    <w:rsid w:val="00617F6D"/>
    <w:rsid w:val="00665DAA"/>
    <w:rsid w:val="00846749"/>
    <w:rsid w:val="008855DE"/>
    <w:rsid w:val="008F5CA8"/>
    <w:rsid w:val="009263BF"/>
    <w:rsid w:val="009527FB"/>
    <w:rsid w:val="00960882"/>
    <w:rsid w:val="0098168B"/>
    <w:rsid w:val="00986BE5"/>
    <w:rsid w:val="009B32C3"/>
    <w:rsid w:val="00A323D6"/>
    <w:rsid w:val="00A34E36"/>
    <w:rsid w:val="00A943A8"/>
    <w:rsid w:val="00AC3346"/>
    <w:rsid w:val="00AE5DE7"/>
    <w:rsid w:val="00B01106"/>
    <w:rsid w:val="00B87024"/>
    <w:rsid w:val="00CF6EE0"/>
    <w:rsid w:val="00D402C4"/>
    <w:rsid w:val="00D52942"/>
    <w:rsid w:val="00DA761A"/>
    <w:rsid w:val="00E17A77"/>
    <w:rsid w:val="00E65E45"/>
    <w:rsid w:val="00EE543E"/>
    <w:rsid w:val="00F545D8"/>
    <w:rsid w:val="00F559F8"/>
    <w:rsid w:val="00F82A4D"/>
    <w:rsid w:val="00FB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402C4"/>
    <w:pPr>
      <w:spacing w:after="0" w:line="252" w:lineRule="auto"/>
      <w:ind w:hanging="85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402C4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4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2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22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B0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075C"/>
  </w:style>
  <w:style w:type="paragraph" w:styleId="aa">
    <w:name w:val="footer"/>
    <w:basedOn w:val="a"/>
    <w:link w:val="ab"/>
    <w:uiPriority w:val="99"/>
    <w:semiHidden/>
    <w:unhideWhenUsed/>
    <w:rsid w:val="002B0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0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A394-D449-45C3-8E4A-FC61A792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elena</cp:lastModifiedBy>
  <cp:revision>4</cp:revision>
  <cp:lastPrinted>2021-01-28T07:41:00Z</cp:lastPrinted>
  <dcterms:created xsi:type="dcterms:W3CDTF">2021-01-27T06:32:00Z</dcterms:created>
  <dcterms:modified xsi:type="dcterms:W3CDTF">2021-01-28T07:43:00Z</dcterms:modified>
</cp:coreProperties>
</file>