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A3" w:rsidRDefault="00B43FA3" w:rsidP="00B43FA3">
      <w:pPr>
        <w:spacing w:after="0"/>
      </w:pPr>
    </w:p>
    <w:p w:rsidR="00B43FA3" w:rsidRDefault="00B43FA3" w:rsidP="00B43FA3">
      <w:pPr>
        <w:spacing w:after="0"/>
      </w:pPr>
    </w:p>
    <w:p w:rsidR="00B43FA3" w:rsidRDefault="00B43FA3" w:rsidP="00B43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A3">
        <w:rPr>
          <w:rFonts w:ascii="Times New Roman" w:hAnsi="Times New Roman" w:cs="Times New Roman"/>
          <w:sz w:val="28"/>
          <w:szCs w:val="28"/>
        </w:rPr>
        <w:t xml:space="preserve">Список территорий, выявленных из состава </w:t>
      </w:r>
      <w:proofErr w:type="spellStart"/>
      <w:r w:rsidRPr="00B43FA3">
        <w:rPr>
          <w:rFonts w:ascii="Times New Roman" w:hAnsi="Times New Roman" w:cs="Times New Roman"/>
          <w:sz w:val="28"/>
          <w:szCs w:val="28"/>
        </w:rPr>
        <w:t>неразграниченных</w:t>
      </w:r>
      <w:proofErr w:type="spellEnd"/>
      <w:r w:rsidRPr="00B43FA3">
        <w:rPr>
          <w:rFonts w:ascii="Times New Roman" w:hAnsi="Times New Roman" w:cs="Times New Roman"/>
          <w:sz w:val="28"/>
          <w:szCs w:val="28"/>
        </w:rPr>
        <w:t xml:space="preserve"> земель, с целью формирования из них земельных участков, пригодных для предоставления субъектам МСП</w:t>
      </w:r>
    </w:p>
    <w:p w:rsidR="00B43FA3" w:rsidRDefault="00B43FA3" w:rsidP="00B43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7"/>
        <w:gridCol w:w="1538"/>
        <w:gridCol w:w="2327"/>
        <w:gridCol w:w="1404"/>
        <w:gridCol w:w="1474"/>
        <w:gridCol w:w="2301"/>
      </w:tblGrid>
      <w:tr w:rsidR="00205BD2" w:rsidRPr="00205BD2" w:rsidTr="003F2506">
        <w:tc>
          <w:tcPr>
            <w:tcW w:w="527" w:type="dxa"/>
          </w:tcPr>
          <w:p w:rsidR="00205BD2" w:rsidRPr="00205BD2" w:rsidRDefault="00205BD2" w:rsidP="00B43FA3">
            <w:pPr>
              <w:jc w:val="center"/>
              <w:rPr>
                <w:rFonts w:ascii="Times New Roman" w:hAnsi="Times New Roman" w:cs="Times New Roman"/>
              </w:rPr>
            </w:pPr>
            <w:r w:rsidRPr="00205BD2">
              <w:rPr>
                <w:rFonts w:ascii="Times New Roman" w:hAnsi="Times New Roman" w:cs="Times New Roman"/>
              </w:rPr>
              <w:t>№</w:t>
            </w:r>
          </w:p>
          <w:p w:rsidR="00205BD2" w:rsidRPr="00205BD2" w:rsidRDefault="00205BD2" w:rsidP="00B43F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5BD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05BD2">
              <w:rPr>
                <w:rFonts w:ascii="Times New Roman" w:hAnsi="Times New Roman" w:cs="Times New Roman"/>
              </w:rPr>
              <w:t>/</w:t>
            </w:r>
            <w:proofErr w:type="spellStart"/>
            <w:r w:rsidRPr="00205BD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38" w:type="dxa"/>
          </w:tcPr>
          <w:p w:rsidR="00205BD2" w:rsidRPr="00205BD2" w:rsidRDefault="00205BD2" w:rsidP="00B43FA3">
            <w:pPr>
              <w:jc w:val="center"/>
              <w:rPr>
                <w:rFonts w:ascii="Times New Roman" w:hAnsi="Times New Roman" w:cs="Times New Roman"/>
              </w:rPr>
            </w:pPr>
            <w:r w:rsidRPr="00205BD2">
              <w:rPr>
                <w:rFonts w:ascii="Times New Roman" w:hAnsi="Times New Roman" w:cs="Times New Roman"/>
              </w:rPr>
              <w:t>Кадастровый квартал</w:t>
            </w:r>
          </w:p>
        </w:tc>
        <w:tc>
          <w:tcPr>
            <w:tcW w:w="2327" w:type="dxa"/>
          </w:tcPr>
          <w:p w:rsidR="00205BD2" w:rsidRPr="00205BD2" w:rsidRDefault="00205BD2" w:rsidP="00B43FA3">
            <w:pPr>
              <w:jc w:val="center"/>
              <w:rPr>
                <w:rFonts w:ascii="Times New Roman" w:hAnsi="Times New Roman" w:cs="Times New Roman"/>
              </w:rPr>
            </w:pPr>
            <w:r w:rsidRPr="00205BD2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404" w:type="dxa"/>
          </w:tcPr>
          <w:p w:rsidR="00205BD2" w:rsidRPr="00205BD2" w:rsidRDefault="00205BD2" w:rsidP="00B43FA3">
            <w:pPr>
              <w:jc w:val="center"/>
              <w:rPr>
                <w:rFonts w:ascii="Times New Roman" w:hAnsi="Times New Roman" w:cs="Times New Roman"/>
              </w:rPr>
            </w:pPr>
            <w:r w:rsidRPr="00205BD2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1474" w:type="dxa"/>
          </w:tcPr>
          <w:p w:rsidR="00205BD2" w:rsidRPr="00205BD2" w:rsidRDefault="00205BD2" w:rsidP="00B43FA3">
            <w:pPr>
              <w:jc w:val="center"/>
              <w:rPr>
                <w:rFonts w:ascii="Times New Roman" w:hAnsi="Times New Roman" w:cs="Times New Roman"/>
              </w:rPr>
            </w:pPr>
            <w:r w:rsidRPr="00205BD2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2301" w:type="dxa"/>
          </w:tcPr>
          <w:p w:rsidR="00205BD2" w:rsidRPr="00205BD2" w:rsidRDefault="00205BD2" w:rsidP="00B43FA3">
            <w:pPr>
              <w:jc w:val="center"/>
              <w:rPr>
                <w:rFonts w:ascii="Times New Roman" w:hAnsi="Times New Roman" w:cs="Times New Roman"/>
              </w:rPr>
            </w:pPr>
            <w:r w:rsidRPr="00205BD2">
              <w:rPr>
                <w:rFonts w:ascii="Times New Roman" w:hAnsi="Times New Roman" w:cs="Times New Roman"/>
              </w:rPr>
              <w:t>Возможный вид разрешенного использования</w:t>
            </w:r>
          </w:p>
        </w:tc>
      </w:tr>
      <w:tr w:rsidR="00205BD2" w:rsidTr="003F2506">
        <w:tc>
          <w:tcPr>
            <w:tcW w:w="527" w:type="dxa"/>
          </w:tcPr>
          <w:p w:rsidR="00205BD2" w:rsidRPr="00205BD2" w:rsidRDefault="00205BD2" w:rsidP="00B43FA3">
            <w:pPr>
              <w:jc w:val="center"/>
              <w:rPr>
                <w:rFonts w:ascii="Times New Roman" w:hAnsi="Times New Roman" w:cs="Times New Roman"/>
              </w:rPr>
            </w:pPr>
            <w:r w:rsidRPr="00205B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8" w:type="dxa"/>
          </w:tcPr>
          <w:p w:rsidR="00205BD2" w:rsidRPr="00205BD2" w:rsidRDefault="00205BD2" w:rsidP="00B43FA3">
            <w:pPr>
              <w:jc w:val="center"/>
              <w:rPr>
                <w:rFonts w:ascii="Times New Roman" w:hAnsi="Times New Roman" w:cs="Times New Roman"/>
              </w:rPr>
            </w:pPr>
            <w:r w:rsidRPr="00205BD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6:21:070905</w:t>
            </w:r>
          </w:p>
        </w:tc>
        <w:tc>
          <w:tcPr>
            <w:tcW w:w="2327" w:type="dxa"/>
          </w:tcPr>
          <w:p w:rsidR="00205BD2" w:rsidRPr="00205BD2" w:rsidRDefault="00205BD2" w:rsidP="00B43FA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Советский р-н, Краснодолинский с/с</w:t>
            </w:r>
          </w:p>
        </w:tc>
        <w:tc>
          <w:tcPr>
            <w:tcW w:w="1404" w:type="dxa"/>
          </w:tcPr>
          <w:p w:rsidR="00205BD2" w:rsidRPr="00205BD2" w:rsidRDefault="00205BD2" w:rsidP="00B43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210000</w:t>
            </w:r>
          </w:p>
        </w:tc>
        <w:tc>
          <w:tcPr>
            <w:tcW w:w="1474" w:type="dxa"/>
          </w:tcPr>
          <w:p w:rsidR="00205BD2" w:rsidRPr="00205BD2" w:rsidRDefault="00205BD2" w:rsidP="00B43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2301" w:type="dxa"/>
          </w:tcPr>
          <w:p w:rsidR="00205BD2" w:rsidRPr="00205BD2" w:rsidRDefault="00205BD2" w:rsidP="00B43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растениеводство</w:t>
            </w:r>
          </w:p>
        </w:tc>
      </w:tr>
      <w:tr w:rsidR="00205BD2" w:rsidTr="003F2506">
        <w:tc>
          <w:tcPr>
            <w:tcW w:w="527" w:type="dxa"/>
          </w:tcPr>
          <w:p w:rsidR="00205BD2" w:rsidRPr="00205BD2" w:rsidRDefault="00205BD2" w:rsidP="00B43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</w:tcPr>
          <w:p w:rsidR="00205BD2" w:rsidRPr="00205BD2" w:rsidRDefault="00205BD2" w:rsidP="00B43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46:21:070701</w:t>
            </w:r>
          </w:p>
        </w:tc>
        <w:tc>
          <w:tcPr>
            <w:tcW w:w="2327" w:type="dxa"/>
          </w:tcPr>
          <w:p w:rsidR="00205BD2" w:rsidRPr="00205BD2" w:rsidRDefault="00205BD2" w:rsidP="00B43FA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Советский р-н, Краснодолинский с/с</w:t>
            </w:r>
          </w:p>
        </w:tc>
        <w:tc>
          <w:tcPr>
            <w:tcW w:w="1404" w:type="dxa"/>
          </w:tcPr>
          <w:p w:rsidR="00205BD2" w:rsidRPr="00205BD2" w:rsidRDefault="00205BD2" w:rsidP="00B43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474" w:type="dxa"/>
          </w:tcPr>
          <w:p w:rsidR="00205BD2" w:rsidRPr="00205BD2" w:rsidRDefault="00205BD2" w:rsidP="00B43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301" w:type="dxa"/>
          </w:tcPr>
          <w:p w:rsidR="00205BD2" w:rsidRPr="00205BD2" w:rsidRDefault="00205BD2" w:rsidP="00B43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сельскохозяйственное использование</w:t>
            </w:r>
          </w:p>
        </w:tc>
      </w:tr>
      <w:tr w:rsidR="003F2506" w:rsidTr="003F2506">
        <w:tc>
          <w:tcPr>
            <w:tcW w:w="527" w:type="dxa"/>
          </w:tcPr>
          <w:p w:rsidR="003F2506" w:rsidRPr="00205BD2" w:rsidRDefault="003F2506" w:rsidP="00B43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</w:tcPr>
          <w:p w:rsidR="003F2506" w:rsidRPr="00205BD2" w:rsidRDefault="003F2506" w:rsidP="00B43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46:21:070904</w:t>
            </w:r>
          </w:p>
        </w:tc>
        <w:tc>
          <w:tcPr>
            <w:tcW w:w="2327" w:type="dxa"/>
          </w:tcPr>
          <w:p w:rsidR="003F2506" w:rsidRPr="00205BD2" w:rsidRDefault="003F2506" w:rsidP="00B43FA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Советский р-н, Краснодолинский с/с</w:t>
            </w:r>
          </w:p>
        </w:tc>
        <w:tc>
          <w:tcPr>
            <w:tcW w:w="1404" w:type="dxa"/>
          </w:tcPr>
          <w:p w:rsidR="003F2506" w:rsidRPr="00205BD2" w:rsidRDefault="003F2506" w:rsidP="00B43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146471</w:t>
            </w:r>
          </w:p>
        </w:tc>
        <w:tc>
          <w:tcPr>
            <w:tcW w:w="1474" w:type="dxa"/>
          </w:tcPr>
          <w:p w:rsidR="003F2506" w:rsidRPr="00205BD2" w:rsidRDefault="003F2506" w:rsidP="00781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2301" w:type="dxa"/>
          </w:tcPr>
          <w:p w:rsidR="003F2506" w:rsidRPr="00205BD2" w:rsidRDefault="003F2506" w:rsidP="00781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растениеводство</w:t>
            </w:r>
          </w:p>
        </w:tc>
      </w:tr>
      <w:tr w:rsidR="003F2506" w:rsidTr="003F2506">
        <w:tc>
          <w:tcPr>
            <w:tcW w:w="527" w:type="dxa"/>
          </w:tcPr>
          <w:p w:rsidR="003F2506" w:rsidRDefault="003F2506" w:rsidP="00B43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F2506" w:rsidRDefault="003F2506" w:rsidP="00B43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</w:tcPr>
          <w:p w:rsidR="003F2506" w:rsidRDefault="003F2506" w:rsidP="00B43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3F2506" w:rsidRDefault="003F2506" w:rsidP="00B43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F2506" w:rsidRDefault="003F2506" w:rsidP="00781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3F2506" w:rsidRDefault="003F2506" w:rsidP="00781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3FA3" w:rsidRPr="00B43FA3" w:rsidRDefault="00B43FA3" w:rsidP="00B43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43FA3" w:rsidRPr="00B43FA3" w:rsidSect="00A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B76"/>
    <w:rsid w:val="00205BD2"/>
    <w:rsid w:val="003F2506"/>
    <w:rsid w:val="00707B76"/>
    <w:rsid w:val="00765596"/>
    <w:rsid w:val="0092130B"/>
    <w:rsid w:val="00AC5A96"/>
    <w:rsid w:val="00B43FA3"/>
    <w:rsid w:val="00CD415D"/>
    <w:rsid w:val="00E8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ДоренскийЕА</dc:creator>
  <cp:keywords/>
  <dc:description/>
  <cp:lastModifiedBy>ДоренскийЕА</cp:lastModifiedBy>
  <cp:revision>5</cp:revision>
  <cp:lastPrinted>2021-02-25T09:32:00Z</cp:lastPrinted>
  <dcterms:created xsi:type="dcterms:W3CDTF">2021-02-25T08:28:00Z</dcterms:created>
  <dcterms:modified xsi:type="dcterms:W3CDTF">2021-05-18T09:01:00Z</dcterms:modified>
</cp:coreProperties>
</file>