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4C0" w:rsidRPr="009644C0" w:rsidRDefault="009644C0" w:rsidP="009644C0">
      <w:pPr>
        <w:tabs>
          <w:tab w:val="left" w:pos="2640"/>
        </w:tabs>
        <w:jc w:val="center"/>
        <w:rPr>
          <w:rFonts w:ascii="Times New Roman" w:hAnsi="Times New Roman" w:cs="Times New Roman"/>
        </w:rPr>
      </w:pPr>
      <w:r w:rsidRPr="009644C0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1257300" cy="1219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4C0" w:rsidRPr="009644C0" w:rsidRDefault="009644C0" w:rsidP="009644C0">
      <w:pPr>
        <w:tabs>
          <w:tab w:val="left" w:pos="2160"/>
        </w:tabs>
        <w:jc w:val="center"/>
        <w:rPr>
          <w:rFonts w:ascii="Times New Roman" w:hAnsi="Times New Roman" w:cs="Times New Roman"/>
        </w:rPr>
      </w:pPr>
    </w:p>
    <w:p w:rsidR="009644C0" w:rsidRPr="009644C0" w:rsidRDefault="009644C0" w:rsidP="009644C0">
      <w:pPr>
        <w:jc w:val="center"/>
        <w:rPr>
          <w:rFonts w:ascii="Times New Roman" w:hAnsi="Times New Roman" w:cs="Times New Roman"/>
        </w:rPr>
      </w:pPr>
    </w:p>
    <w:p w:rsidR="009644C0" w:rsidRPr="009644C0" w:rsidRDefault="009644C0" w:rsidP="009644C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9644C0">
        <w:rPr>
          <w:rFonts w:ascii="Times New Roman" w:hAnsi="Times New Roman" w:cs="Times New Roman"/>
          <w:b/>
          <w:sz w:val="32"/>
          <w:szCs w:val="32"/>
        </w:rPr>
        <w:t>АДМИНИСТРАЦИЯ  БУНИНСКОГО</w:t>
      </w:r>
      <w:proofErr w:type="gramEnd"/>
      <w:r w:rsidRPr="009644C0">
        <w:rPr>
          <w:rFonts w:ascii="Times New Roman" w:hAnsi="Times New Roman" w:cs="Times New Roman"/>
          <w:b/>
          <w:sz w:val="32"/>
          <w:szCs w:val="32"/>
        </w:rPr>
        <w:t xml:space="preserve">  СЕЛЬСОВЕТА</w:t>
      </w:r>
    </w:p>
    <w:p w:rsidR="009644C0" w:rsidRPr="009644C0" w:rsidRDefault="009644C0" w:rsidP="009644C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44C0">
        <w:rPr>
          <w:rFonts w:ascii="Times New Roman" w:hAnsi="Times New Roman" w:cs="Times New Roman"/>
          <w:b/>
          <w:sz w:val="32"/>
          <w:szCs w:val="32"/>
        </w:rPr>
        <w:t>СОЛНЦЕВСКОГО   РАЙОНА   КУРСКОЙ   ОБЛАСТИ</w:t>
      </w:r>
    </w:p>
    <w:p w:rsidR="00E32780" w:rsidRPr="00DF4AE7" w:rsidRDefault="009644C0" w:rsidP="00DF4AE7">
      <w:pPr>
        <w:tabs>
          <w:tab w:val="left" w:pos="2680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44C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F4AE7" w:rsidRDefault="00DF4AE7" w:rsidP="00DF4AE7">
      <w:pPr>
        <w:tabs>
          <w:tab w:val="left" w:pos="2680"/>
        </w:tabs>
        <w:rPr>
          <w:rFonts w:ascii="Times New Roman" w:hAnsi="Times New Roman" w:cs="Times New Roman"/>
          <w:b/>
          <w:sz w:val="28"/>
          <w:szCs w:val="28"/>
        </w:rPr>
      </w:pPr>
    </w:p>
    <w:p w:rsidR="00E32780" w:rsidRPr="00DF4AE7" w:rsidRDefault="009644C0" w:rsidP="00DF4AE7">
      <w:pPr>
        <w:tabs>
          <w:tab w:val="left" w:pos="2680"/>
        </w:tabs>
        <w:rPr>
          <w:rFonts w:ascii="Times New Roman" w:hAnsi="Times New Roman" w:cs="Times New Roman"/>
          <w:b/>
          <w:sz w:val="28"/>
          <w:szCs w:val="28"/>
        </w:rPr>
      </w:pPr>
      <w:r w:rsidRPr="009644C0">
        <w:rPr>
          <w:rFonts w:ascii="Times New Roman" w:hAnsi="Times New Roman" w:cs="Times New Roman"/>
          <w:b/>
          <w:sz w:val="28"/>
          <w:szCs w:val="28"/>
        </w:rPr>
        <w:t xml:space="preserve">02.03.2016 г.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644C0">
        <w:rPr>
          <w:rFonts w:ascii="Times New Roman" w:hAnsi="Times New Roman" w:cs="Times New Roman"/>
          <w:b/>
          <w:sz w:val="28"/>
          <w:szCs w:val="28"/>
        </w:rPr>
        <w:t xml:space="preserve">   № 18</w:t>
      </w:r>
    </w:p>
    <w:p w:rsidR="00DF4AE7" w:rsidRDefault="00DF4AE7" w:rsidP="004B5959">
      <w:pPr>
        <w:ind w:left="-567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B5959" w:rsidRPr="009644C0" w:rsidRDefault="004B5959" w:rsidP="004B5959">
      <w:pPr>
        <w:ind w:left="-56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44C0">
        <w:rPr>
          <w:rFonts w:ascii="Times New Roman" w:hAnsi="Times New Roman" w:cs="Times New Roman"/>
          <w:sz w:val="28"/>
          <w:szCs w:val="28"/>
        </w:rPr>
        <w:t xml:space="preserve">Об утверждении Положения о комиссии по соблюдению </w:t>
      </w:r>
    </w:p>
    <w:p w:rsidR="004B5959" w:rsidRPr="009644C0" w:rsidRDefault="004B5959" w:rsidP="004B5959">
      <w:pPr>
        <w:ind w:left="-56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44C0">
        <w:rPr>
          <w:rFonts w:ascii="Times New Roman" w:hAnsi="Times New Roman" w:cs="Times New Roman"/>
          <w:sz w:val="28"/>
          <w:szCs w:val="28"/>
        </w:rPr>
        <w:t>требований к служебному поведению муниципальных служащих</w:t>
      </w:r>
    </w:p>
    <w:p w:rsidR="004B5959" w:rsidRDefault="004B5959" w:rsidP="004B5959">
      <w:pPr>
        <w:ind w:left="-56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44C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82E4E" w:rsidRPr="009644C0">
        <w:rPr>
          <w:rFonts w:ascii="Times New Roman" w:hAnsi="Times New Roman" w:cs="Times New Roman"/>
          <w:sz w:val="28"/>
          <w:szCs w:val="28"/>
        </w:rPr>
        <w:t>Бунинс</w:t>
      </w:r>
      <w:r w:rsidR="00E32780">
        <w:rPr>
          <w:rFonts w:ascii="Times New Roman" w:hAnsi="Times New Roman" w:cs="Times New Roman"/>
          <w:sz w:val="28"/>
          <w:szCs w:val="28"/>
        </w:rPr>
        <w:t>к</w:t>
      </w:r>
      <w:r w:rsidR="00D82E4E" w:rsidRPr="009644C0">
        <w:rPr>
          <w:rFonts w:ascii="Times New Roman" w:hAnsi="Times New Roman" w:cs="Times New Roman"/>
          <w:sz w:val="28"/>
          <w:szCs w:val="28"/>
        </w:rPr>
        <w:t xml:space="preserve">ого сельсовета </w:t>
      </w:r>
      <w:proofErr w:type="spellStart"/>
      <w:r w:rsidRPr="009644C0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9644C0">
        <w:rPr>
          <w:rFonts w:ascii="Times New Roman" w:hAnsi="Times New Roman" w:cs="Times New Roman"/>
          <w:sz w:val="28"/>
          <w:szCs w:val="28"/>
        </w:rPr>
        <w:t xml:space="preserve"> района Курской </w:t>
      </w:r>
    </w:p>
    <w:p w:rsidR="00E32780" w:rsidRPr="009644C0" w:rsidRDefault="00E32780" w:rsidP="00E32780">
      <w:pPr>
        <w:ind w:left="-56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44C0">
        <w:rPr>
          <w:rFonts w:ascii="Times New Roman" w:hAnsi="Times New Roman" w:cs="Times New Roman"/>
          <w:sz w:val="28"/>
          <w:szCs w:val="28"/>
        </w:rPr>
        <w:t>области и урегулированию конфликта интересов</w:t>
      </w:r>
    </w:p>
    <w:p w:rsidR="00E32780" w:rsidRPr="009644C0" w:rsidRDefault="00E32780" w:rsidP="004B5959">
      <w:pPr>
        <w:ind w:left="-567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79AB" w:rsidRPr="009644C0" w:rsidRDefault="000079AB" w:rsidP="000079AB">
      <w:pPr>
        <w:pStyle w:val="2"/>
        <w:shd w:val="clear" w:color="auto" w:fill="auto"/>
        <w:spacing w:before="0"/>
        <w:ind w:left="140" w:right="940" w:firstLine="720"/>
        <w:rPr>
          <w:sz w:val="28"/>
          <w:szCs w:val="28"/>
        </w:rPr>
      </w:pPr>
      <w:r w:rsidRPr="009644C0">
        <w:rPr>
          <w:sz w:val="28"/>
          <w:szCs w:val="28"/>
        </w:rPr>
        <w:tab/>
        <w:t>В соответствии с</w:t>
      </w:r>
      <w:r w:rsidR="0064049E" w:rsidRPr="009644C0">
        <w:rPr>
          <w:sz w:val="28"/>
          <w:szCs w:val="28"/>
        </w:rPr>
        <w:t>о статьёй 11 Федерального закона от 2 марта 2007г. " 25-ФЗ " О муниципальной службе в Российской Федерации"</w:t>
      </w:r>
      <w:r w:rsidRPr="009644C0">
        <w:rPr>
          <w:sz w:val="28"/>
          <w:szCs w:val="28"/>
        </w:rPr>
        <w:t xml:space="preserve"> </w:t>
      </w:r>
      <w:r w:rsidR="0064049E" w:rsidRPr="009644C0">
        <w:rPr>
          <w:sz w:val="28"/>
          <w:szCs w:val="28"/>
        </w:rPr>
        <w:t>, Федеральным законом от 25 декабря 2008 г. № 273-ФЗ " О противодействии коррупции", частью 8 Указа Президента Российской Федерации от 1 июля 2010г. № 821 " О комиссиях по соблюдению требований к служебному поведению федеральных государственных служащих и урегулированию конфликта интересов,</w:t>
      </w:r>
      <w:r w:rsidRPr="009644C0">
        <w:rPr>
          <w:sz w:val="28"/>
          <w:szCs w:val="28"/>
        </w:rPr>
        <w:t xml:space="preserve"> Администрация</w:t>
      </w:r>
      <w:r w:rsidR="00D82E4E" w:rsidRPr="009644C0">
        <w:rPr>
          <w:sz w:val="28"/>
          <w:szCs w:val="28"/>
        </w:rPr>
        <w:t xml:space="preserve"> Бунинского сельсовета </w:t>
      </w:r>
      <w:proofErr w:type="spellStart"/>
      <w:r w:rsidRPr="009644C0">
        <w:rPr>
          <w:sz w:val="28"/>
          <w:szCs w:val="28"/>
        </w:rPr>
        <w:t>Солнцевского</w:t>
      </w:r>
      <w:proofErr w:type="spellEnd"/>
      <w:r w:rsidRPr="009644C0">
        <w:rPr>
          <w:sz w:val="28"/>
          <w:szCs w:val="28"/>
        </w:rPr>
        <w:t xml:space="preserve"> района Курской области ПОСТАНОВЛЯЕТ:</w:t>
      </w:r>
    </w:p>
    <w:p w:rsidR="00021AE8" w:rsidRPr="009644C0" w:rsidRDefault="00021AE8" w:rsidP="000079AB">
      <w:pPr>
        <w:pStyle w:val="2"/>
        <w:shd w:val="clear" w:color="auto" w:fill="auto"/>
        <w:spacing w:before="0"/>
        <w:ind w:left="140" w:right="940" w:firstLine="720"/>
        <w:rPr>
          <w:sz w:val="28"/>
          <w:szCs w:val="28"/>
        </w:rPr>
      </w:pPr>
    </w:p>
    <w:p w:rsidR="00021AE8" w:rsidRDefault="00021AE8" w:rsidP="00021AE8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 w:rsidRPr="009644C0">
        <w:rPr>
          <w:sz w:val="28"/>
          <w:szCs w:val="28"/>
        </w:rPr>
        <w:tab/>
        <w:t xml:space="preserve">1. </w:t>
      </w:r>
      <w:r w:rsidRPr="009644C0">
        <w:rPr>
          <w:rFonts w:ascii="Times New Roman" w:hAnsi="Times New Roman" w:cs="Times New Roman"/>
          <w:sz w:val="28"/>
          <w:szCs w:val="28"/>
        </w:rPr>
        <w:t>Утвердить прилагаемое Положение</w:t>
      </w:r>
      <w:r w:rsidRPr="009644C0">
        <w:rPr>
          <w:sz w:val="28"/>
          <w:szCs w:val="28"/>
        </w:rPr>
        <w:t xml:space="preserve"> о </w:t>
      </w:r>
      <w:r w:rsidRPr="009644C0">
        <w:rPr>
          <w:rFonts w:ascii="Times New Roman" w:hAnsi="Times New Roman" w:cs="Times New Roman"/>
          <w:sz w:val="28"/>
          <w:szCs w:val="28"/>
        </w:rPr>
        <w:t>комиссии</w:t>
      </w:r>
      <w:r w:rsidRPr="009644C0">
        <w:rPr>
          <w:sz w:val="28"/>
          <w:szCs w:val="28"/>
        </w:rPr>
        <w:t xml:space="preserve"> </w:t>
      </w:r>
      <w:r w:rsidRPr="009644C0">
        <w:rPr>
          <w:rFonts w:ascii="Times New Roman" w:hAnsi="Times New Roman" w:cs="Times New Roman"/>
          <w:sz w:val="28"/>
          <w:szCs w:val="28"/>
        </w:rPr>
        <w:t xml:space="preserve">по соблюдению требований к </w:t>
      </w:r>
      <w:r w:rsidR="00D82E4E" w:rsidRPr="009644C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644C0">
        <w:rPr>
          <w:rFonts w:ascii="Times New Roman" w:hAnsi="Times New Roman" w:cs="Times New Roman"/>
          <w:sz w:val="28"/>
          <w:szCs w:val="28"/>
        </w:rPr>
        <w:t xml:space="preserve">служебному </w:t>
      </w:r>
      <w:r w:rsidRPr="009644C0">
        <w:rPr>
          <w:rFonts w:ascii="Times New Roman" w:hAnsi="Times New Roman" w:cs="Times New Roman"/>
          <w:sz w:val="28"/>
          <w:szCs w:val="28"/>
        </w:rPr>
        <w:tab/>
        <w:t xml:space="preserve"> поведению муниципальных служащих Администрации</w:t>
      </w:r>
      <w:r w:rsidR="00D82E4E" w:rsidRPr="009644C0">
        <w:rPr>
          <w:rFonts w:ascii="Times New Roman" w:hAnsi="Times New Roman" w:cs="Times New Roman"/>
          <w:sz w:val="28"/>
          <w:szCs w:val="28"/>
        </w:rPr>
        <w:t xml:space="preserve"> Бунинского </w:t>
      </w:r>
      <w:proofErr w:type="gramStart"/>
      <w:r w:rsidR="00D82E4E" w:rsidRPr="009644C0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9644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4C0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proofErr w:type="gramEnd"/>
      <w:r w:rsidRPr="009644C0">
        <w:rPr>
          <w:rFonts w:ascii="Times New Roman" w:hAnsi="Times New Roman" w:cs="Times New Roman"/>
          <w:sz w:val="28"/>
          <w:szCs w:val="28"/>
        </w:rPr>
        <w:t xml:space="preserve"> </w:t>
      </w:r>
      <w:r w:rsidR="00D82E4E" w:rsidRPr="009644C0">
        <w:rPr>
          <w:rFonts w:ascii="Times New Roman" w:hAnsi="Times New Roman" w:cs="Times New Roman"/>
          <w:sz w:val="28"/>
          <w:szCs w:val="28"/>
        </w:rPr>
        <w:t xml:space="preserve">   района </w:t>
      </w:r>
      <w:r w:rsidRPr="009644C0">
        <w:rPr>
          <w:rFonts w:ascii="Times New Roman" w:hAnsi="Times New Roman" w:cs="Times New Roman"/>
          <w:sz w:val="28"/>
          <w:szCs w:val="28"/>
        </w:rPr>
        <w:t>Курской области и урегулированию конфликта интересов</w:t>
      </w:r>
      <w:r w:rsidR="00E32780">
        <w:rPr>
          <w:rFonts w:ascii="Times New Roman" w:hAnsi="Times New Roman" w:cs="Times New Roman"/>
          <w:sz w:val="28"/>
          <w:szCs w:val="28"/>
        </w:rPr>
        <w:t>.</w:t>
      </w:r>
    </w:p>
    <w:p w:rsidR="00BD1331" w:rsidRDefault="00BD1331" w:rsidP="00021AE8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2.Утвердить состав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 </w:t>
      </w:r>
      <w:r w:rsidRPr="009644C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644C0">
        <w:rPr>
          <w:rFonts w:ascii="Times New Roman" w:hAnsi="Times New Roman" w:cs="Times New Roman"/>
          <w:sz w:val="28"/>
          <w:szCs w:val="28"/>
        </w:rPr>
        <w:t xml:space="preserve"> соблюдению треб</w:t>
      </w:r>
      <w:bookmarkStart w:id="0" w:name="_GoBack"/>
      <w:bookmarkEnd w:id="0"/>
      <w:r w:rsidRPr="009644C0">
        <w:rPr>
          <w:rFonts w:ascii="Times New Roman" w:hAnsi="Times New Roman" w:cs="Times New Roman"/>
          <w:sz w:val="28"/>
          <w:szCs w:val="28"/>
        </w:rPr>
        <w:t xml:space="preserve">ований к               служебному </w:t>
      </w:r>
      <w:r w:rsidRPr="009644C0">
        <w:rPr>
          <w:rFonts w:ascii="Times New Roman" w:hAnsi="Times New Roman" w:cs="Times New Roman"/>
          <w:sz w:val="28"/>
          <w:szCs w:val="28"/>
        </w:rPr>
        <w:tab/>
        <w:t xml:space="preserve"> поведению муниципальных служащих Администрации Бунинского сельсовета  </w:t>
      </w:r>
      <w:proofErr w:type="spellStart"/>
      <w:r w:rsidRPr="009644C0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9644C0">
        <w:rPr>
          <w:rFonts w:ascii="Times New Roman" w:hAnsi="Times New Roman" w:cs="Times New Roman"/>
          <w:sz w:val="28"/>
          <w:szCs w:val="28"/>
        </w:rPr>
        <w:t xml:space="preserve">    района Курской области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2780" w:rsidRPr="009644C0" w:rsidRDefault="00BD1331" w:rsidP="00021AE8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E32780">
        <w:rPr>
          <w:rFonts w:ascii="Times New Roman" w:hAnsi="Times New Roman" w:cs="Times New Roman"/>
          <w:sz w:val="28"/>
          <w:szCs w:val="28"/>
        </w:rPr>
        <w:t xml:space="preserve">.Признать утратившим силу постановление Главы администрации Бунинского сельсовета </w:t>
      </w:r>
      <w:proofErr w:type="spellStart"/>
      <w:r w:rsidR="00E32780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E32780">
        <w:rPr>
          <w:rFonts w:ascii="Times New Roman" w:hAnsi="Times New Roman" w:cs="Times New Roman"/>
          <w:sz w:val="28"/>
          <w:szCs w:val="28"/>
        </w:rPr>
        <w:t xml:space="preserve"> района Курской области № 17 от 06.04.2011 г. «Об утверждении Положения о комиссии по соблюдению требований к служебному поведению муниципальных служащих администрации Бунинского сельсовета и урегулированию конфликта интересов».</w:t>
      </w:r>
    </w:p>
    <w:p w:rsidR="00021AE8" w:rsidRPr="009644C0" w:rsidRDefault="00BD1331" w:rsidP="00021AE8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="00021AE8" w:rsidRPr="009644C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21AE8" w:rsidRPr="009644C0">
        <w:rPr>
          <w:rFonts w:ascii="Times New Roman" w:hAnsi="Times New Roman" w:cs="Times New Roman"/>
          <w:sz w:val="28"/>
          <w:szCs w:val="28"/>
        </w:rPr>
        <w:t>Контроль  исполнения</w:t>
      </w:r>
      <w:proofErr w:type="gramEnd"/>
      <w:r w:rsidR="00021AE8" w:rsidRPr="009644C0">
        <w:rPr>
          <w:rFonts w:ascii="Times New Roman" w:hAnsi="Times New Roman" w:cs="Times New Roman"/>
          <w:sz w:val="28"/>
          <w:szCs w:val="28"/>
        </w:rPr>
        <w:t xml:space="preserve"> настоящего постанов</w:t>
      </w:r>
      <w:r w:rsidR="00FB305A">
        <w:rPr>
          <w:rFonts w:ascii="Times New Roman" w:hAnsi="Times New Roman" w:cs="Times New Roman"/>
          <w:sz w:val="28"/>
          <w:szCs w:val="28"/>
        </w:rPr>
        <w:t>ления возложить на заместителя г</w:t>
      </w:r>
      <w:r w:rsidR="00021AE8" w:rsidRPr="009644C0">
        <w:rPr>
          <w:rFonts w:ascii="Times New Roman" w:hAnsi="Times New Roman" w:cs="Times New Roman"/>
          <w:sz w:val="28"/>
          <w:szCs w:val="28"/>
        </w:rPr>
        <w:t xml:space="preserve">лавы </w:t>
      </w:r>
      <w:r w:rsidR="00021AE8" w:rsidRPr="009644C0">
        <w:rPr>
          <w:rFonts w:ascii="Times New Roman" w:hAnsi="Times New Roman" w:cs="Times New Roman"/>
          <w:sz w:val="28"/>
          <w:szCs w:val="28"/>
        </w:rPr>
        <w:tab/>
        <w:t xml:space="preserve">Администрации </w:t>
      </w:r>
      <w:r w:rsidR="00D82E4E" w:rsidRPr="009644C0">
        <w:rPr>
          <w:rFonts w:ascii="Times New Roman" w:hAnsi="Times New Roman" w:cs="Times New Roman"/>
          <w:sz w:val="28"/>
          <w:szCs w:val="28"/>
        </w:rPr>
        <w:t xml:space="preserve">Бунинского сельсовета </w:t>
      </w:r>
      <w:proofErr w:type="spellStart"/>
      <w:r w:rsidR="00021AE8" w:rsidRPr="009644C0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021AE8" w:rsidRPr="009644C0">
        <w:rPr>
          <w:rFonts w:ascii="Times New Roman" w:hAnsi="Times New Roman" w:cs="Times New Roman"/>
          <w:sz w:val="28"/>
          <w:szCs w:val="28"/>
        </w:rPr>
        <w:t xml:space="preserve"> рай</w:t>
      </w:r>
      <w:r w:rsidR="00D82E4E" w:rsidRPr="009644C0">
        <w:rPr>
          <w:rFonts w:ascii="Times New Roman" w:hAnsi="Times New Roman" w:cs="Times New Roman"/>
          <w:sz w:val="28"/>
          <w:szCs w:val="28"/>
        </w:rPr>
        <w:t>она Курской области С.А. Никулину</w:t>
      </w:r>
    </w:p>
    <w:p w:rsidR="00021AE8" w:rsidRPr="009644C0" w:rsidRDefault="00BD1331" w:rsidP="00021AE8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</w:t>
      </w:r>
      <w:r w:rsidR="00021AE8" w:rsidRPr="009644C0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подписания.</w:t>
      </w:r>
    </w:p>
    <w:p w:rsidR="00021AE8" w:rsidRDefault="00021AE8" w:rsidP="00021AE8">
      <w:pPr>
        <w:ind w:left="-567" w:firstLine="720"/>
        <w:rPr>
          <w:rFonts w:ascii="Times New Roman" w:hAnsi="Times New Roman" w:cs="Times New Roman"/>
          <w:sz w:val="28"/>
          <w:szCs w:val="28"/>
        </w:rPr>
      </w:pPr>
    </w:p>
    <w:p w:rsidR="00E32780" w:rsidRDefault="00E32780" w:rsidP="00021AE8">
      <w:pPr>
        <w:ind w:left="-567" w:firstLine="720"/>
        <w:rPr>
          <w:rFonts w:ascii="Times New Roman" w:hAnsi="Times New Roman" w:cs="Times New Roman"/>
          <w:sz w:val="28"/>
          <w:szCs w:val="28"/>
        </w:rPr>
      </w:pPr>
    </w:p>
    <w:p w:rsidR="00E32780" w:rsidRDefault="00E32780" w:rsidP="00021AE8">
      <w:pPr>
        <w:ind w:left="-567" w:firstLine="720"/>
        <w:rPr>
          <w:rFonts w:ascii="Times New Roman" w:hAnsi="Times New Roman" w:cs="Times New Roman"/>
          <w:sz w:val="28"/>
          <w:szCs w:val="28"/>
        </w:rPr>
      </w:pPr>
    </w:p>
    <w:p w:rsidR="00E32780" w:rsidRDefault="00E32780" w:rsidP="00021AE8">
      <w:pPr>
        <w:ind w:left="-567" w:firstLine="720"/>
        <w:rPr>
          <w:rFonts w:ascii="Times New Roman" w:hAnsi="Times New Roman" w:cs="Times New Roman"/>
          <w:sz w:val="28"/>
          <w:szCs w:val="28"/>
        </w:rPr>
      </w:pPr>
    </w:p>
    <w:p w:rsidR="00E32780" w:rsidRPr="009644C0" w:rsidRDefault="00E32780" w:rsidP="00021AE8">
      <w:pPr>
        <w:ind w:left="-567" w:firstLine="720"/>
        <w:rPr>
          <w:rFonts w:ascii="Times New Roman" w:hAnsi="Times New Roman" w:cs="Times New Roman"/>
          <w:sz w:val="28"/>
          <w:szCs w:val="28"/>
        </w:rPr>
      </w:pPr>
    </w:p>
    <w:p w:rsidR="00E32780" w:rsidRDefault="00021AE8" w:rsidP="009644C0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 w:rsidRPr="009644C0">
        <w:rPr>
          <w:rFonts w:ascii="Times New Roman" w:hAnsi="Times New Roman" w:cs="Times New Roman"/>
          <w:sz w:val="28"/>
          <w:szCs w:val="28"/>
        </w:rPr>
        <w:t>Глава</w:t>
      </w:r>
      <w:r w:rsidR="00D82E4E" w:rsidRPr="009644C0">
        <w:rPr>
          <w:rFonts w:ascii="Times New Roman" w:hAnsi="Times New Roman" w:cs="Times New Roman"/>
          <w:sz w:val="28"/>
          <w:szCs w:val="28"/>
        </w:rPr>
        <w:t xml:space="preserve"> Бунинского сельсовета </w:t>
      </w:r>
    </w:p>
    <w:p w:rsidR="00D82E4E" w:rsidRDefault="00021AE8" w:rsidP="009644C0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 w:rsidRPr="009644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44C0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9644C0">
        <w:rPr>
          <w:rFonts w:ascii="Times New Roman" w:hAnsi="Times New Roman" w:cs="Times New Roman"/>
          <w:sz w:val="28"/>
          <w:szCs w:val="28"/>
        </w:rPr>
        <w:t xml:space="preserve"> райо</w:t>
      </w:r>
      <w:r w:rsidR="00D82E4E" w:rsidRPr="009644C0">
        <w:rPr>
          <w:rFonts w:ascii="Times New Roman" w:hAnsi="Times New Roman" w:cs="Times New Roman"/>
          <w:sz w:val="28"/>
          <w:szCs w:val="28"/>
        </w:rPr>
        <w:t xml:space="preserve">на              </w:t>
      </w:r>
      <w:r w:rsidR="00E3278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D82E4E" w:rsidRPr="009644C0">
        <w:rPr>
          <w:rFonts w:ascii="Times New Roman" w:hAnsi="Times New Roman" w:cs="Times New Roman"/>
          <w:sz w:val="28"/>
          <w:szCs w:val="28"/>
        </w:rPr>
        <w:t xml:space="preserve">   Г.В. Толмачева</w:t>
      </w:r>
    </w:p>
    <w:p w:rsidR="009644C0" w:rsidRDefault="009644C0" w:rsidP="009644C0">
      <w:pPr>
        <w:ind w:left="-567" w:firstLine="720"/>
        <w:rPr>
          <w:rFonts w:ascii="Times New Roman" w:hAnsi="Times New Roman" w:cs="Times New Roman"/>
          <w:sz w:val="28"/>
          <w:szCs w:val="28"/>
        </w:rPr>
      </w:pPr>
    </w:p>
    <w:p w:rsidR="009644C0" w:rsidRDefault="009644C0" w:rsidP="009644C0">
      <w:pPr>
        <w:ind w:left="-567" w:firstLine="720"/>
        <w:rPr>
          <w:rFonts w:ascii="Times New Roman" w:hAnsi="Times New Roman" w:cs="Times New Roman"/>
          <w:sz w:val="28"/>
          <w:szCs w:val="28"/>
        </w:rPr>
      </w:pPr>
    </w:p>
    <w:p w:rsidR="009644C0" w:rsidRDefault="009644C0" w:rsidP="009644C0">
      <w:pPr>
        <w:ind w:left="-567" w:firstLine="720"/>
        <w:rPr>
          <w:rFonts w:ascii="Times New Roman" w:hAnsi="Times New Roman" w:cs="Times New Roman"/>
          <w:sz w:val="28"/>
          <w:szCs w:val="28"/>
        </w:rPr>
      </w:pPr>
    </w:p>
    <w:p w:rsidR="009644C0" w:rsidRDefault="009644C0" w:rsidP="009644C0">
      <w:pPr>
        <w:ind w:left="-567" w:firstLine="720"/>
        <w:rPr>
          <w:rFonts w:ascii="Times New Roman" w:hAnsi="Times New Roman" w:cs="Times New Roman"/>
          <w:sz w:val="28"/>
          <w:szCs w:val="28"/>
        </w:rPr>
      </w:pPr>
    </w:p>
    <w:p w:rsidR="009644C0" w:rsidRDefault="009644C0" w:rsidP="009644C0">
      <w:pPr>
        <w:ind w:left="-567" w:firstLine="720"/>
        <w:rPr>
          <w:rFonts w:ascii="Times New Roman" w:hAnsi="Times New Roman" w:cs="Times New Roman"/>
          <w:sz w:val="28"/>
          <w:szCs w:val="28"/>
        </w:rPr>
      </w:pPr>
    </w:p>
    <w:p w:rsidR="009644C0" w:rsidRDefault="009644C0" w:rsidP="009644C0">
      <w:pPr>
        <w:ind w:left="-567" w:firstLine="720"/>
        <w:rPr>
          <w:rFonts w:ascii="Times New Roman" w:hAnsi="Times New Roman" w:cs="Times New Roman"/>
          <w:sz w:val="28"/>
          <w:szCs w:val="28"/>
        </w:rPr>
      </w:pPr>
    </w:p>
    <w:p w:rsidR="009644C0" w:rsidRDefault="009644C0" w:rsidP="009644C0">
      <w:pPr>
        <w:ind w:left="-567" w:firstLine="720"/>
        <w:rPr>
          <w:rFonts w:ascii="Times New Roman" w:hAnsi="Times New Roman" w:cs="Times New Roman"/>
          <w:sz w:val="28"/>
          <w:szCs w:val="28"/>
        </w:rPr>
      </w:pPr>
    </w:p>
    <w:p w:rsidR="009644C0" w:rsidRDefault="009644C0" w:rsidP="009644C0">
      <w:pPr>
        <w:ind w:left="-567" w:firstLine="720"/>
        <w:rPr>
          <w:rFonts w:ascii="Times New Roman" w:hAnsi="Times New Roman" w:cs="Times New Roman"/>
          <w:sz w:val="28"/>
          <w:szCs w:val="28"/>
        </w:rPr>
      </w:pPr>
    </w:p>
    <w:p w:rsidR="00D82E4E" w:rsidRDefault="00D82E4E" w:rsidP="00DD4B99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</w:p>
    <w:p w:rsidR="00DD4B99" w:rsidRPr="00742286" w:rsidRDefault="00DD4B99" w:rsidP="00DD4B99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 w:rsidRPr="00742286">
        <w:rPr>
          <w:rStyle w:val="20"/>
          <w:sz w:val="24"/>
          <w:szCs w:val="24"/>
        </w:rPr>
        <w:t>УТВЕРЖДЕНО</w:t>
      </w:r>
    </w:p>
    <w:p w:rsidR="00DD4B99" w:rsidRDefault="00DD4B99" w:rsidP="00DD4B99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 w:rsidRPr="00742286">
        <w:rPr>
          <w:rStyle w:val="20"/>
          <w:sz w:val="24"/>
          <w:szCs w:val="24"/>
        </w:rPr>
        <w:t xml:space="preserve">постановлением </w:t>
      </w:r>
    </w:p>
    <w:p w:rsidR="00DD4B99" w:rsidRPr="00742286" w:rsidRDefault="00DD4B99" w:rsidP="00DD4B99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 w:rsidRPr="00742286">
        <w:rPr>
          <w:rStyle w:val="20"/>
          <w:sz w:val="24"/>
          <w:szCs w:val="24"/>
        </w:rPr>
        <w:t>Администрации</w:t>
      </w:r>
      <w:r w:rsidR="00D82E4E">
        <w:rPr>
          <w:rStyle w:val="20"/>
          <w:sz w:val="24"/>
          <w:szCs w:val="24"/>
        </w:rPr>
        <w:t xml:space="preserve"> Бунинского сельсовета</w:t>
      </w:r>
      <w:r w:rsidRPr="00742286">
        <w:rPr>
          <w:rStyle w:val="20"/>
          <w:sz w:val="24"/>
          <w:szCs w:val="24"/>
        </w:rPr>
        <w:t xml:space="preserve"> </w:t>
      </w:r>
    </w:p>
    <w:p w:rsidR="00DD4B99" w:rsidRDefault="00DD4B99" w:rsidP="00DD4B99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>
        <w:rPr>
          <w:rStyle w:val="20"/>
          <w:sz w:val="24"/>
          <w:szCs w:val="24"/>
        </w:rPr>
        <w:t>Солнцевского</w:t>
      </w:r>
      <w:r w:rsidRPr="00742286">
        <w:rPr>
          <w:rStyle w:val="20"/>
          <w:sz w:val="24"/>
          <w:szCs w:val="24"/>
        </w:rPr>
        <w:t xml:space="preserve"> района </w:t>
      </w:r>
    </w:p>
    <w:p w:rsidR="00DD4B99" w:rsidRPr="00742286" w:rsidRDefault="00DD4B99" w:rsidP="00DD4B99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 w:rsidRPr="00742286">
        <w:rPr>
          <w:rStyle w:val="20"/>
          <w:sz w:val="24"/>
          <w:szCs w:val="24"/>
        </w:rPr>
        <w:t>Курской области</w:t>
      </w:r>
    </w:p>
    <w:p w:rsidR="00DD4B99" w:rsidRPr="00742286" w:rsidRDefault="00DD4B99" w:rsidP="00DD4B99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 w:rsidRPr="00742286">
        <w:rPr>
          <w:rStyle w:val="20"/>
          <w:sz w:val="24"/>
          <w:szCs w:val="24"/>
        </w:rPr>
        <w:t xml:space="preserve">от </w:t>
      </w:r>
      <w:r w:rsidR="009644C0">
        <w:rPr>
          <w:rStyle w:val="20"/>
          <w:sz w:val="24"/>
          <w:szCs w:val="24"/>
        </w:rPr>
        <w:t>02.</w:t>
      </w:r>
      <w:r>
        <w:rPr>
          <w:rStyle w:val="20"/>
          <w:sz w:val="24"/>
          <w:szCs w:val="24"/>
        </w:rPr>
        <w:t>03.2016 №</w:t>
      </w:r>
      <w:r w:rsidR="009644C0">
        <w:rPr>
          <w:rStyle w:val="20"/>
          <w:sz w:val="24"/>
          <w:szCs w:val="24"/>
        </w:rPr>
        <w:t>18</w:t>
      </w:r>
      <w:r>
        <w:rPr>
          <w:rStyle w:val="20"/>
          <w:sz w:val="24"/>
          <w:szCs w:val="24"/>
        </w:rPr>
        <w:t xml:space="preserve">             </w:t>
      </w:r>
    </w:p>
    <w:p w:rsidR="00021AE8" w:rsidRDefault="00021AE8" w:rsidP="00021AE8">
      <w:pPr>
        <w:ind w:left="142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E32780" w:rsidRDefault="00E32780" w:rsidP="00021AE8">
      <w:pPr>
        <w:ind w:left="142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4B5959" w:rsidRPr="009644C0" w:rsidRDefault="004B5959" w:rsidP="00021AE8">
      <w:pPr>
        <w:ind w:left="142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4C0">
        <w:rPr>
          <w:rFonts w:ascii="Times New Roman" w:hAnsi="Times New Roman" w:cs="Times New Roman"/>
          <w:b/>
          <w:sz w:val="28"/>
          <w:szCs w:val="28"/>
        </w:rPr>
        <w:t>Положение</w:t>
      </w:r>
      <w:r w:rsidRPr="009644C0">
        <w:rPr>
          <w:rFonts w:ascii="Times New Roman" w:hAnsi="Times New Roman" w:cs="Times New Roman"/>
          <w:b/>
          <w:sz w:val="28"/>
          <w:szCs w:val="28"/>
        </w:rPr>
        <w:br/>
        <w:t xml:space="preserve">о комиссии по соблюдению требований к служебному поведению муниципальных служащих, замещающих должности муниципальной службы в </w:t>
      </w:r>
      <w:proofErr w:type="gramStart"/>
      <w:r w:rsidRPr="009644C0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82E4E" w:rsidRPr="009644C0">
        <w:rPr>
          <w:rFonts w:ascii="Times New Roman" w:hAnsi="Times New Roman" w:cs="Times New Roman"/>
          <w:b/>
          <w:sz w:val="28"/>
          <w:szCs w:val="28"/>
        </w:rPr>
        <w:t xml:space="preserve"> Бунинского</w:t>
      </w:r>
      <w:proofErr w:type="gramEnd"/>
      <w:r w:rsidR="00D82E4E" w:rsidRPr="009644C0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proofErr w:type="spellStart"/>
      <w:r w:rsidRPr="009644C0">
        <w:rPr>
          <w:rFonts w:ascii="Times New Roman" w:hAnsi="Times New Roman" w:cs="Times New Roman"/>
          <w:b/>
          <w:sz w:val="28"/>
          <w:szCs w:val="28"/>
        </w:rPr>
        <w:t>Солнцевского</w:t>
      </w:r>
      <w:proofErr w:type="spellEnd"/>
      <w:r w:rsidRPr="009644C0">
        <w:rPr>
          <w:rFonts w:ascii="Times New Roman" w:hAnsi="Times New Roman" w:cs="Times New Roman"/>
          <w:b/>
          <w:sz w:val="28"/>
          <w:szCs w:val="28"/>
        </w:rPr>
        <w:t xml:space="preserve"> района  Курской области и урегулированию конфликта интересов</w:t>
      </w:r>
    </w:p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1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муниципальных, замещающих должности муниципальной службы в </w:t>
      </w:r>
      <w:proofErr w:type="gramStart"/>
      <w:r w:rsidR="00D82E4E">
        <w:rPr>
          <w:rFonts w:ascii="Times New Roman" w:hAnsi="Times New Roman" w:cs="Times New Roman"/>
          <w:sz w:val="28"/>
          <w:szCs w:val="28"/>
        </w:rPr>
        <w:t>Администрации  Бунинского</w:t>
      </w:r>
      <w:proofErr w:type="gramEnd"/>
      <w:r w:rsidR="00D82E4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и урегулированию конфликта интересов (далее - комиссия).</w:t>
      </w:r>
    </w:p>
    <w:bookmarkEnd w:id="1"/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руководствуются </w:t>
      </w:r>
      <w:hyperlink r:id="rId6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</w:t>
      </w:r>
      <w:hyperlink r:id="rId7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Курской области, законами Курской области, Уставом муниципаль</w:t>
      </w:r>
      <w:r w:rsidR="00D82E4E">
        <w:rPr>
          <w:rFonts w:ascii="Times New Roman" w:hAnsi="Times New Roman" w:cs="Times New Roman"/>
          <w:sz w:val="28"/>
          <w:szCs w:val="28"/>
        </w:rPr>
        <w:t xml:space="preserve">ного образования «Бунинский сельсовет»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D82E4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B5959" w:rsidRPr="00EF7137">
        <w:rPr>
          <w:rFonts w:ascii="Times New Roman" w:hAnsi="Times New Roman" w:cs="Times New Roman"/>
          <w:sz w:val="28"/>
          <w:szCs w:val="28"/>
        </w:rPr>
        <w:t>Курской области</w:t>
      </w:r>
      <w:r w:rsidR="00D82E4E">
        <w:rPr>
          <w:rFonts w:ascii="Times New Roman" w:hAnsi="Times New Roman" w:cs="Times New Roman"/>
          <w:sz w:val="28"/>
          <w:szCs w:val="28"/>
        </w:rPr>
        <w:t>, решениями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D82E4E">
        <w:rPr>
          <w:rFonts w:ascii="Times New Roman" w:hAnsi="Times New Roman" w:cs="Times New Roman"/>
          <w:sz w:val="28"/>
          <w:szCs w:val="28"/>
        </w:rPr>
        <w:t xml:space="preserve">депутатов Бунинского сельсовета </w:t>
      </w:r>
      <w:proofErr w:type="spellStart"/>
      <w:r w:rsidR="004B5959" w:rsidRPr="00EF7137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области, постановлениями </w:t>
      </w:r>
      <w:r w:rsidR="00D82E4E">
        <w:rPr>
          <w:rFonts w:ascii="Times New Roman" w:hAnsi="Times New Roman" w:cs="Times New Roman"/>
          <w:sz w:val="28"/>
          <w:szCs w:val="28"/>
        </w:rPr>
        <w:t xml:space="preserve">Администрации  Бунинского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D82E4E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4B5959" w:rsidRPr="00EF7137">
        <w:rPr>
          <w:rFonts w:ascii="Times New Roman" w:hAnsi="Times New Roman" w:cs="Times New Roman"/>
          <w:sz w:val="28"/>
          <w:szCs w:val="28"/>
        </w:rPr>
        <w:t>, настоящим Положением, а также иными правовыми актами Российской Федерации, Курской</w:t>
      </w:r>
      <w:r w:rsidR="00D82E4E">
        <w:rPr>
          <w:rFonts w:ascii="Times New Roman" w:hAnsi="Times New Roman" w:cs="Times New Roman"/>
          <w:sz w:val="28"/>
          <w:szCs w:val="28"/>
        </w:rPr>
        <w:t xml:space="preserve"> области и муниципального образования  "Бунинский сельсовета 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D82E4E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4B5959" w:rsidRPr="00EF7137">
        <w:rPr>
          <w:rFonts w:ascii="Times New Roman" w:hAnsi="Times New Roman" w:cs="Times New Roman"/>
          <w:sz w:val="28"/>
          <w:szCs w:val="28"/>
        </w:rPr>
        <w:t>Курской области.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3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3. Основной задачей коми</w:t>
      </w:r>
      <w:r w:rsidR="00D82E4E">
        <w:rPr>
          <w:rFonts w:ascii="Times New Roman" w:hAnsi="Times New Roman" w:cs="Times New Roman"/>
          <w:sz w:val="28"/>
          <w:szCs w:val="28"/>
        </w:rPr>
        <w:t>ссии является содействие органу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местного само</w:t>
      </w:r>
      <w:r w:rsidR="00D82E4E">
        <w:rPr>
          <w:rFonts w:ascii="Times New Roman" w:hAnsi="Times New Roman" w:cs="Times New Roman"/>
          <w:sz w:val="28"/>
          <w:szCs w:val="28"/>
        </w:rPr>
        <w:t xml:space="preserve">управления муниципального образования «Бунинский сельсовет»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D82E4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Курской области: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31"/>
      <w:bookmarkEnd w:id="2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а) в обеспечении соблюдения муниципальными служащими, замещающими должности муниципальной службы в </w:t>
      </w:r>
      <w:r w:rsidR="00D82E4E">
        <w:rPr>
          <w:rFonts w:ascii="Times New Roman" w:hAnsi="Times New Roman" w:cs="Times New Roman"/>
          <w:sz w:val="28"/>
          <w:szCs w:val="28"/>
        </w:rPr>
        <w:t xml:space="preserve">Администрации  Бунинского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(далее -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</w:t>
      </w:r>
      <w:hyperlink r:id="rId8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"О противодействии коррупции", другими федеральными законами, </w:t>
      </w:r>
      <w:hyperlink r:id="rId9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Курской области "О противодействии коррупции в Курской области", другими законами Курской области (далее - требования к служебному поведению и (или) требования об урегулировании конфликта интересов);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32"/>
      <w:bookmarkEnd w:id="3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б) в осуществлении в </w:t>
      </w:r>
      <w:proofErr w:type="gramStart"/>
      <w:r w:rsidR="00D82E4E">
        <w:rPr>
          <w:rFonts w:ascii="Times New Roman" w:hAnsi="Times New Roman" w:cs="Times New Roman"/>
          <w:sz w:val="28"/>
          <w:szCs w:val="28"/>
        </w:rPr>
        <w:t>Администрации  Бунинского</w:t>
      </w:r>
      <w:proofErr w:type="gramEnd"/>
      <w:r w:rsidR="00D82E4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мер по предупреждению коррупции.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bookmarkEnd w:id="4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4. Комиссии рассматривают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</w:t>
      </w:r>
      <w:proofErr w:type="gramStart"/>
      <w:r w:rsidR="00D82E4E">
        <w:rPr>
          <w:rFonts w:ascii="Times New Roman" w:hAnsi="Times New Roman" w:cs="Times New Roman"/>
          <w:sz w:val="28"/>
          <w:szCs w:val="28"/>
        </w:rPr>
        <w:t>Администрации  Бунинского</w:t>
      </w:r>
      <w:proofErr w:type="gramEnd"/>
      <w:r w:rsidR="00D82E4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(далее - должности муниципальной службы) в </w:t>
      </w:r>
      <w:r w:rsidR="00D82E4E">
        <w:rPr>
          <w:rFonts w:ascii="Times New Roman" w:hAnsi="Times New Roman" w:cs="Times New Roman"/>
          <w:sz w:val="28"/>
          <w:szCs w:val="28"/>
        </w:rPr>
        <w:t xml:space="preserve">Администрации  Бунинского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 Курской области.</w:t>
      </w:r>
    </w:p>
    <w:bookmarkEnd w:id="5"/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5.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</w:t>
      </w:r>
      <w:r w:rsidR="00D82E4E">
        <w:rPr>
          <w:rFonts w:ascii="Times New Roman" w:hAnsi="Times New Roman" w:cs="Times New Roman"/>
          <w:sz w:val="28"/>
          <w:szCs w:val="28"/>
        </w:rPr>
        <w:t xml:space="preserve">Администрации  Бунинского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области, рассматриваются комиссией по соблюдению требований к служебному поведению муниципальных, замещающих должности муниципальной службы в </w:t>
      </w:r>
      <w:r w:rsidR="00D82E4E">
        <w:rPr>
          <w:rFonts w:ascii="Times New Roman" w:hAnsi="Times New Roman" w:cs="Times New Roman"/>
          <w:sz w:val="28"/>
          <w:szCs w:val="28"/>
        </w:rPr>
        <w:t xml:space="preserve">Администрации  Бунинского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и урегулированию конфликта интересов.</w:t>
      </w:r>
    </w:p>
    <w:p w:rsidR="004B5959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6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6.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</w:t>
      </w:r>
      <w:r w:rsidR="00E32780">
        <w:rPr>
          <w:rFonts w:ascii="Times New Roman" w:hAnsi="Times New Roman" w:cs="Times New Roman"/>
          <w:sz w:val="28"/>
          <w:szCs w:val="28"/>
        </w:rPr>
        <w:t xml:space="preserve">бы в </w:t>
      </w:r>
      <w:r w:rsidR="00CB6C08">
        <w:rPr>
          <w:rFonts w:ascii="Times New Roman" w:hAnsi="Times New Roman" w:cs="Times New Roman"/>
          <w:sz w:val="28"/>
          <w:szCs w:val="28"/>
        </w:rPr>
        <w:t>структурных подразделениях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</w:t>
      </w:r>
      <w:r w:rsidR="00D82E4E">
        <w:rPr>
          <w:rFonts w:ascii="Times New Roman" w:hAnsi="Times New Roman" w:cs="Times New Roman"/>
          <w:sz w:val="28"/>
          <w:szCs w:val="28"/>
        </w:rPr>
        <w:t xml:space="preserve">Администрации  Бунинского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области, </w:t>
      </w:r>
      <w:r w:rsidR="00CB6C08">
        <w:rPr>
          <w:rFonts w:ascii="Times New Roman" w:hAnsi="Times New Roman" w:cs="Times New Roman"/>
          <w:sz w:val="28"/>
          <w:szCs w:val="28"/>
        </w:rPr>
        <w:t xml:space="preserve">являющимися юридическими лицами, 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рассматриваются комиссией по соблюдению требований к служебному поведению муниципальных, замещающих должности муниципальной службы в </w:t>
      </w:r>
      <w:r w:rsidR="00D82E4E">
        <w:rPr>
          <w:rFonts w:ascii="Times New Roman" w:hAnsi="Times New Roman" w:cs="Times New Roman"/>
          <w:sz w:val="28"/>
          <w:szCs w:val="28"/>
        </w:rPr>
        <w:t xml:space="preserve">Администрации  Бунинского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и урегулированию конфликта интересов.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07"/>
      <w:bookmarkEnd w:id="6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7. Комиссия образуется постановлением </w:t>
      </w:r>
      <w:proofErr w:type="gramStart"/>
      <w:r w:rsidR="00D82E4E">
        <w:rPr>
          <w:rFonts w:ascii="Times New Roman" w:hAnsi="Times New Roman" w:cs="Times New Roman"/>
          <w:sz w:val="28"/>
          <w:szCs w:val="28"/>
        </w:rPr>
        <w:t>Администрации  Бунинского</w:t>
      </w:r>
      <w:proofErr w:type="gramEnd"/>
      <w:r w:rsidR="00D82E4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области. Указанным актом утверждаются состав комиссии и порядок её работы.</w:t>
      </w:r>
    </w:p>
    <w:bookmarkEnd w:id="7"/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7137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8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8. В состав комиссии входят:</w:t>
      </w:r>
    </w:p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1"/>
      <w:bookmarkEnd w:id="8"/>
      <w:r w:rsidRPr="00EF7137">
        <w:rPr>
          <w:rFonts w:ascii="Times New Roman" w:hAnsi="Times New Roman" w:cs="Times New Roman"/>
          <w:sz w:val="28"/>
          <w:szCs w:val="28"/>
        </w:rPr>
        <w:t xml:space="preserve">а) заместитель главы </w:t>
      </w:r>
      <w:proofErr w:type="gramStart"/>
      <w:r w:rsidR="00D82E4E">
        <w:rPr>
          <w:rFonts w:ascii="Times New Roman" w:hAnsi="Times New Roman" w:cs="Times New Roman"/>
          <w:sz w:val="28"/>
          <w:szCs w:val="28"/>
        </w:rPr>
        <w:t>Администрации  Бунинского</w:t>
      </w:r>
      <w:proofErr w:type="gramEnd"/>
      <w:r w:rsidR="00D82E4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(председатель комиссии), должностное лицо </w:t>
      </w:r>
      <w:r w:rsidR="00D82E4E">
        <w:rPr>
          <w:rFonts w:ascii="Times New Roman" w:hAnsi="Times New Roman" w:cs="Times New Roman"/>
          <w:sz w:val="28"/>
          <w:szCs w:val="28"/>
        </w:rPr>
        <w:t xml:space="preserve">Администрации  Бунинского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области, ответственное за работу по профилактике коррупционных и иных правонарушений (секретарь комиссии), муниципальные служащие;</w:t>
      </w:r>
    </w:p>
    <w:bookmarkEnd w:id="9"/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7137">
        <w:rPr>
          <w:rFonts w:ascii="Times New Roman" w:hAnsi="Times New Roman" w:cs="Times New Roman"/>
          <w:sz w:val="28"/>
          <w:szCs w:val="28"/>
        </w:rPr>
        <w:t xml:space="preserve">б) </w:t>
      </w:r>
      <w:bookmarkStart w:id="10" w:name="sub_10083"/>
      <w:r w:rsidRPr="00EF7137">
        <w:rPr>
          <w:rFonts w:ascii="Times New Roman" w:hAnsi="Times New Roman" w:cs="Times New Roman"/>
          <w:sz w:val="28"/>
          <w:szCs w:val="28"/>
        </w:rPr>
        <w:t>независимые эксперты, деятельность которых связана с муниципальной службой.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09"/>
      <w:bookmarkEnd w:id="10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9. Глава </w:t>
      </w:r>
      <w:r w:rsidR="000C77B9">
        <w:rPr>
          <w:rFonts w:ascii="Times New Roman" w:hAnsi="Times New Roman" w:cs="Times New Roman"/>
          <w:sz w:val="28"/>
          <w:szCs w:val="28"/>
        </w:rPr>
        <w:t xml:space="preserve">Бунинского сельсовета </w:t>
      </w:r>
      <w:proofErr w:type="spellStart"/>
      <w:r w:rsidR="004B5959" w:rsidRPr="00EF7137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может принять решение о включении в состав комиссии:</w:t>
      </w:r>
    </w:p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091"/>
      <w:bookmarkEnd w:id="11"/>
      <w:r w:rsidRPr="00EF7137">
        <w:rPr>
          <w:rFonts w:ascii="Times New Roman" w:hAnsi="Times New Roman" w:cs="Times New Roman"/>
          <w:sz w:val="28"/>
          <w:szCs w:val="28"/>
        </w:rPr>
        <w:t>а) представителя Совета общественности Солнцевского района Курской области;</w:t>
      </w:r>
    </w:p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092"/>
      <w:bookmarkEnd w:id="12"/>
      <w:r w:rsidRPr="00EF7137">
        <w:rPr>
          <w:rFonts w:ascii="Times New Roman" w:hAnsi="Times New Roman" w:cs="Times New Roman"/>
          <w:sz w:val="28"/>
          <w:szCs w:val="28"/>
        </w:rPr>
        <w:t>б) представителя общественных организаций ветеранов;</w:t>
      </w:r>
    </w:p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093"/>
      <w:bookmarkEnd w:id="13"/>
      <w:r w:rsidRPr="00EF7137">
        <w:rPr>
          <w:rFonts w:ascii="Times New Roman" w:hAnsi="Times New Roman" w:cs="Times New Roman"/>
          <w:sz w:val="28"/>
          <w:szCs w:val="28"/>
        </w:rPr>
        <w:t xml:space="preserve">в) представителя профсоюзной организации, действующей в </w:t>
      </w:r>
      <w:proofErr w:type="gramStart"/>
      <w:r w:rsidR="00D82E4E">
        <w:rPr>
          <w:rFonts w:ascii="Times New Roman" w:hAnsi="Times New Roman" w:cs="Times New Roman"/>
          <w:sz w:val="28"/>
          <w:szCs w:val="28"/>
        </w:rPr>
        <w:t>Администрации  Бунинского</w:t>
      </w:r>
      <w:proofErr w:type="gramEnd"/>
      <w:r w:rsidR="00D82E4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bookmarkEnd w:id="14"/>
    <w:p w:rsidR="000C77B9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10. Лица, указанные в </w:t>
      </w:r>
      <w:hyperlink w:anchor="sub_1008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подпункте "б"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 </w:t>
      </w:r>
      <w:hyperlink w:anchor="sub_10083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 xml:space="preserve"> пункта 8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и в </w:t>
      </w:r>
      <w:hyperlink w:anchor="sub_1009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включаются в состав комиссии в установленном порядке по согласованию. </w:t>
      </w:r>
      <w:bookmarkStart w:id="15" w:name="sub_10011"/>
    </w:p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7137">
        <w:rPr>
          <w:rFonts w:ascii="Times New Roman" w:hAnsi="Times New Roman" w:cs="Times New Roman"/>
          <w:sz w:val="28"/>
          <w:szCs w:val="28"/>
        </w:rPr>
        <w:tab/>
        <w:t xml:space="preserve">11. Число членов комиссии, не замещающих должности муниципальной службы в </w:t>
      </w:r>
      <w:proofErr w:type="gramStart"/>
      <w:r w:rsidR="00D82E4E">
        <w:rPr>
          <w:rFonts w:ascii="Times New Roman" w:hAnsi="Times New Roman" w:cs="Times New Roman"/>
          <w:sz w:val="28"/>
          <w:szCs w:val="28"/>
        </w:rPr>
        <w:t>Администрации  Бунинского</w:t>
      </w:r>
      <w:proofErr w:type="gramEnd"/>
      <w:r w:rsidR="00D82E4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области, должно составлять не менее одной четверти от общего числа членов комиссии.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012"/>
      <w:bookmarkEnd w:id="15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12.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013"/>
      <w:bookmarkEnd w:id="16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13. В заседаниях комиссии с правом совещательного голоса участвуют: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0131"/>
      <w:bookmarkEnd w:id="17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</w:t>
      </w:r>
      <w:r w:rsidR="004B5959" w:rsidRPr="000C77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комиссии два муниципальных служащих, замещающих в </w:t>
      </w:r>
      <w:r w:rsidR="00D82E4E" w:rsidRPr="000C77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 Бунинского сельсовета </w:t>
      </w:r>
      <w:proofErr w:type="spellStart"/>
      <w:r w:rsidR="00D82E4E" w:rsidRPr="000C77B9">
        <w:rPr>
          <w:rFonts w:ascii="Times New Roman" w:hAnsi="Times New Roman" w:cs="Times New Roman"/>
          <w:color w:val="000000" w:themeColor="text1"/>
          <w:sz w:val="28"/>
          <w:szCs w:val="28"/>
        </w:rPr>
        <w:t>Солнцевского</w:t>
      </w:r>
      <w:proofErr w:type="spellEnd"/>
      <w:r w:rsidR="004B5959" w:rsidRPr="000C77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 должности муниципальной </w:t>
      </w:r>
      <w:r w:rsidR="004B5959" w:rsidRPr="00EF7137">
        <w:rPr>
          <w:rFonts w:ascii="Times New Roman" w:hAnsi="Times New Roman" w:cs="Times New Roman"/>
          <w:sz w:val="28"/>
          <w:szCs w:val="28"/>
        </w:rPr>
        <w:t>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32"/>
      <w:bookmarkEnd w:id="18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б) другие муниципальные служащие, замещающие должности муниципальной службы; специалисты, которые могут дать пояснения по вопросам муниципальной службы и вопросам, рассматриваемым комиссией; должностные лица государственных органов,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014"/>
      <w:bookmarkEnd w:id="19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14.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службы, недопустимо.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015"/>
      <w:bookmarkEnd w:id="20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15.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016"/>
      <w:bookmarkEnd w:id="21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16. Основаниями для проведения заседания комиссии являются: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0F0F0"/>
        </w:rPr>
      </w:pPr>
      <w:bookmarkStart w:id="23" w:name="sub_100161"/>
      <w:bookmarkEnd w:id="22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а) представление Главой </w:t>
      </w:r>
      <w:r w:rsidR="000C77B9">
        <w:rPr>
          <w:rFonts w:ascii="Times New Roman" w:hAnsi="Times New Roman" w:cs="Times New Roman"/>
          <w:sz w:val="28"/>
          <w:szCs w:val="28"/>
        </w:rPr>
        <w:t xml:space="preserve">Бунинского сельсовета </w:t>
      </w:r>
      <w:proofErr w:type="spellStart"/>
      <w:r w:rsidR="004B5959" w:rsidRPr="00EF7137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</w:t>
      </w:r>
      <w:r w:rsidR="00E21051">
        <w:rPr>
          <w:rFonts w:ascii="Times New Roman" w:hAnsi="Times New Roman" w:cs="Times New Roman"/>
          <w:sz w:val="28"/>
          <w:szCs w:val="28"/>
        </w:rPr>
        <w:t>района в соответствии с Положением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и соблюдения муниципальными  служащими  требований к служебному поведению, утвержденным </w:t>
      </w:r>
      <w:hyperlink r:id="rId10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</w:t>
      </w:r>
      <w:r w:rsidR="00E21051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D82E4E">
        <w:rPr>
          <w:rFonts w:ascii="Times New Roman" w:hAnsi="Times New Roman" w:cs="Times New Roman"/>
          <w:sz w:val="28"/>
          <w:szCs w:val="28"/>
        </w:rPr>
        <w:t xml:space="preserve">Администрации  Бунинского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 w:rsidR="00252B4E" w:rsidRPr="000F6C2E">
        <w:rPr>
          <w:rFonts w:ascii="Times New Roman" w:hAnsi="Times New Roman" w:cs="Times New Roman"/>
          <w:color w:val="000000" w:themeColor="text1"/>
          <w:sz w:val="28"/>
          <w:szCs w:val="28"/>
        </w:rPr>
        <w:t>06.04.2011 г. N 18</w:t>
      </w:r>
      <w:r w:rsidR="004B5959" w:rsidRPr="000F6C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B5959" w:rsidRPr="00EF7137">
        <w:rPr>
          <w:rFonts w:ascii="Times New Roman" w:hAnsi="Times New Roman" w:cs="Times New Roman"/>
          <w:sz w:val="28"/>
          <w:szCs w:val="28"/>
        </w:rPr>
        <w:t>материалов проверки</w:t>
      </w:r>
      <w:bookmarkEnd w:id="23"/>
      <w:r w:rsidR="004B5959" w:rsidRPr="00EF7137">
        <w:rPr>
          <w:rFonts w:ascii="Times New Roman" w:hAnsi="Times New Roman" w:cs="Times New Roman"/>
          <w:sz w:val="28"/>
          <w:szCs w:val="28"/>
        </w:rPr>
        <w:t>;</w:t>
      </w:r>
      <w:r w:rsidR="004B5959" w:rsidRPr="00EF7137">
        <w:rPr>
          <w:rFonts w:ascii="Times New Roman" w:hAnsi="Times New Roman" w:cs="Times New Roman"/>
          <w:i/>
          <w:iCs/>
          <w:sz w:val="28"/>
          <w:szCs w:val="28"/>
          <w:shd w:val="clear" w:color="auto" w:fill="F0F0F0"/>
        </w:rPr>
        <w:t xml:space="preserve"> 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б) поступившее</w:t>
      </w:r>
      <w:r w:rsidR="008C0A95">
        <w:rPr>
          <w:rFonts w:ascii="Times New Roman" w:hAnsi="Times New Roman" w:cs="Times New Roman"/>
          <w:sz w:val="28"/>
          <w:szCs w:val="28"/>
        </w:rPr>
        <w:t xml:space="preserve"> в 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</w:t>
      </w:r>
      <w:r w:rsidR="008C0A95">
        <w:rPr>
          <w:rFonts w:ascii="Times New Roman" w:hAnsi="Times New Roman" w:cs="Times New Roman"/>
          <w:sz w:val="28"/>
          <w:szCs w:val="28"/>
        </w:rPr>
        <w:t>Администрацию</w:t>
      </w:r>
      <w:r w:rsidR="00D82E4E">
        <w:rPr>
          <w:rFonts w:ascii="Times New Roman" w:hAnsi="Times New Roman" w:cs="Times New Roman"/>
          <w:sz w:val="28"/>
          <w:szCs w:val="28"/>
        </w:rPr>
        <w:t xml:space="preserve">  Бунинского сельсовета Солнцевского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либо должностному лицу кадровой службы </w:t>
      </w:r>
      <w:r w:rsidR="00D82E4E">
        <w:rPr>
          <w:rFonts w:ascii="Times New Roman" w:hAnsi="Times New Roman" w:cs="Times New Roman"/>
          <w:sz w:val="28"/>
          <w:szCs w:val="28"/>
        </w:rPr>
        <w:t xml:space="preserve">Администрации  Бунинского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области, ответственному за работу по профилактике коррупционных и иных правонарушений, в порядке, установленном норм</w:t>
      </w:r>
      <w:r w:rsidR="000C77B9">
        <w:rPr>
          <w:rFonts w:ascii="Times New Roman" w:hAnsi="Times New Roman" w:cs="Times New Roman"/>
          <w:sz w:val="28"/>
          <w:szCs w:val="28"/>
        </w:rPr>
        <w:t>ативным правовым актом администрации Бунинского сельсовета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Курской области:</w:t>
      </w:r>
    </w:p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0331"/>
      <w:r w:rsidRPr="00EF7137">
        <w:rPr>
          <w:rFonts w:ascii="Times New Roman" w:hAnsi="Times New Roman" w:cs="Times New Roman"/>
          <w:sz w:val="28"/>
          <w:szCs w:val="28"/>
        </w:rPr>
        <w:t xml:space="preserve">обращение гражданина, замещавшего в </w:t>
      </w:r>
      <w:r w:rsidR="00D82E4E">
        <w:rPr>
          <w:rFonts w:ascii="Times New Roman" w:hAnsi="Times New Roman" w:cs="Times New Roman"/>
          <w:sz w:val="28"/>
          <w:szCs w:val="28"/>
        </w:rPr>
        <w:t xml:space="preserve">Администрации  Бунинского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должность муниципальной службы, включенную в перечень должностей, утвержденный норма</w:t>
      </w:r>
      <w:r w:rsidR="000C77B9">
        <w:rPr>
          <w:rFonts w:ascii="Times New Roman" w:hAnsi="Times New Roman" w:cs="Times New Roman"/>
          <w:sz w:val="28"/>
          <w:szCs w:val="28"/>
        </w:rPr>
        <w:t xml:space="preserve">тивным правовым актом администрации Бунинского сельсовета  </w:t>
      </w:r>
      <w:proofErr w:type="spellStart"/>
      <w:r w:rsidR="000C77B9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0C77B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F7137">
        <w:rPr>
          <w:rFonts w:ascii="Times New Roman" w:hAnsi="Times New Roman" w:cs="Times New Roman"/>
          <w:sz w:val="28"/>
          <w:szCs w:val="28"/>
        </w:rPr>
        <w:t>Курской области,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 до истечения двух лет со дня увольнения с муниципальной службы;</w:t>
      </w:r>
    </w:p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0327"/>
      <w:bookmarkEnd w:id="24"/>
      <w:r w:rsidRPr="00EF7137">
        <w:rPr>
          <w:rFonts w:ascii="Times New Roman" w:hAnsi="Times New Roman" w:cs="Times New Roman"/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0334"/>
      <w:bookmarkEnd w:id="25"/>
      <w:r w:rsidRPr="00EF7137">
        <w:rPr>
          <w:rFonts w:ascii="Times New Roman" w:hAnsi="Times New Roman" w:cs="Times New Roman"/>
          <w:sz w:val="28"/>
          <w:szCs w:val="28"/>
        </w:rPr>
        <w:t xml:space="preserve">заявление муниципального служащего о невозможности выполнить требования </w:t>
      </w:r>
      <w:hyperlink r:id="rId11" w:history="1">
        <w:r w:rsidRPr="00EF7137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EF7137">
        <w:rPr>
          <w:rFonts w:ascii="Times New Roman" w:hAnsi="Times New Roman" w:cs="Times New Roman"/>
          <w:sz w:val="28"/>
          <w:szCs w:val="28"/>
        </w:rPr>
        <w:t xml:space="preserve"> от 7 мая 2013 г. 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</w:t>
      </w:r>
    </w:p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7137">
        <w:rPr>
          <w:rFonts w:ascii="Times New Roman" w:hAnsi="Times New Roman" w:cs="Times New Roman"/>
          <w:sz w:val="28"/>
          <w:szCs w:val="28"/>
        </w:rPr>
        <w:t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0163"/>
      <w:bookmarkEnd w:id="26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в) представление Главы</w:t>
      </w:r>
      <w:r w:rsidR="000C77B9">
        <w:rPr>
          <w:rFonts w:ascii="Times New Roman" w:hAnsi="Times New Roman" w:cs="Times New Roman"/>
          <w:sz w:val="28"/>
          <w:szCs w:val="28"/>
        </w:rPr>
        <w:t xml:space="preserve"> Б</w:t>
      </w:r>
      <w:r w:rsidR="00F32C0A">
        <w:rPr>
          <w:rFonts w:ascii="Times New Roman" w:hAnsi="Times New Roman" w:cs="Times New Roman"/>
          <w:sz w:val="28"/>
          <w:szCs w:val="28"/>
        </w:rPr>
        <w:t>у</w:t>
      </w:r>
      <w:r w:rsidR="000C77B9">
        <w:rPr>
          <w:rFonts w:ascii="Times New Roman" w:hAnsi="Times New Roman" w:cs="Times New Roman"/>
          <w:sz w:val="28"/>
          <w:szCs w:val="28"/>
        </w:rPr>
        <w:t xml:space="preserve">нинского </w:t>
      </w:r>
      <w:proofErr w:type="gramStart"/>
      <w:r w:rsidR="000C77B9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5959" w:rsidRPr="00EF7137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proofErr w:type="gram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</w:t>
      </w:r>
      <w:r w:rsidR="00D82E4E">
        <w:rPr>
          <w:rFonts w:ascii="Times New Roman" w:hAnsi="Times New Roman" w:cs="Times New Roman"/>
          <w:sz w:val="28"/>
          <w:szCs w:val="28"/>
        </w:rPr>
        <w:t xml:space="preserve">Администрации  Бунинского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мер по предупреждению коррупции;</w:t>
      </w:r>
    </w:p>
    <w:bookmarkEnd w:id="27"/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г) представление Главой</w:t>
      </w:r>
      <w:r w:rsidR="00F32C0A">
        <w:rPr>
          <w:rFonts w:ascii="Times New Roman" w:hAnsi="Times New Roman" w:cs="Times New Roman"/>
          <w:sz w:val="28"/>
          <w:szCs w:val="28"/>
        </w:rPr>
        <w:t xml:space="preserve"> Бунинского сельсовета 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5959" w:rsidRPr="00EF7137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материалов проверки, свидетельствующих о представлении муниципальным служащим недостоверных или неполных сведений, предусмотренных </w:t>
      </w:r>
      <w:hyperlink r:id="rId1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частью 1 статьи 3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Федерального закона от 3 декабря 2012 г. N 230-ФЗ "О контроле за соответствием расходов лиц, замещающих муниципальные должности, и иных лиц их доходам" (далее - Федеральный закон "О контроле за соответствием расходов лиц, замещающих муниципальные должности, и иных лиц их доходам");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д) поступившее в соответствии с </w:t>
      </w:r>
      <w:hyperlink r:id="rId13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частью 4 статьи 12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Федерального закона от 25 декабря 2008 г. N 273-ФЗ "О противодействии коррупции" и </w:t>
      </w:r>
      <w:hyperlink r:id="rId14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статьей 64.1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 уведомление коммерческой или некоммерческой организации о заключении с гражданином, замещавшим должность муниципальной службы, трудового или гражданско-правового договора на выполнение работ (оказание 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</w:t>
      </w:r>
      <w:r w:rsidR="00D82E4E">
        <w:rPr>
          <w:rFonts w:ascii="Times New Roman" w:hAnsi="Times New Roman" w:cs="Times New Roman"/>
          <w:sz w:val="28"/>
          <w:szCs w:val="28"/>
        </w:rPr>
        <w:t xml:space="preserve">Администрации  Бунинского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017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17.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bookmarkEnd w:id="28"/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17.1. Обращение, указанное в абзаце втором </w:t>
      </w:r>
      <w:hyperlink w:anchor="sub_10016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подпункта "б" пункта 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подается гражданином, замещавшим должность муниципальной службы, в подразделение кадровой службы </w:t>
      </w:r>
      <w:proofErr w:type="gramStart"/>
      <w:r w:rsidR="00D82E4E">
        <w:rPr>
          <w:rFonts w:ascii="Times New Roman" w:hAnsi="Times New Roman" w:cs="Times New Roman"/>
          <w:sz w:val="28"/>
          <w:szCs w:val="28"/>
        </w:rPr>
        <w:t>Администрации  Бунинского</w:t>
      </w:r>
      <w:proofErr w:type="gramEnd"/>
      <w:r w:rsidR="00D82E4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по профилактике коррупционных и иных правонарушений.</w:t>
      </w:r>
    </w:p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shd w:val="clear" w:color="auto" w:fill="F0F0F0"/>
        </w:rPr>
      </w:pPr>
      <w:r w:rsidRPr="00EF7137">
        <w:rPr>
          <w:rFonts w:ascii="Times New Roman" w:hAnsi="Times New Roman" w:cs="Times New Roman"/>
          <w:sz w:val="28"/>
          <w:szCs w:val="28"/>
        </w:rPr>
        <w:t xml:space="preserve"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15" w:history="1">
        <w:r w:rsidRPr="00EF7137">
          <w:rPr>
            <w:rFonts w:ascii="Times New Roman" w:hAnsi="Times New Roman" w:cs="Times New Roman"/>
            <w:sz w:val="28"/>
            <w:szCs w:val="28"/>
          </w:rPr>
          <w:t>статьи 12</w:t>
        </w:r>
      </w:hyperlink>
      <w:r w:rsidRPr="00EF7137">
        <w:rPr>
          <w:rFonts w:ascii="Times New Roman" w:hAnsi="Times New Roman" w:cs="Times New Roman"/>
          <w:sz w:val="28"/>
          <w:szCs w:val="28"/>
        </w:rPr>
        <w:t xml:space="preserve"> Федерального закона от 25 декабря 2008 г. N 273-ФЗ "О противодействии коррупции". </w:t>
      </w:r>
      <w:bookmarkStart w:id="29" w:name="sub_586287720"/>
    </w:p>
    <w:bookmarkEnd w:id="29"/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17.2. Обращение, указанное в абзаце втором </w:t>
      </w:r>
      <w:hyperlink w:anchor="sub_10016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подпункта "б" пункта 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17.3. Уведомление, указанное в </w:t>
      </w:r>
      <w:hyperlink w:anchor="sub_10032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подпункте "д" пункта 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подразделением кадровой службы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муниципальной службы, требований </w:t>
      </w:r>
      <w:hyperlink r:id="rId16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статьи 12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Федерального закона от 25 декабря 2008 г. N 273-ФЗ "О противодействии коррупции". </w:t>
      </w:r>
      <w:bookmarkStart w:id="30" w:name="sub_10018"/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17.4. Уведомление, указанное в абзаце пятом подпункта «б» пункта 16 настоящего Положения, рассматривается </w:t>
      </w:r>
      <w:r w:rsidR="000F6C2E">
        <w:rPr>
          <w:rFonts w:ascii="Times New Roman" w:hAnsi="Times New Roman" w:cs="Times New Roman"/>
          <w:sz w:val="28"/>
          <w:szCs w:val="28"/>
        </w:rPr>
        <w:t xml:space="preserve">должностным лицом </w:t>
      </w:r>
      <w:proofErr w:type="gramStart"/>
      <w:r w:rsidR="000F6C2E">
        <w:rPr>
          <w:rFonts w:ascii="Times New Roman" w:hAnsi="Times New Roman" w:cs="Times New Roman"/>
          <w:sz w:val="28"/>
          <w:szCs w:val="28"/>
        </w:rPr>
        <w:t>Администрации</w:t>
      </w:r>
      <w:r w:rsidR="00D82E4E">
        <w:rPr>
          <w:rFonts w:ascii="Times New Roman" w:hAnsi="Times New Roman" w:cs="Times New Roman"/>
          <w:sz w:val="28"/>
          <w:szCs w:val="28"/>
        </w:rPr>
        <w:t xml:space="preserve">  Бунинского</w:t>
      </w:r>
      <w:proofErr w:type="gramEnd"/>
      <w:r w:rsidR="00D82E4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="000F6C2E">
        <w:rPr>
          <w:rFonts w:ascii="Times New Roman" w:hAnsi="Times New Roman" w:cs="Times New Roman"/>
          <w:sz w:val="28"/>
          <w:szCs w:val="28"/>
        </w:rPr>
        <w:t>ответственным за профилактику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коррупционны</w:t>
      </w:r>
      <w:r w:rsidR="000F6C2E">
        <w:rPr>
          <w:rFonts w:ascii="Times New Roman" w:hAnsi="Times New Roman" w:cs="Times New Roman"/>
          <w:sz w:val="28"/>
          <w:szCs w:val="28"/>
        </w:rPr>
        <w:t>х и иных правонарушений, который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осуществляет подготовку мотивированного заключения по результатам рассмотрения уведомления.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17.5. При подготовке мотивированного заключения по результатам рассмотрения обращения, указанного в абзаце втором подпункта «б» пункта 16 настоящего Положения, или уведомлений, указанных в абзаце пятом подпункта «б» и подпункте «д» пункта 16 настоящего Положения, должностные лица кадрового подразделения имеют право проводить собеседование с муниципальным служащим, представившим обращение или уведомление, получать от него письменные пояснения, а Глава</w:t>
      </w:r>
      <w:r w:rsidR="00F32C0A">
        <w:rPr>
          <w:rFonts w:ascii="Times New Roman" w:hAnsi="Times New Roman" w:cs="Times New Roman"/>
          <w:sz w:val="28"/>
          <w:szCs w:val="28"/>
        </w:rPr>
        <w:t xml:space="preserve"> Бунинского сельсовета </w:t>
      </w:r>
      <w:proofErr w:type="spellStart"/>
      <w:r w:rsidR="004B5959" w:rsidRPr="00EF7137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18. Председатель комиссии при поступлении к нему в порядке, предусмотренном нормативным правовым актом органа исполнительной власти области, информации, содержащей основания для проведения заседания комиссии:</w:t>
      </w:r>
    </w:p>
    <w:bookmarkEnd w:id="30"/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18.1 и 18.2 настоящего Положения;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0182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по профилактике коррупционных и иных правонарушений либо должностному лицу кадровой службы, ответственному за работу по профилактике коррупционных и иных правонарушений, и с результатами ее проверки;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0183"/>
      <w:bookmarkEnd w:id="31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r:id="rId17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подпункте "б" пункта 13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bookmarkEnd w:id="32"/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18.1. Заседание комиссии по рассмотрению заявлений, указанных в </w:t>
      </w:r>
      <w:hyperlink w:anchor="sub_100327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абзацах третьем и четвертом подпункта "б" пункта 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18.2. Уведомление, указанное в </w:t>
      </w:r>
      <w:hyperlink w:anchor="sub_10032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подпункте "д" пункта 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рассматривается на очередном заседании комиссии.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19.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подпунктом «б» пункта 16 настоящего Положения.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19.1. Заседания комиссии проводятся в отсутствие муниципального служащего или гражданина в следующих случаях: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а) если в обращении, заявлении или уведомлении, предусмотренных подпунктом «б» пункта 16 настоящего Положения, не содержится указания о намерении муниципального служащего или гражданина лично присутствовать на заседании комиссии;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20. На заседании комиссии заслушиваются пояснения муниципального служащего или гражданина, замещавшего должность муниципальной службы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021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21.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022"/>
      <w:bookmarkEnd w:id="33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22. По итогам рассмотрения вопроса, указанного в абзаце втором </w:t>
      </w:r>
      <w:hyperlink w:anchor="sub_100161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подпункта "а" пункта 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00221"/>
      <w:bookmarkEnd w:id="34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а) установить, что сведения, представленные муниципальным служащ</w:t>
      </w:r>
      <w:r w:rsidR="00FB66C0">
        <w:rPr>
          <w:rFonts w:ascii="Times New Roman" w:hAnsi="Times New Roman" w:cs="Times New Roman"/>
          <w:sz w:val="28"/>
          <w:szCs w:val="28"/>
        </w:rPr>
        <w:t>им в соответствии с Положением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и соблюдения муниципальными  служащими  требований к служебному поведению, утвержденным </w:t>
      </w:r>
      <w:hyperlink r:id="rId18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</w:t>
      </w:r>
      <w:r w:rsidR="00D82E4E">
        <w:rPr>
          <w:rFonts w:ascii="Times New Roman" w:hAnsi="Times New Roman" w:cs="Times New Roman"/>
          <w:sz w:val="28"/>
          <w:szCs w:val="28"/>
        </w:rPr>
        <w:t xml:space="preserve">Администрации  Бунинского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 w:rsidR="00653E45" w:rsidRPr="009174AF">
        <w:rPr>
          <w:rFonts w:ascii="Times New Roman" w:hAnsi="Times New Roman" w:cs="Times New Roman"/>
          <w:color w:val="000000" w:themeColor="text1"/>
          <w:sz w:val="28"/>
          <w:szCs w:val="28"/>
        </w:rPr>
        <w:t>06.04.2011 г. N 18</w:t>
      </w:r>
      <w:r w:rsidR="004B5959" w:rsidRPr="00917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B5959" w:rsidRPr="00EF7137">
        <w:rPr>
          <w:rFonts w:ascii="Times New Roman" w:hAnsi="Times New Roman" w:cs="Times New Roman"/>
          <w:sz w:val="28"/>
          <w:szCs w:val="28"/>
        </w:rPr>
        <w:t>являются достоверными и полными;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0222"/>
      <w:bookmarkEnd w:id="35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б) установить, что сведения, представленные муниципальным служащим в соответствии с </w:t>
      </w:r>
      <w:hyperlink r:id="rId19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подпунктом "а" пункта 1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Положения, названного в </w:t>
      </w:r>
      <w:hyperlink w:anchor="sub_100221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подпункте "а"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пункта, являются недостоверными и (или) неполными. В этом случае комиссия рекомендует Главе </w:t>
      </w:r>
      <w:r w:rsidR="009174AF">
        <w:rPr>
          <w:rFonts w:ascii="Times New Roman" w:hAnsi="Times New Roman" w:cs="Times New Roman"/>
          <w:sz w:val="28"/>
          <w:szCs w:val="28"/>
        </w:rPr>
        <w:t xml:space="preserve">Бунинского сельсовета </w:t>
      </w:r>
      <w:proofErr w:type="spellStart"/>
      <w:r w:rsidR="004B5959" w:rsidRPr="00EF7137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применить к муниципальному служащему конкретную меру ответственности.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023"/>
      <w:bookmarkEnd w:id="36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23. По итогам рассмотрения вопроса, указанного в абзаце третьем </w:t>
      </w:r>
      <w:hyperlink w:anchor="sub_100161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подпункта "а" пункта 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0231"/>
      <w:bookmarkEnd w:id="37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0232"/>
      <w:bookmarkEnd w:id="38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</w:t>
      </w:r>
      <w:r w:rsidR="00F32C0A">
        <w:rPr>
          <w:rFonts w:ascii="Times New Roman" w:hAnsi="Times New Roman" w:cs="Times New Roman"/>
          <w:sz w:val="28"/>
          <w:szCs w:val="28"/>
        </w:rPr>
        <w:t xml:space="preserve"> Бунинского сельсовета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5959" w:rsidRPr="00EF7137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либо представителю нанимателя муниципального служащего указать муниципальному служащему на недопустимость нарушения требований к служебному поведению и (или) требований об урегулировании конфликта </w:t>
      </w:r>
      <w:proofErr w:type="gramStart"/>
      <w:r w:rsidR="004B5959" w:rsidRPr="00EF7137">
        <w:rPr>
          <w:rFonts w:ascii="Times New Roman" w:hAnsi="Times New Roman" w:cs="Times New Roman"/>
          <w:sz w:val="28"/>
          <w:szCs w:val="28"/>
        </w:rPr>
        <w:t>интересов</w:t>
      </w:r>
      <w:proofErr w:type="gram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либо применить к муниципальному служащему конкретную меру ответственности.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024"/>
      <w:bookmarkEnd w:id="39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24. По итогам рассмотрения вопроса, указанного в абзаце втором </w:t>
      </w:r>
      <w:hyperlink w:anchor="sub_10016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подпункта "б" пункта 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0241"/>
      <w:bookmarkEnd w:id="40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0242"/>
      <w:bookmarkEnd w:id="41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025"/>
      <w:bookmarkEnd w:id="42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25. По итогам рассмотрения вопроса, указанного в абзаце третьем </w:t>
      </w:r>
      <w:hyperlink w:anchor="sub_10016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подпункта "б" пункта 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0251"/>
      <w:bookmarkEnd w:id="43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0252"/>
      <w:bookmarkEnd w:id="44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0253"/>
      <w:bookmarkEnd w:id="45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</w:t>
      </w:r>
      <w:r w:rsidR="00FB66C0">
        <w:rPr>
          <w:rFonts w:ascii="Times New Roman" w:hAnsi="Times New Roman" w:cs="Times New Roman"/>
          <w:sz w:val="28"/>
          <w:szCs w:val="28"/>
        </w:rPr>
        <w:t xml:space="preserve"> Бунинс</w:t>
      </w:r>
      <w:r w:rsidR="00F32C0A">
        <w:rPr>
          <w:rFonts w:ascii="Times New Roman" w:hAnsi="Times New Roman" w:cs="Times New Roman"/>
          <w:sz w:val="28"/>
          <w:szCs w:val="28"/>
        </w:rPr>
        <w:t xml:space="preserve">кого </w:t>
      </w:r>
      <w:proofErr w:type="gramStart"/>
      <w:r w:rsidR="00F32C0A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5959" w:rsidRPr="00EF7137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proofErr w:type="gram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либо представителю нанимателя муниципального служащего применить к муниципальному служащему конкретную меру ответственности.</w:t>
      </w:r>
    </w:p>
    <w:bookmarkEnd w:id="46"/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25.1. По итогам рассмотрения вопроса, указанного в </w:t>
      </w:r>
      <w:hyperlink w:anchor="sub_100320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подпункте "г" пункта 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а) признать, что сведения, представленные муниципальным служащим в соответствии с </w:t>
      </w:r>
      <w:hyperlink r:id="rId20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частью 1 статьи 3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Федерального закона "О контроле за соответствием расходов лиц, замещающих муниципальные должности, и иных лиц их доходам", являются достоверными и полными;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б) признать, что сведения, представленные муниципальным служащим в соответствии с </w:t>
      </w:r>
      <w:hyperlink r:id="rId21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частью 1 статьи 3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Федерального закона "О контроле за соответствием расходов лиц, замещающих муниципальные должности, и иных лиц их доходам", являются недостоверными и (или) неполными. В этом случае комиссия рекомендует Главе </w:t>
      </w:r>
      <w:r w:rsidR="00F32C0A">
        <w:rPr>
          <w:rFonts w:ascii="Times New Roman" w:hAnsi="Times New Roman" w:cs="Times New Roman"/>
          <w:sz w:val="28"/>
          <w:szCs w:val="28"/>
        </w:rPr>
        <w:t xml:space="preserve">Бунинского сельсовета </w:t>
      </w:r>
      <w:proofErr w:type="spellStart"/>
      <w:r w:rsidR="004B5959" w:rsidRPr="00EF7137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либо представителю нанимателя муниципального служащего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муниципальные органы в соответствии с их компетенцией.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25.2 По итогам рассмотрения вопроса, указанного в </w:t>
      </w:r>
      <w:hyperlink w:anchor="sub_100334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абзаце четвертом подпункта "б" пункта 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00332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</w:t>
      </w:r>
      <w:hyperlink r:id="rId2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0333"/>
      <w:bookmarkEnd w:id="47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</w:t>
      </w:r>
      <w:hyperlink r:id="rId23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Главе </w:t>
      </w:r>
      <w:r w:rsidR="00F32C0A">
        <w:rPr>
          <w:rFonts w:ascii="Times New Roman" w:hAnsi="Times New Roman" w:cs="Times New Roman"/>
          <w:sz w:val="28"/>
          <w:szCs w:val="28"/>
        </w:rPr>
        <w:t xml:space="preserve">Бунинского сельсовета </w:t>
      </w:r>
      <w:proofErr w:type="spellStart"/>
      <w:r w:rsidR="004B5959" w:rsidRPr="00EF7137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либо представителю нанимателя муниципального служащего применить к муниципальному служащему конкретную меру ответственности.</w:t>
      </w:r>
    </w:p>
    <w:bookmarkEnd w:id="48"/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25.3. По итогам рассмотрения вопроса, указанного в абзаце пятом подпункта «б» пункта 16 настоящего Положения, комиссия принимает одно из следующих решений: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а) признать, что при исполнении муниципальным служащим должностных обязанностей конфликт интересов отсутствует;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Главе</w:t>
      </w:r>
      <w:r w:rsidR="00F32C0A">
        <w:rPr>
          <w:rFonts w:ascii="Times New Roman" w:hAnsi="Times New Roman" w:cs="Times New Roman"/>
          <w:sz w:val="28"/>
          <w:szCs w:val="28"/>
        </w:rPr>
        <w:t xml:space="preserve"> Бунинского </w:t>
      </w:r>
      <w:proofErr w:type="gramStart"/>
      <w:r w:rsidR="00F32C0A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5959" w:rsidRPr="00EF7137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proofErr w:type="gramEnd"/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района Курской области либо представителю нанимателя муниципального служащего принять меры по урегулированию конфликта интересов или по недопущению его возникновения;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в) признать, что </w:t>
      </w:r>
      <w:r w:rsidR="004B5959">
        <w:rPr>
          <w:rFonts w:ascii="Times New Roman" w:hAnsi="Times New Roman" w:cs="Times New Roman"/>
          <w:sz w:val="28"/>
          <w:szCs w:val="28"/>
        </w:rPr>
        <w:t>муниципальный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служащий не соблюдал требования об урегулировании конфликта интересов. В этом случае комиссия рекомендует </w:t>
      </w:r>
      <w:r w:rsidR="004B5959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F32C0A">
        <w:rPr>
          <w:rFonts w:ascii="Times New Roman" w:hAnsi="Times New Roman" w:cs="Times New Roman"/>
          <w:sz w:val="28"/>
          <w:szCs w:val="28"/>
        </w:rPr>
        <w:t xml:space="preserve">Бунинского сельсовета </w:t>
      </w:r>
      <w:proofErr w:type="spellStart"/>
      <w:r w:rsidR="004B5959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>
        <w:rPr>
          <w:rFonts w:ascii="Times New Roman" w:hAnsi="Times New Roman" w:cs="Times New Roman"/>
          <w:sz w:val="28"/>
          <w:szCs w:val="28"/>
        </w:rPr>
        <w:t xml:space="preserve"> района Курской </w:t>
      </w:r>
      <w:r w:rsidR="004B5959" w:rsidRPr="00EF7137">
        <w:rPr>
          <w:rFonts w:ascii="Times New Roman" w:hAnsi="Times New Roman" w:cs="Times New Roman"/>
          <w:sz w:val="28"/>
          <w:szCs w:val="28"/>
        </w:rPr>
        <w:t>области</w:t>
      </w:r>
      <w:r w:rsidR="004B5959">
        <w:rPr>
          <w:rFonts w:ascii="Times New Roman" w:hAnsi="Times New Roman" w:cs="Times New Roman"/>
          <w:sz w:val="28"/>
          <w:szCs w:val="28"/>
        </w:rPr>
        <w:t xml:space="preserve"> или представителю нанимателя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применить к </w:t>
      </w:r>
      <w:r w:rsidR="004B5959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4B5959" w:rsidRPr="00EF7137">
        <w:rPr>
          <w:rFonts w:ascii="Times New Roman" w:hAnsi="Times New Roman" w:cs="Times New Roman"/>
          <w:sz w:val="28"/>
          <w:szCs w:val="28"/>
        </w:rPr>
        <w:t>служащему конкретную меру ответственности.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26. По итогам рассмотрения вопросов, указанных в </w:t>
      </w:r>
      <w:hyperlink w:anchor="sub_100161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подпунктах "а"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016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"б"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0320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"г"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032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"д" пункта 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при наличии к тому оснований комиссия может принять иное решение, чем это предусмотрено </w:t>
      </w:r>
      <w:hyperlink w:anchor="sub_1002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пунктами 22 - 25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00321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25.1</w:t>
        </w:r>
      </w:hyperlink>
      <w:r w:rsidR="004B5959">
        <w:rPr>
          <w:rFonts w:ascii="Times New Roman" w:hAnsi="Times New Roman" w:cs="Times New Roman"/>
          <w:sz w:val="28"/>
          <w:szCs w:val="28"/>
        </w:rPr>
        <w:t xml:space="preserve"> - 25.</w:t>
      </w:r>
      <w:hyperlink w:anchor="sub_10252" w:history="1">
        <w:r w:rsidR="004B5959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261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26.1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26.1. По итогам рассмотрения вопроса, указанного в подпункте </w:t>
      </w:r>
      <w:hyperlink w:anchor="sub_10032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"д" пункта 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в отношении гражданина, замещавшего должность муниципальной службы, одно из следующих решений: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0328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0329"/>
      <w:bookmarkEnd w:id="49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</w:t>
      </w:r>
      <w:hyperlink r:id="rId24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статьи 12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Федерального закона от 25 декабря 2008 г. N 273-ФЗ "О противодействии коррупции". В этом случае комиссия рекомендует </w:t>
      </w:r>
      <w:r w:rsidR="004B5959">
        <w:rPr>
          <w:rFonts w:ascii="Times New Roman" w:hAnsi="Times New Roman" w:cs="Times New Roman"/>
          <w:sz w:val="28"/>
          <w:szCs w:val="28"/>
        </w:rPr>
        <w:t>Главе</w:t>
      </w:r>
      <w:r w:rsidR="002571AB">
        <w:rPr>
          <w:rFonts w:ascii="Times New Roman" w:hAnsi="Times New Roman" w:cs="Times New Roman"/>
          <w:sz w:val="28"/>
          <w:szCs w:val="28"/>
        </w:rPr>
        <w:t xml:space="preserve"> Бунинского </w:t>
      </w:r>
      <w:proofErr w:type="gramStart"/>
      <w:r w:rsidR="002571AB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B5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5959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proofErr w:type="gramEnd"/>
      <w:r w:rsidR="004B5959">
        <w:rPr>
          <w:rFonts w:ascii="Times New Roman" w:hAnsi="Times New Roman" w:cs="Times New Roman"/>
          <w:sz w:val="28"/>
          <w:szCs w:val="28"/>
        </w:rPr>
        <w:t xml:space="preserve"> района Курской </w:t>
      </w:r>
      <w:r w:rsidR="004B5959" w:rsidRPr="00EF7137">
        <w:rPr>
          <w:rFonts w:ascii="Times New Roman" w:hAnsi="Times New Roman" w:cs="Times New Roman"/>
          <w:sz w:val="28"/>
          <w:szCs w:val="28"/>
        </w:rPr>
        <w:t>области</w:t>
      </w:r>
      <w:r w:rsidR="004B5959">
        <w:rPr>
          <w:rFonts w:ascii="Times New Roman" w:hAnsi="Times New Roman" w:cs="Times New Roman"/>
          <w:sz w:val="28"/>
          <w:szCs w:val="28"/>
        </w:rPr>
        <w:t xml:space="preserve"> </w:t>
      </w:r>
      <w:r w:rsidR="004B5959" w:rsidRPr="00EF7137">
        <w:rPr>
          <w:rFonts w:ascii="Times New Roman" w:hAnsi="Times New Roman" w:cs="Times New Roman"/>
          <w:sz w:val="28"/>
          <w:szCs w:val="28"/>
        </w:rPr>
        <w:t>проинформировать об указанных обстоятельствах органы прокуратуры и уведомившую организацию.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027"/>
      <w:bookmarkEnd w:id="50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27. По итогам рассмотрения вопроса, предусмотренного </w:t>
      </w:r>
      <w:hyperlink w:anchor="sub_100163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подпунктом "в" пункта 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028"/>
      <w:bookmarkEnd w:id="51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28. Для исполнения решений комиссии могут быть подготовлены проекты нормативных правовых актов </w:t>
      </w:r>
      <w:proofErr w:type="gramStart"/>
      <w:r w:rsidR="00D82E4E">
        <w:rPr>
          <w:rFonts w:ascii="Times New Roman" w:hAnsi="Times New Roman" w:cs="Times New Roman"/>
          <w:sz w:val="28"/>
          <w:szCs w:val="28"/>
        </w:rPr>
        <w:t>Администрации  Бунинского</w:t>
      </w:r>
      <w:proofErr w:type="gramEnd"/>
      <w:r w:rsidR="00D82E4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D82E4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, решений или поручений </w:t>
      </w:r>
      <w:r w:rsidR="004B5959">
        <w:rPr>
          <w:rFonts w:ascii="Times New Roman" w:hAnsi="Times New Roman" w:cs="Times New Roman"/>
          <w:sz w:val="28"/>
          <w:szCs w:val="28"/>
        </w:rPr>
        <w:t>Главы</w:t>
      </w:r>
      <w:r w:rsidR="002571AB">
        <w:rPr>
          <w:rFonts w:ascii="Times New Roman" w:hAnsi="Times New Roman" w:cs="Times New Roman"/>
          <w:sz w:val="28"/>
          <w:szCs w:val="28"/>
        </w:rPr>
        <w:t xml:space="preserve"> Бунинского сельсовета</w:t>
      </w:r>
      <w:r w:rsidR="004B5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5959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>
        <w:rPr>
          <w:rFonts w:ascii="Times New Roman" w:hAnsi="Times New Roman" w:cs="Times New Roman"/>
          <w:sz w:val="28"/>
          <w:szCs w:val="28"/>
        </w:rPr>
        <w:t xml:space="preserve"> района Курской 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области, которые в установленном порядке представляются на рассмотрение </w:t>
      </w:r>
      <w:r w:rsidR="004B5959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2571AB">
        <w:rPr>
          <w:rFonts w:ascii="Times New Roman" w:hAnsi="Times New Roman" w:cs="Times New Roman"/>
          <w:sz w:val="28"/>
          <w:szCs w:val="28"/>
        </w:rPr>
        <w:t xml:space="preserve">Бунинского сельсовета </w:t>
      </w:r>
      <w:proofErr w:type="spellStart"/>
      <w:r w:rsidR="004B5959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>
        <w:rPr>
          <w:rFonts w:ascii="Times New Roman" w:hAnsi="Times New Roman" w:cs="Times New Roman"/>
          <w:sz w:val="28"/>
          <w:szCs w:val="28"/>
        </w:rPr>
        <w:t xml:space="preserve"> района Курской </w:t>
      </w:r>
      <w:r w:rsidR="004B5959" w:rsidRPr="00EF7137">
        <w:rPr>
          <w:rFonts w:ascii="Times New Roman" w:hAnsi="Times New Roman" w:cs="Times New Roman"/>
          <w:sz w:val="28"/>
          <w:szCs w:val="28"/>
        </w:rPr>
        <w:t>области.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0029"/>
      <w:bookmarkEnd w:id="52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29. Решения комиссии по вопросам, указанным в </w:t>
      </w:r>
      <w:hyperlink w:anchor="sub_10016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пункте 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0030"/>
      <w:bookmarkEnd w:id="53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30.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</w:t>
      </w:r>
      <w:hyperlink w:anchor="sub_10016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подпункта "б" пункта 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для </w:t>
      </w:r>
      <w:r w:rsidR="004B5959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2571AB">
        <w:rPr>
          <w:rFonts w:ascii="Times New Roman" w:hAnsi="Times New Roman" w:cs="Times New Roman"/>
          <w:sz w:val="28"/>
          <w:szCs w:val="28"/>
        </w:rPr>
        <w:t xml:space="preserve">Бунинского сельсовета </w:t>
      </w:r>
      <w:proofErr w:type="spellStart"/>
      <w:r w:rsidR="004B5959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>
        <w:rPr>
          <w:rFonts w:ascii="Times New Roman" w:hAnsi="Times New Roman" w:cs="Times New Roman"/>
          <w:sz w:val="28"/>
          <w:szCs w:val="28"/>
        </w:rPr>
        <w:t xml:space="preserve"> района Курской </w:t>
      </w:r>
      <w:r w:rsidR="004B5959" w:rsidRPr="00EF7137">
        <w:rPr>
          <w:rFonts w:ascii="Times New Roman" w:hAnsi="Times New Roman" w:cs="Times New Roman"/>
          <w:sz w:val="28"/>
          <w:szCs w:val="28"/>
        </w:rPr>
        <w:t>области</w:t>
      </w:r>
      <w:r w:rsidR="004B5959">
        <w:rPr>
          <w:rFonts w:ascii="Times New Roman" w:hAnsi="Times New Roman" w:cs="Times New Roman"/>
          <w:sz w:val="28"/>
          <w:szCs w:val="28"/>
        </w:rPr>
        <w:t xml:space="preserve"> или представителя нанимателя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носят рекомендательный характер. Решение, принимаемое по итогам рассмотрения вопроса, указанного в абзаце втором </w:t>
      </w:r>
      <w:hyperlink w:anchor="sub_100162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подпункта "б" пункта 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носит обязательный характер.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031"/>
      <w:bookmarkEnd w:id="54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31. В протоколе заседания комиссии указываются: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100311"/>
      <w:bookmarkEnd w:id="55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100312"/>
      <w:bookmarkEnd w:id="56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100313"/>
      <w:bookmarkEnd w:id="57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100314"/>
      <w:bookmarkEnd w:id="58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00315"/>
      <w:bookmarkEnd w:id="59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100316"/>
      <w:bookmarkEnd w:id="60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муниципальный орган;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100317"/>
      <w:bookmarkEnd w:id="61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100318"/>
      <w:bookmarkEnd w:id="62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100319"/>
      <w:bookmarkEnd w:id="63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032"/>
      <w:bookmarkEnd w:id="64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32.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10033"/>
      <w:bookmarkEnd w:id="65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33. Копии протокола заседания комиссии в </w:t>
      </w:r>
      <w:r w:rsidR="004B5959">
        <w:rPr>
          <w:rFonts w:ascii="Times New Roman" w:hAnsi="Times New Roman" w:cs="Times New Roman"/>
          <w:sz w:val="28"/>
          <w:szCs w:val="28"/>
        </w:rPr>
        <w:t>7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-дневный срок со дня заседания направляются </w:t>
      </w:r>
      <w:r w:rsidR="004B5959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2571AB">
        <w:rPr>
          <w:rFonts w:ascii="Times New Roman" w:hAnsi="Times New Roman" w:cs="Times New Roman"/>
          <w:sz w:val="28"/>
          <w:szCs w:val="28"/>
        </w:rPr>
        <w:t xml:space="preserve">Бунинского сельсовета </w:t>
      </w:r>
      <w:proofErr w:type="spellStart"/>
      <w:r w:rsidR="004B5959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>
        <w:rPr>
          <w:rFonts w:ascii="Times New Roman" w:hAnsi="Times New Roman" w:cs="Times New Roman"/>
          <w:sz w:val="28"/>
          <w:szCs w:val="28"/>
        </w:rPr>
        <w:t xml:space="preserve"> района Курской </w:t>
      </w:r>
      <w:r w:rsidR="004B5959" w:rsidRPr="00EF7137">
        <w:rPr>
          <w:rFonts w:ascii="Times New Roman" w:hAnsi="Times New Roman" w:cs="Times New Roman"/>
          <w:sz w:val="28"/>
          <w:szCs w:val="28"/>
        </w:rPr>
        <w:t>области, полностью или в виде выписок из него - муниципальному служащему, а также по решению комиссии - иным заинтересованным лицам.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0034"/>
      <w:bookmarkEnd w:id="66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34. </w:t>
      </w:r>
      <w:r w:rsidR="004B5959">
        <w:rPr>
          <w:rFonts w:ascii="Times New Roman" w:hAnsi="Times New Roman" w:cs="Times New Roman"/>
          <w:sz w:val="28"/>
          <w:szCs w:val="28"/>
        </w:rPr>
        <w:t xml:space="preserve">Главе Солнцевского района Курской </w:t>
      </w:r>
      <w:r w:rsidR="004B5959" w:rsidRPr="00EF7137">
        <w:rPr>
          <w:rFonts w:ascii="Times New Roman" w:hAnsi="Times New Roman" w:cs="Times New Roman"/>
          <w:sz w:val="28"/>
          <w:szCs w:val="28"/>
        </w:rPr>
        <w:t>области</w:t>
      </w:r>
      <w:r w:rsidR="004B5959">
        <w:rPr>
          <w:rFonts w:ascii="Times New Roman" w:hAnsi="Times New Roman" w:cs="Times New Roman"/>
          <w:sz w:val="28"/>
          <w:szCs w:val="28"/>
        </w:rPr>
        <w:t xml:space="preserve"> 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 и Курской области, а также по иным вопросам организации противодействия коррупции. О рассмотрении рекомендаций комиссии и принятом решении </w:t>
      </w:r>
      <w:r w:rsidR="004B595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571AB">
        <w:rPr>
          <w:rFonts w:ascii="Times New Roman" w:hAnsi="Times New Roman" w:cs="Times New Roman"/>
          <w:sz w:val="28"/>
          <w:szCs w:val="28"/>
        </w:rPr>
        <w:t xml:space="preserve">Бунинского сельсовета </w:t>
      </w:r>
      <w:proofErr w:type="spellStart"/>
      <w:r w:rsidR="004B5959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>
        <w:rPr>
          <w:rFonts w:ascii="Times New Roman" w:hAnsi="Times New Roman" w:cs="Times New Roman"/>
          <w:sz w:val="28"/>
          <w:szCs w:val="28"/>
        </w:rPr>
        <w:t xml:space="preserve"> района Курской </w:t>
      </w:r>
      <w:r w:rsidR="004B5959" w:rsidRPr="00EF7137">
        <w:rPr>
          <w:rFonts w:ascii="Times New Roman" w:hAnsi="Times New Roman" w:cs="Times New Roman"/>
          <w:sz w:val="28"/>
          <w:szCs w:val="28"/>
        </w:rPr>
        <w:t>области</w:t>
      </w:r>
      <w:r w:rsidR="004B5959">
        <w:rPr>
          <w:rFonts w:ascii="Times New Roman" w:hAnsi="Times New Roman" w:cs="Times New Roman"/>
          <w:sz w:val="28"/>
          <w:szCs w:val="28"/>
        </w:rPr>
        <w:t xml:space="preserve"> или представитель нанимателя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уведомляет комиссию в месячный срок со дня поступления к нему протокола заседания комиссии. Решение </w:t>
      </w:r>
      <w:r w:rsidR="004B5959">
        <w:rPr>
          <w:rFonts w:ascii="Times New Roman" w:hAnsi="Times New Roman" w:cs="Times New Roman"/>
          <w:sz w:val="28"/>
          <w:szCs w:val="28"/>
        </w:rPr>
        <w:t>Главы</w:t>
      </w:r>
      <w:r w:rsidR="002571AB">
        <w:rPr>
          <w:rFonts w:ascii="Times New Roman" w:hAnsi="Times New Roman" w:cs="Times New Roman"/>
          <w:sz w:val="28"/>
          <w:szCs w:val="28"/>
        </w:rPr>
        <w:t xml:space="preserve"> Бунинского </w:t>
      </w:r>
      <w:proofErr w:type="gramStart"/>
      <w:r w:rsidR="002571AB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4B5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5959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proofErr w:type="gramEnd"/>
      <w:r w:rsidR="004B5959">
        <w:rPr>
          <w:rFonts w:ascii="Times New Roman" w:hAnsi="Times New Roman" w:cs="Times New Roman"/>
          <w:sz w:val="28"/>
          <w:szCs w:val="28"/>
        </w:rPr>
        <w:t xml:space="preserve"> района Курской </w:t>
      </w:r>
      <w:r w:rsidR="004B5959" w:rsidRPr="00EF7137">
        <w:rPr>
          <w:rFonts w:ascii="Times New Roman" w:hAnsi="Times New Roman" w:cs="Times New Roman"/>
          <w:sz w:val="28"/>
          <w:szCs w:val="28"/>
        </w:rPr>
        <w:t>области</w:t>
      </w:r>
      <w:r w:rsidR="004B5959">
        <w:rPr>
          <w:rFonts w:ascii="Times New Roman" w:hAnsi="Times New Roman" w:cs="Times New Roman"/>
          <w:sz w:val="28"/>
          <w:szCs w:val="28"/>
        </w:rPr>
        <w:t xml:space="preserve"> или представителя нанимателя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оглашается на ближайшем заседании комиссии и принимается к сведению без обсуждения.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10035"/>
      <w:bookmarkEnd w:id="67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35.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</w:t>
      </w:r>
      <w:r w:rsidR="004B5959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2571AB">
        <w:rPr>
          <w:rFonts w:ascii="Times New Roman" w:hAnsi="Times New Roman" w:cs="Times New Roman"/>
          <w:sz w:val="28"/>
          <w:szCs w:val="28"/>
        </w:rPr>
        <w:t xml:space="preserve">Бунинского сельсовета </w:t>
      </w:r>
      <w:proofErr w:type="spellStart"/>
      <w:r w:rsidR="004B5959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4B5959">
        <w:rPr>
          <w:rFonts w:ascii="Times New Roman" w:hAnsi="Times New Roman" w:cs="Times New Roman"/>
          <w:sz w:val="28"/>
          <w:szCs w:val="28"/>
        </w:rPr>
        <w:t xml:space="preserve"> района Курской </w:t>
      </w:r>
      <w:r w:rsidR="004B5959" w:rsidRPr="00EF7137">
        <w:rPr>
          <w:rFonts w:ascii="Times New Roman" w:hAnsi="Times New Roman" w:cs="Times New Roman"/>
          <w:sz w:val="28"/>
          <w:szCs w:val="28"/>
        </w:rPr>
        <w:t>области</w:t>
      </w:r>
      <w:r w:rsidR="004B5959">
        <w:rPr>
          <w:rFonts w:ascii="Times New Roman" w:hAnsi="Times New Roman" w:cs="Times New Roman"/>
          <w:sz w:val="28"/>
          <w:szCs w:val="28"/>
        </w:rPr>
        <w:t xml:space="preserve"> или представителю нанимателя</w:t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для решения вопроса о применении к муниципальному служащему мер ответственности, предусмотренных нормативными правовыми актами Российской Федерации и Курской области.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0036"/>
      <w:bookmarkEnd w:id="68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36.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10037"/>
      <w:bookmarkEnd w:id="69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37.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bookmarkEnd w:id="70"/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 xml:space="preserve">37.1. Выписка из решения комиссии, заверенная подписью секретаря комиссии и печатью, вручается гражданину, замещавшему должность муниципальной службы, в отношении которого рассматривался вопрос, указанный в </w:t>
      </w:r>
      <w:hyperlink w:anchor="sub_100331" w:history="1">
        <w:r w:rsidR="004B5959" w:rsidRPr="00EF7137">
          <w:rPr>
            <w:rFonts w:ascii="Times New Roman" w:hAnsi="Times New Roman" w:cs="Times New Roman"/>
            <w:sz w:val="28"/>
            <w:szCs w:val="28"/>
          </w:rPr>
          <w:t>абзаце втором подпункта "б" пункта 16</w:t>
        </w:r>
      </w:hyperlink>
      <w:r w:rsidR="004B5959" w:rsidRPr="00EF7137">
        <w:rPr>
          <w:rFonts w:ascii="Times New Roman" w:hAnsi="Times New Roman" w:cs="Times New Roman"/>
          <w:sz w:val="28"/>
          <w:szCs w:val="28"/>
        </w:rPr>
        <w:t xml:space="preserve">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:rsidR="004B5959" w:rsidRPr="00EF7137" w:rsidRDefault="00DD4B9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0038"/>
      <w:r>
        <w:rPr>
          <w:rFonts w:ascii="Times New Roman" w:hAnsi="Times New Roman" w:cs="Times New Roman"/>
          <w:sz w:val="28"/>
          <w:szCs w:val="28"/>
        </w:rPr>
        <w:tab/>
      </w:r>
      <w:r w:rsidR="004B5959" w:rsidRPr="00EF7137">
        <w:rPr>
          <w:rFonts w:ascii="Times New Roman" w:hAnsi="Times New Roman" w:cs="Times New Roman"/>
          <w:sz w:val="28"/>
          <w:szCs w:val="28"/>
        </w:rPr>
        <w:t>38.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подразделением кадровой службы по профилактике коррупционных и иных правонарушений или должностными лицами кадровой службы, ответственными за работу по профилактике коррупционных и иных правонарушений.</w:t>
      </w:r>
    </w:p>
    <w:bookmarkEnd w:id="71"/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5959" w:rsidRPr="00EF7137" w:rsidRDefault="004B5959" w:rsidP="004B595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0AA5" w:rsidRDefault="000D0AA5"/>
    <w:p w:rsidR="00FB66C0" w:rsidRDefault="00FB66C0"/>
    <w:p w:rsidR="00FB66C0" w:rsidRDefault="00FB66C0"/>
    <w:p w:rsidR="00FB66C0" w:rsidRDefault="00FB66C0"/>
    <w:p w:rsidR="00FB66C0" w:rsidRDefault="00FB66C0"/>
    <w:p w:rsidR="00FB66C0" w:rsidRDefault="00FB66C0"/>
    <w:p w:rsidR="00FB66C0" w:rsidRDefault="00FB66C0"/>
    <w:p w:rsidR="00FB66C0" w:rsidRDefault="00FB66C0"/>
    <w:p w:rsidR="00FB66C0" w:rsidRDefault="00FB66C0"/>
    <w:p w:rsidR="00FB66C0" w:rsidRDefault="00FB66C0"/>
    <w:p w:rsidR="00FB66C0" w:rsidRDefault="00FB66C0"/>
    <w:p w:rsidR="009174AF" w:rsidRDefault="009174AF"/>
    <w:p w:rsidR="00DE0CF5" w:rsidRDefault="00DE0CF5"/>
    <w:p w:rsidR="00DE0CF5" w:rsidRDefault="00DE0CF5"/>
    <w:p w:rsidR="00DE0CF5" w:rsidRDefault="00DE0CF5"/>
    <w:p w:rsidR="00DE0CF5" w:rsidRDefault="00DE0CF5"/>
    <w:p w:rsidR="00FB66C0" w:rsidRPr="00742286" w:rsidRDefault="00FB66C0" w:rsidP="00FB66C0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 w:rsidRPr="00742286">
        <w:rPr>
          <w:rStyle w:val="20"/>
          <w:sz w:val="24"/>
          <w:szCs w:val="24"/>
        </w:rPr>
        <w:t>УТВЕРЖДЕНО</w:t>
      </w:r>
    </w:p>
    <w:p w:rsidR="00FB66C0" w:rsidRDefault="00FB66C0" w:rsidP="00FB66C0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 w:rsidRPr="00742286">
        <w:rPr>
          <w:rStyle w:val="20"/>
          <w:sz w:val="24"/>
          <w:szCs w:val="24"/>
        </w:rPr>
        <w:t xml:space="preserve">постановлением </w:t>
      </w:r>
    </w:p>
    <w:p w:rsidR="00FB66C0" w:rsidRPr="00742286" w:rsidRDefault="00FB66C0" w:rsidP="00FB66C0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 w:rsidRPr="00742286">
        <w:rPr>
          <w:rStyle w:val="20"/>
          <w:sz w:val="24"/>
          <w:szCs w:val="24"/>
        </w:rPr>
        <w:t>Администрации</w:t>
      </w:r>
      <w:r>
        <w:rPr>
          <w:rStyle w:val="20"/>
          <w:sz w:val="24"/>
          <w:szCs w:val="24"/>
        </w:rPr>
        <w:t xml:space="preserve"> Бунинского сельсовета</w:t>
      </w:r>
      <w:r w:rsidRPr="00742286">
        <w:rPr>
          <w:rStyle w:val="20"/>
          <w:sz w:val="24"/>
          <w:szCs w:val="24"/>
        </w:rPr>
        <w:t xml:space="preserve"> </w:t>
      </w:r>
    </w:p>
    <w:p w:rsidR="00FB66C0" w:rsidRDefault="00FB66C0" w:rsidP="00FB66C0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proofErr w:type="spellStart"/>
      <w:r>
        <w:rPr>
          <w:rStyle w:val="20"/>
          <w:sz w:val="24"/>
          <w:szCs w:val="24"/>
        </w:rPr>
        <w:t>Солнцевского</w:t>
      </w:r>
      <w:proofErr w:type="spellEnd"/>
      <w:r w:rsidRPr="00742286">
        <w:rPr>
          <w:rStyle w:val="20"/>
          <w:sz w:val="24"/>
          <w:szCs w:val="24"/>
        </w:rPr>
        <w:t xml:space="preserve"> района </w:t>
      </w:r>
    </w:p>
    <w:p w:rsidR="00FB66C0" w:rsidRPr="00742286" w:rsidRDefault="00FB66C0" w:rsidP="00FB66C0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 w:rsidRPr="00742286">
        <w:rPr>
          <w:rStyle w:val="20"/>
          <w:sz w:val="24"/>
          <w:szCs w:val="24"/>
        </w:rPr>
        <w:t>Курской области</w:t>
      </w:r>
    </w:p>
    <w:p w:rsidR="00FB66C0" w:rsidRPr="00742286" w:rsidRDefault="00FB66C0" w:rsidP="00FB66C0">
      <w:pPr>
        <w:pStyle w:val="21"/>
        <w:shd w:val="clear" w:color="auto" w:fill="auto"/>
        <w:tabs>
          <w:tab w:val="left" w:pos="7265"/>
        </w:tabs>
        <w:spacing w:before="0" w:line="240" w:lineRule="auto"/>
        <w:ind w:left="5069"/>
        <w:contextualSpacing/>
        <w:jc w:val="right"/>
        <w:rPr>
          <w:rStyle w:val="20"/>
          <w:sz w:val="24"/>
          <w:szCs w:val="24"/>
        </w:rPr>
      </w:pPr>
      <w:r w:rsidRPr="00742286">
        <w:rPr>
          <w:rStyle w:val="20"/>
          <w:sz w:val="24"/>
          <w:szCs w:val="24"/>
        </w:rPr>
        <w:t xml:space="preserve">от </w:t>
      </w:r>
      <w:r>
        <w:rPr>
          <w:rStyle w:val="20"/>
          <w:sz w:val="24"/>
          <w:szCs w:val="24"/>
        </w:rPr>
        <w:t xml:space="preserve">02.03.2016 №18             </w:t>
      </w:r>
    </w:p>
    <w:p w:rsidR="00FB66C0" w:rsidRDefault="00FB66C0"/>
    <w:p w:rsidR="00FB66C0" w:rsidRDefault="00FB66C0" w:rsidP="00FB66C0">
      <w:pPr>
        <w:ind w:left="-567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                                                                                                  </w:t>
      </w:r>
      <w:r w:rsidRPr="009644C0">
        <w:rPr>
          <w:rFonts w:ascii="Times New Roman" w:hAnsi="Times New Roman" w:cs="Times New Roman"/>
          <w:sz w:val="28"/>
          <w:szCs w:val="28"/>
        </w:rPr>
        <w:t xml:space="preserve">по соблюдению требований к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44C0">
        <w:rPr>
          <w:rFonts w:ascii="Times New Roman" w:hAnsi="Times New Roman" w:cs="Times New Roman"/>
          <w:sz w:val="28"/>
          <w:szCs w:val="28"/>
        </w:rPr>
        <w:t xml:space="preserve"> служебному </w:t>
      </w:r>
      <w:r w:rsidRPr="009644C0">
        <w:rPr>
          <w:rFonts w:ascii="Times New Roman" w:hAnsi="Times New Roman" w:cs="Times New Roman"/>
          <w:sz w:val="28"/>
          <w:szCs w:val="28"/>
        </w:rPr>
        <w:tab/>
        <w:t xml:space="preserve"> поведению муниципальных служащих Администрации Бунинского </w:t>
      </w:r>
      <w:proofErr w:type="gramStart"/>
      <w:r w:rsidRPr="009644C0">
        <w:rPr>
          <w:rFonts w:ascii="Times New Roman" w:hAnsi="Times New Roman" w:cs="Times New Roman"/>
          <w:sz w:val="28"/>
          <w:szCs w:val="28"/>
        </w:rPr>
        <w:t xml:space="preserve">сельсовета  </w:t>
      </w:r>
      <w:proofErr w:type="spellStart"/>
      <w:r w:rsidRPr="009644C0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proofErr w:type="gramEnd"/>
      <w:r w:rsidRPr="009644C0">
        <w:rPr>
          <w:rFonts w:ascii="Times New Roman" w:hAnsi="Times New Roman" w:cs="Times New Roman"/>
          <w:sz w:val="28"/>
          <w:szCs w:val="28"/>
        </w:rPr>
        <w:t xml:space="preserve">    района Курской области и урегулированию конфликта интересов</w:t>
      </w:r>
    </w:p>
    <w:p w:rsidR="00244CB8" w:rsidRDefault="00244CB8" w:rsidP="00FB66C0">
      <w:pPr>
        <w:ind w:left="-567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44CB8" w:rsidRDefault="00244CB8" w:rsidP="00FB66C0">
      <w:pPr>
        <w:ind w:left="-567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244CB8" w:rsidRDefault="00244CB8" w:rsidP="00244CB8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</w:p>
    <w:p w:rsidR="00244CB8" w:rsidRDefault="00244CB8" w:rsidP="00244CB8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–Никулина Светлана Андреевна-– зам. главы администрации Бунинского сельсовета;</w:t>
      </w:r>
    </w:p>
    <w:p w:rsidR="00244CB8" w:rsidRDefault="00244CB8" w:rsidP="00244CB8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Зам. председателя комиссии-Богданова Нина Александровна – начальник отдела организационной и правовой работы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Солнцевкого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(по согласованию)</w:t>
      </w:r>
    </w:p>
    <w:p w:rsidR="00244CB8" w:rsidRDefault="00244CB8" w:rsidP="00244CB8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</w:p>
    <w:p w:rsidR="00244CB8" w:rsidRDefault="00244CB8" w:rsidP="00244CB8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ведущий специалист-эксперт администрации Бунинского сельсовета- Волкова Валентина Ивановна</w:t>
      </w:r>
    </w:p>
    <w:p w:rsidR="00244CB8" w:rsidRDefault="00244CB8" w:rsidP="00244CB8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CB8" w:rsidRDefault="00244CB8" w:rsidP="00244CB8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Болотова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Нина Юрьевна –депутат Собрания депутатов Бунинского сельсовета;</w:t>
      </w:r>
    </w:p>
    <w:p w:rsidR="00244CB8" w:rsidRDefault="00244CB8" w:rsidP="00244CB8">
      <w:pPr>
        <w:ind w:left="-567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-Окунева Вера Николаевна- директор МУК «Бунинский ЦСДК»</w:t>
      </w:r>
    </w:p>
    <w:p w:rsidR="00244CB8" w:rsidRDefault="00244CB8" w:rsidP="00FB66C0">
      <w:pPr>
        <w:ind w:left="-567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FB66C0" w:rsidRDefault="00FB66C0"/>
    <w:sectPr w:rsidR="00FB66C0" w:rsidSect="00D82E4E">
      <w:pgSz w:w="11900" w:h="16800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959"/>
    <w:rsid w:val="000079AB"/>
    <w:rsid w:val="00021AE8"/>
    <w:rsid w:val="000C77B9"/>
    <w:rsid w:val="000D0AA5"/>
    <w:rsid w:val="000F6C2E"/>
    <w:rsid w:val="00244CB8"/>
    <w:rsid w:val="00252B4E"/>
    <w:rsid w:val="002571AB"/>
    <w:rsid w:val="004B5959"/>
    <w:rsid w:val="005C5BBF"/>
    <w:rsid w:val="0064049E"/>
    <w:rsid w:val="00653E45"/>
    <w:rsid w:val="008957C8"/>
    <w:rsid w:val="008C0A95"/>
    <w:rsid w:val="009174AF"/>
    <w:rsid w:val="009644C0"/>
    <w:rsid w:val="00BD1331"/>
    <w:rsid w:val="00CB6C08"/>
    <w:rsid w:val="00D82E4E"/>
    <w:rsid w:val="00DD4B99"/>
    <w:rsid w:val="00DE0CF5"/>
    <w:rsid w:val="00DF4AE7"/>
    <w:rsid w:val="00E21051"/>
    <w:rsid w:val="00E32780"/>
    <w:rsid w:val="00F32C0A"/>
    <w:rsid w:val="00FB305A"/>
    <w:rsid w:val="00FB66C0"/>
    <w:rsid w:val="00FC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7CBE2E-CB3F-4616-A1DC-AA015CBB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079A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0079AB"/>
    <w:pPr>
      <w:widowControl w:val="0"/>
      <w:shd w:val="clear" w:color="auto" w:fill="FFFFFF"/>
      <w:spacing w:before="900" w:after="0" w:line="317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0">
    <w:name w:val="Основной текст (2)_"/>
    <w:basedOn w:val="a0"/>
    <w:link w:val="21"/>
    <w:rsid w:val="00DD4B9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DD4B99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B3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30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13" Type="http://schemas.openxmlformats.org/officeDocument/2006/relationships/hyperlink" Target="garantF1://12064203.1204" TargetMode="External"/><Relationship Id="rId18" Type="http://schemas.openxmlformats.org/officeDocument/2006/relationships/hyperlink" Target="garantF1://21217598.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garantF1://70171682.301" TargetMode="External"/><Relationship Id="rId7" Type="http://schemas.openxmlformats.org/officeDocument/2006/relationships/hyperlink" Target="garantF1://21200462.0" TargetMode="External"/><Relationship Id="rId12" Type="http://schemas.openxmlformats.org/officeDocument/2006/relationships/hyperlink" Target="garantF1://70171682.301" TargetMode="External"/><Relationship Id="rId17" Type="http://schemas.openxmlformats.org/officeDocument/2006/relationships/hyperlink" Target="garantF1://21217598.26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12064203.12" TargetMode="External"/><Relationship Id="rId20" Type="http://schemas.openxmlformats.org/officeDocument/2006/relationships/hyperlink" Target="garantF1://70171682.30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garantF1://10003000.0" TargetMode="External"/><Relationship Id="rId11" Type="http://schemas.openxmlformats.org/officeDocument/2006/relationships/hyperlink" Target="garantF1://70272954.0" TargetMode="External"/><Relationship Id="rId24" Type="http://schemas.openxmlformats.org/officeDocument/2006/relationships/hyperlink" Target="garantF1://12064203.12" TargetMode="External"/><Relationship Id="rId5" Type="http://schemas.openxmlformats.org/officeDocument/2006/relationships/image" Target="media/image1.png"/><Relationship Id="rId15" Type="http://schemas.openxmlformats.org/officeDocument/2006/relationships/hyperlink" Target="garantF1://12064203.12" TargetMode="External"/><Relationship Id="rId23" Type="http://schemas.openxmlformats.org/officeDocument/2006/relationships/hyperlink" Target="garantF1://70272954.0" TargetMode="External"/><Relationship Id="rId10" Type="http://schemas.openxmlformats.org/officeDocument/2006/relationships/hyperlink" Target="garantF1://21217598.0" TargetMode="External"/><Relationship Id="rId19" Type="http://schemas.openxmlformats.org/officeDocument/2006/relationships/hyperlink" Target="garantF1://21217598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1214632.0" TargetMode="External"/><Relationship Id="rId14" Type="http://schemas.openxmlformats.org/officeDocument/2006/relationships/hyperlink" Target="garantF1://12025268.641" TargetMode="External"/><Relationship Id="rId22" Type="http://schemas.openxmlformats.org/officeDocument/2006/relationships/hyperlink" Target="garantF1://7027295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30154-A9CB-49CA-B171-D97998FC6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18</Pages>
  <Words>5743</Words>
  <Characters>32741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cp:lastPrinted>2016-03-14T11:22:00Z</cp:lastPrinted>
  <dcterms:created xsi:type="dcterms:W3CDTF">2016-03-03T11:23:00Z</dcterms:created>
  <dcterms:modified xsi:type="dcterms:W3CDTF">2017-12-28T13:42:00Z</dcterms:modified>
</cp:coreProperties>
</file>