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E73AC4" w:rsidRDefault="004F47C2" w:rsidP="00E73AC4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A33C6A">
        <w:rPr>
          <w:rFonts w:eastAsia="+mn-ea"/>
          <w:b/>
          <w:bCs/>
          <w:i/>
          <w:kern w:val="24"/>
          <w:sz w:val="56"/>
          <w:szCs w:val="56"/>
        </w:rPr>
        <w:t xml:space="preserve">Уважаемые 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 xml:space="preserve">жители муниципального образования </w:t>
      </w:r>
    </w:p>
    <w:p w:rsidR="004F47C2" w:rsidRDefault="004F3559" w:rsidP="00E73AC4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>
        <w:rPr>
          <w:rFonts w:eastAsia="+mn-ea"/>
          <w:b/>
          <w:bCs/>
          <w:i/>
          <w:kern w:val="24"/>
          <w:sz w:val="56"/>
          <w:szCs w:val="56"/>
        </w:rPr>
        <w:t>«</w:t>
      </w:r>
      <w:proofErr w:type="spellStart"/>
      <w:r w:rsidR="00E73AC4">
        <w:rPr>
          <w:rFonts w:eastAsia="+mn-ea"/>
          <w:b/>
          <w:bCs/>
          <w:i/>
          <w:kern w:val="24"/>
          <w:sz w:val="56"/>
          <w:szCs w:val="56"/>
        </w:rPr>
        <w:t>Казачелокнянский</w:t>
      </w:r>
      <w:proofErr w:type="spellEnd"/>
      <w:r w:rsidR="00E73AC4">
        <w:rPr>
          <w:rFonts w:eastAsia="+mn-ea"/>
          <w:b/>
          <w:bCs/>
          <w:i/>
          <w:kern w:val="24"/>
          <w:sz w:val="56"/>
          <w:szCs w:val="56"/>
        </w:rPr>
        <w:t xml:space="preserve"> </w:t>
      </w:r>
      <w:r>
        <w:rPr>
          <w:rFonts w:eastAsia="+mn-ea"/>
          <w:b/>
          <w:bCs/>
          <w:i/>
          <w:kern w:val="24"/>
          <w:sz w:val="56"/>
          <w:szCs w:val="56"/>
        </w:rPr>
        <w:t xml:space="preserve"> сельсовет»</w:t>
      </w:r>
    </w:p>
    <w:p w:rsidR="00C92BCF" w:rsidRDefault="00C92BCF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D03438" w:rsidRPr="00414520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Одна из основных целей бюджетной политики -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обеспечени</w:t>
      </w:r>
      <w:r w:rsidRPr="00414520">
        <w:rPr>
          <w:rFonts w:ascii="Verdana" w:hAnsi="Verdana" w:cs="Arial"/>
          <w:b/>
          <w:i/>
          <w:sz w:val="36"/>
          <w:szCs w:val="36"/>
        </w:rPr>
        <w:t>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бол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ь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шей прозрачности</w:t>
      </w:r>
      <w:r w:rsidR="00F565A8">
        <w:rPr>
          <w:rFonts w:ascii="Verdana" w:hAnsi="Verdana" w:cs="Arial"/>
          <w:b/>
          <w:i/>
          <w:sz w:val="36"/>
          <w:szCs w:val="36"/>
        </w:rPr>
        <w:t>,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открытости </w:t>
      </w:r>
      <w:r w:rsidR="009359CF">
        <w:rPr>
          <w:rFonts w:ascii="Verdana" w:hAnsi="Verdana" w:cs="Arial"/>
          <w:b/>
          <w:i/>
          <w:sz w:val="36"/>
          <w:szCs w:val="36"/>
        </w:rPr>
        <w:t xml:space="preserve">и доступности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бюджетного процесса для 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жителей </w:t>
      </w:r>
      <w:proofErr w:type="spellStart"/>
      <w:r w:rsidR="00E73AC4">
        <w:rPr>
          <w:rFonts w:ascii="Verdana" w:hAnsi="Verdana" w:cs="Arial"/>
          <w:b/>
          <w:i/>
          <w:sz w:val="36"/>
          <w:szCs w:val="36"/>
        </w:rPr>
        <w:t>Казачелокнянского</w:t>
      </w:r>
      <w:proofErr w:type="spellEnd"/>
      <w:r w:rsidR="004F3559">
        <w:rPr>
          <w:rFonts w:ascii="Verdana" w:hAnsi="Verdana" w:cs="Arial"/>
          <w:b/>
          <w:i/>
          <w:sz w:val="36"/>
          <w:szCs w:val="36"/>
        </w:rPr>
        <w:t xml:space="preserve"> сельсовета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 Одним из инструментов обесп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чения прозрачности и открытости бюджетного процесса для населения является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 реализация проекта – открытый бюджет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«Бюджет для граждан» - это аналитический материал, разрабат</w:t>
      </w:r>
      <w:r w:rsidRPr="00414520">
        <w:rPr>
          <w:rFonts w:ascii="Verdana" w:hAnsi="Verdana" w:cs="Arial"/>
          <w:b/>
          <w:i/>
          <w:sz w:val="36"/>
          <w:szCs w:val="36"/>
        </w:rPr>
        <w:t>ы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ваемый в целях ознакомления граждан с основными целями, задачами и приоритетными направлениями бюджетной политики муниципального образования </w:t>
      </w:r>
      <w:proofErr w:type="spellStart"/>
      <w:r w:rsidR="00E73AC4">
        <w:rPr>
          <w:rFonts w:ascii="Verdana" w:hAnsi="Verdana" w:cs="Arial"/>
          <w:b/>
          <w:i/>
          <w:sz w:val="36"/>
          <w:szCs w:val="36"/>
        </w:rPr>
        <w:t>Казачелокнянского</w:t>
      </w:r>
      <w:proofErr w:type="spellEnd"/>
      <w:r w:rsidR="004F3559">
        <w:rPr>
          <w:rFonts w:ascii="Verdana" w:hAnsi="Verdana" w:cs="Arial"/>
          <w:b/>
          <w:i/>
          <w:sz w:val="36"/>
          <w:szCs w:val="36"/>
        </w:rPr>
        <w:t xml:space="preserve"> сельсовета</w:t>
      </w:r>
      <w:r w:rsidRPr="00414520">
        <w:rPr>
          <w:rFonts w:ascii="Verdana" w:hAnsi="Verdana" w:cs="Arial"/>
          <w:b/>
          <w:i/>
          <w:sz w:val="36"/>
          <w:szCs w:val="36"/>
        </w:rPr>
        <w:t>, обоснованиями бюджетных расходов, планируемыми и достигнутыми результатами использования бюджетных ассигнований.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Надеемся, что представление бюджета муниципального образов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ния в понятной и </w:t>
      </w:r>
      <w:r w:rsidR="00FE1852">
        <w:rPr>
          <w:rFonts w:ascii="Verdana" w:hAnsi="Verdana" w:cs="Arial"/>
          <w:b/>
          <w:i/>
          <w:sz w:val="36"/>
          <w:szCs w:val="36"/>
        </w:rPr>
        <w:t>доступной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форме повысит уровень общественного уч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стия жителей </w:t>
      </w:r>
      <w:r w:rsidR="00855139">
        <w:rPr>
          <w:rFonts w:ascii="Verdana" w:hAnsi="Verdana" w:cs="Arial"/>
          <w:b/>
          <w:i/>
          <w:sz w:val="36"/>
          <w:szCs w:val="36"/>
        </w:rPr>
        <w:t>села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в бюджетном процессе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«</w:t>
      </w:r>
      <w:proofErr w:type="spellStart"/>
      <w:r w:rsidR="00E73AC4">
        <w:rPr>
          <w:rFonts w:ascii="Verdana" w:hAnsi="Verdana" w:cs="Arial"/>
          <w:b/>
          <w:i/>
          <w:sz w:val="36"/>
          <w:szCs w:val="36"/>
        </w:rPr>
        <w:t>Казачелокнянский</w:t>
      </w:r>
      <w:proofErr w:type="spellEnd"/>
      <w:r w:rsidR="004F3559">
        <w:rPr>
          <w:rFonts w:ascii="Verdana" w:hAnsi="Verdana" w:cs="Arial"/>
          <w:b/>
          <w:i/>
          <w:sz w:val="36"/>
          <w:szCs w:val="36"/>
        </w:rPr>
        <w:t xml:space="preserve"> сельсовет»</w:t>
      </w:r>
      <w:r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F565A8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«Бюджет для граждан» 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>размещается на официальн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>ых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 xml:space="preserve"> сайт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 xml:space="preserve">ах </w:t>
      </w:r>
    </w:p>
    <w:p w:rsidR="00F565A8" w:rsidRDefault="00D03438" w:rsidP="00F565A8">
      <w:pPr>
        <w:pStyle w:val="af5"/>
        <w:spacing w:before="0" w:beforeAutospacing="0" w:after="0" w:afterAutospacing="0"/>
        <w:jc w:val="both"/>
        <w:rPr>
          <w:b/>
          <w:i/>
          <w:sz w:val="44"/>
          <w:szCs w:val="44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администрации </w:t>
      </w:r>
      <w:proofErr w:type="spellStart"/>
      <w:r w:rsidR="00E73AC4">
        <w:rPr>
          <w:rFonts w:ascii="Verdana" w:hAnsi="Verdana" w:cs="Arial"/>
          <w:b/>
          <w:i/>
          <w:sz w:val="36"/>
          <w:szCs w:val="36"/>
        </w:rPr>
        <w:t>Казачелокнянского</w:t>
      </w:r>
      <w:proofErr w:type="spellEnd"/>
      <w:r w:rsidR="004F3559">
        <w:rPr>
          <w:rFonts w:ascii="Verdana" w:hAnsi="Verdana" w:cs="Arial"/>
          <w:b/>
          <w:i/>
          <w:sz w:val="36"/>
          <w:szCs w:val="36"/>
        </w:rPr>
        <w:t xml:space="preserve"> сельсовета</w:t>
      </w:r>
      <w:r w:rsidRPr="00FE1852">
        <w:rPr>
          <w:b/>
          <w:i/>
          <w:sz w:val="48"/>
          <w:szCs w:val="48"/>
        </w:rPr>
        <w:t xml:space="preserve"> </w:t>
      </w:r>
      <w:r w:rsidR="00E73AC4" w:rsidRPr="00E73AC4">
        <w:rPr>
          <w:rFonts w:ascii="Tahoma" w:hAnsi="Tahoma" w:cs="Tahoma"/>
          <w:b/>
          <w:color w:val="000000"/>
          <w:sz w:val="36"/>
          <w:szCs w:val="36"/>
        </w:rPr>
        <w:t>kazach.rkursk.ru</w:t>
      </w:r>
    </w:p>
    <w:p w:rsidR="00F91D19" w:rsidRPr="00A33C6A" w:rsidRDefault="00F91D19" w:rsidP="004F47C2">
      <w:pPr>
        <w:pStyle w:val="af5"/>
        <w:spacing w:before="0" w:beforeAutospacing="0" w:after="0" w:afterAutospacing="0"/>
        <w:jc w:val="right"/>
        <w:rPr>
          <w:rFonts w:ascii="Arial" w:hAnsi="Arial" w:cs="Arial"/>
          <w:b/>
          <w:i/>
          <w:sz w:val="27"/>
          <w:szCs w:val="27"/>
        </w:rPr>
      </w:pPr>
    </w:p>
    <w:p w:rsidR="00EB49B2" w:rsidRPr="00414520" w:rsidRDefault="004F47C2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 w:rsidRPr="00414520">
        <w:rPr>
          <w:b/>
          <w:i/>
          <w:sz w:val="48"/>
          <w:szCs w:val="48"/>
        </w:rPr>
        <w:t>Глава а</w:t>
      </w:r>
      <w:r w:rsidR="00F91D19" w:rsidRPr="00414520">
        <w:rPr>
          <w:b/>
          <w:i/>
          <w:sz w:val="48"/>
          <w:szCs w:val="48"/>
        </w:rPr>
        <w:t>д</w:t>
      </w:r>
      <w:r w:rsidRPr="00414520">
        <w:rPr>
          <w:b/>
          <w:i/>
          <w:sz w:val="48"/>
          <w:szCs w:val="48"/>
        </w:rPr>
        <w:t xml:space="preserve">министрации </w:t>
      </w:r>
    </w:p>
    <w:p w:rsidR="004F47C2" w:rsidRPr="00414520" w:rsidRDefault="00E73AC4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proofErr w:type="spellStart"/>
      <w:r>
        <w:rPr>
          <w:b/>
          <w:i/>
          <w:sz w:val="48"/>
          <w:szCs w:val="48"/>
        </w:rPr>
        <w:t>Казачелокнянского</w:t>
      </w:r>
      <w:proofErr w:type="spellEnd"/>
      <w:r>
        <w:rPr>
          <w:b/>
          <w:i/>
          <w:sz w:val="48"/>
          <w:szCs w:val="48"/>
        </w:rPr>
        <w:t xml:space="preserve"> </w:t>
      </w:r>
      <w:r w:rsidR="004F3559">
        <w:rPr>
          <w:b/>
          <w:i/>
          <w:sz w:val="48"/>
          <w:szCs w:val="48"/>
        </w:rPr>
        <w:t xml:space="preserve"> сельсовета</w:t>
      </w:r>
      <w:r w:rsidR="00EB49B2" w:rsidRPr="00414520">
        <w:rPr>
          <w:b/>
          <w:i/>
          <w:sz w:val="48"/>
          <w:szCs w:val="48"/>
        </w:rPr>
        <w:t xml:space="preserve">                                    </w:t>
      </w:r>
      <w:proofErr w:type="spellStart"/>
      <w:r>
        <w:rPr>
          <w:b/>
          <w:i/>
          <w:sz w:val="48"/>
          <w:szCs w:val="48"/>
        </w:rPr>
        <w:t>В.В.Губа</w:t>
      </w:r>
      <w:proofErr w:type="spellEnd"/>
    </w:p>
    <w:p w:rsidR="004F47C2" w:rsidRPr="00A33C6A" w:rsidRDefault="004F47C2" w:rsidP="004F47C2">
      <w:pPr>
        <w:pStyle w:val="af5"/>
        <w:tabs>
          <w:tab w:val="left" w:pos="0"/>
        </w:tabs>
        <w:spacing w:before="0" w:beforeAutospacing="0" w:after="0" w:afterAutospacing="0"/>
        <w:ind w:firstLine="851"/>
        <w:rPr>
          <w:rFonts w:eastAsia="+mn-ea"/>
          <w:b/>
          <w:bCs/>
          <w:kern w:val="24"/>
          <w:sz w:val="44"/>
          <w:szCs w:val="44"/>
        </w:rPr>
      </w:pP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32202B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1pt;height:73.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 w:rsidR="004A029D">
        <w:rPr>
          <w:rFonts w:ascii="Times New Roman" w:hAnsi="Times New Roman"/>
          <w:b/>
          <w:i/>
          <w:sz w:val="36"/>
          <w:szCs w:val="36"/>
        </w:rPr>
        <w:t>у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образования </w:t>
      </w:r>
      <w:r w:rsidR="004F3559">
        <w:rPr>
          <w:rFonts w:ascii="Times New Roman" w:hAnsi="Times New Roman"/>
          <w:b/>
          <w:i/>
          <w:sz w:val="36"/>
          <w:szCs w:val="36"/>
        </w:rPr>
        <w:t>«</w:t>
      </w:r>
      <w:proofErr w:type="spellStart"/>
      <w:r w:rsidR="00E73AC4">
        <w:rPr>
          <w:rFonts w:ascii="Times New Roman" w:hAnsi="Times New Roman"/>
          <w:b/>
          <w:i/>
          <w:sz w:val="36"/>
          <w:szCs w:val="36"/>
        </w:rPr>
        <w:t>Казачелокнянский</w:t>
      </w:r>
      <w:proofErr w:type="spellEnd"/>
      <w:r w:rsidR="00E73AC4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F3559">
        <w:rPr>
          <w:rFonts w:ascii="Times New Roman" w:hAnsi="Times New Roman"/>
          <w:b/>
          <w:i/>
          <w:sz w:val="36"/>
          <w:szCs w:val="36"/>
        </w:rPr>
        <w:t xml:space="preserve"> сельсовет»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D8339B" w:rsidRDefault="00166623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201</w:t>
      </w:r>
      <w:r w:rsidR="00C11CFF">
        <w:rPr>
          <w:rFonts w:ascii="Times New Roman" w:hAnsi="Times New Roman"/>
          <w:b/>
          <w:i/>
          <w:sz w:val="36"/>
          <w:szCs w:val="36"/>
        </w:rPr>
        <w:t>6</w:t>
      </w:r>
      <w:r w:rsidR="009E3BAF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F61D0E" w:rsidRPr="00312C9C" w:rsidRDefault="00F61D0E" w:rsidP="00F61D0E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BF2FBB" w:rsidRDefault="009B7FA4" w:rsidP="00B721BA">
      <w:pPr>
        <w:pStyle w:val="a3"/>
        <w:ind w:left="780"/>
        <w:jc w:val="center"/>
        <w:rPr>
          <w:rFonts w:ascii="Times New Roman" w:hAnsi="Times New Roman"/>
          <w:b/>
          <w:sz w:val="28"/>
          <w:szCs w:val="28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ТЕРМИНЫ</w:t>
      </w:r>
      <w:r w:rsidR="00DB20CC">
        <w:rPr>
          <w:noProof/>
          <w:lang w:eastAsia="ru-RU"/>
        </w:rPr>
        <w:drawing>
          <wp:inline distT="0" distB="0" distL="0" distR="0" wp14:anchorId="487A088D" wp14:editId="0CA6E9CF">
            <wp:extent cx="3062045" cy="1746913"/>
            <wp:effectExtent l="19050" t="0" r="5005" b="0"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08" cy="17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E3" w:rsidRPr="004B77C9" w:rsidRDefault="00A23FE3" w:rsidP="00A23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4"/>
          <w:szCs w:val="44"/>
        </w:rPr>
      </w:pP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 xml:space="preserve">Бюджетный процесс – ежегодное формирование и  исполнение бюджета </w:t>
      </w: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586D26" w:rsidRDefault="00A23FE3" w:rsidP="006D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3634" w:themeColor="accent2" w:themeShade="BF"/>
          <w:sz w:val="40"/>
          <w:szCs w:val="40"/>
        </w:rPr>
      </w:pPr>
      <w:r w:rsidRPr="00A23FE3">
        <w:rPr>
          <w:rFonts w:ascii="Times New Roman" w:hAnsi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lastRenderedPageBreak/>
        <w:drawing>
          <wp:inline distT="0" distB="0" distL="0" distR="0" wp14:anchorId="7A6462D7" wp14:editId="7830DE98">
            <wp:extent cx="9741933" cy="6226222"/>
            <wp:effectExtent l="19050" t="19050" r="12065" b="41275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63ECD" w:rsidRPr="00AE1373" w:rsidRDefault="00AE1373" w:rsidP="00AE1373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E1373" w:rsidRDefault="00AE1373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32202B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9.95pt;margin-top:67.5pt;width:100.5pt;height:45pt;z-index:251646976" arcsize="10923f" filled="f" stroked="f">
            <v:textbox style="mso-next-textbox:#_x0000_s1041">
              <w:txbxContent>
                <w:p w:rsidR="00F72AE5" w:rsidRPr="009327EE" w:rsidRDefault="00F72AE5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67.5pt;width:100.5pt;height:45pt;z-index:251644928" arcsize="10923f" filled="f" stroked="f">
            <v:textbox style="mso-next-textbox:#_x0000_s1040">
              <w:txbxContent>
                <w:p w:rsidR="00F72AE5" w:rsidRPr="009327EE" w:rsidRDefault="00F72AE5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81.2pt;margin-top:112.5pt;width:100.5pt;height:45pt;z-index:251648000" arcsize="10923f" filled="f" stroked="f">
            <v:textbox style="mso-next-textbox:#_x0000_s1042">
              <w:txbxContent>
                <w:p w:rsidR="00F72AE5" w:rsidRPr="009327EE" w:rsidRDefault="00F72AE5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F72AE5" w:rsidRPr="009327EE" w:rsidRDefault="00F72AE5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D85D3E" wp14:editId="587DB5EA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B8BA28" wp14:editId="6ECA7CCD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22B05E" wp14:editId="72D4F59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DD9955" wp14:editId="46505407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401F39"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lang w:eastAsia="ru-RU"/>
        </w:rPr>
        <w:drawing>
          <wp:inline distT="0" distB="0" distL="0" distR="0" wp14:anchorId="12B47E04" wp14:editId="31532164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DB20CC" w:rsidRPr="00401F39">
        <w:rPr>
          <w:noProof/>
          <w:lang w:eastAsia="ru-RU"/>
        </w:rPr>
        <w:drawing>
          <wp:inline distT="0" distB="0" distL="0" distR="0" wp14:anchorId="5D34CD2C" wp14:editId="4DAFF4A3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36EA3" w:rsidRDefault="00C36EA3" w:rsidP="002A3736">
      <w:pPr>
        <w:pStyle w:val="a3"/>
        <w:ind w:left="780"/>
        <w:rPr>
          <w:sz w:val="30"/>
          <w:szCs w:val="30"/>
        </w:rPr>
      </w:pPr>
    </w:p>
    <w:p w:rsidR="00CC5858" w:rsidRDefault="0032202B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iCs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5.95pt;margin-top:14.85pt;width:789.6pt;height:47.05pt;z-index:251686912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7">
              <w:txbxContent>
                <w:p w:rsidR="00F72AE5" w:rsidRPr="00384413" w:rsidRDefault="00F72AE5" w:rsidP="00C877AD">
                  <w:pPr>
                    <w:pStyle w:val="Default"/>
                    <w:jc w:val="center"/>
                    <w:rPr>
                      <w:b/>
                      <w:bCs/>
                      <w:iCs/>
                      <w:color w:val="006600"/>
                      <w:sz w:val="32"/>
                      <w:szCs w:val="32"/>
                    </w:rPr>
                  </w:pPr>
                  <w:r w:rsidRPr="00384413">
                    <w:rPr>
                      <w:b/>
                      <w:bCs/>
                      <w:iCs/>
                      <w:color w:val="006600"/>
                      <w:sz w:val="40"/>
                      <w:szCs w:val="40"/>
                    </w:rPr>
                    <w:t>ДОХОДЫ БЮДЖЕТА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>–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поступающие 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в бюджет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 денежные средства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EB0195" w:rsidRDefault="00EB0195" w:rsidP="00EB0195">
      <w:pPr>
        <w:pStyle w:val="Default"/>
        <w:rPr>
          <w:b/>
          <w:bCs/>
          <w:iCs/>
          <w:sz w:val="36"/>
          <w:szCs w:val="36"/>
        </w:rPr>
      </w:pPr>
    </w:p>
    <w:p w:rsidR="00EB0195" w:rsidRDefault="00EB0195" w:rsidP="00EB0195">
      <w:pPr>
        <w:pStyle w:val="Default"/>
        <w:rPr>
          <w:b/>
          <w:bCs/>
          <w:i/>
          <w:iCs/>
          <w:sz w:val="32"/>
          <w:szCs w:val="32"/>
        </w:rPr>
      </w:pPr>
    </w:p>
    <w:p w:rsidR="00EB0195" w:rsidRDefault="00EB0195" w:rsidP="00EB0195">
      <w:pPr>
        <w:pStyle w:val="Default"/>
        <w:rPr>
          <w:b/>
          <w:sz w:val="28"/>
          <w:szCs w:val="28"/>
          <w:highlight w:val="yellow"/>
        </w:rPr>
      </w:pPr>
    </w:p>
    <w:p w:rsidR="00EB0195" w:rsidRDefault="0032202B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highlight w:val="yellow"/>
        </w:rPr>
        <w:pict>
          <v:shape id="_x0000_s1118" type="#_x0000_t202" style="position:absolute;left:0;text-align:left;margin-left:194.75pt;margin-top:6.5pt;width:424.9pt;height:57.55pt;z-index:251677696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18">
              <w:txbxContent>
                <w:p w:rsidR="00F72AE5" w:rsidRPr="00384413" w:rsidRDefault="00F72AE5" w:rsidP="00384413">
                  <w:pPr>
                    <w:shd w:val="clear" w:color="auto" w:fill="B6DDE8" w:themeFill="accent5" w:themeFillTint="66"/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Казачелокнянский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 xml:space="preserve">  сельсовет»</w:t>
                  </w:r>
                </w:p>
                <w:p w:rsidR="00F72AE5" w:rsidRPr="00FC57DC" w:rsidRDefault="00F72AE5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32202B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3" type="#_x0000_t34" style="position:absolute;left:0;text-align:left;margin-left:5in;margin-top:23.8pt;width:48.65pt;height:.05pt;rotation:90;z-index:251682816" o:connectortype="elbow" adj="10789,-87609600,-183234" strokecolor="#0070c0" strokeweight="4pt"/>
        </w:pict>
      </w:r>
    </w:p>
    <w:p w:rsidR="00EB0195" w:rsidRDefault="0032202B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103.3pt;margin-top:17.8pt;width:28.8pt;height:0;rotation:270;z-index:251685888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117.7pt;margin-top:3.4pt;width:266.6pt;height:0;rotation:180;z-index:251684864" o:connectortype="elbow" adj="-55037,-1,-55037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4" type="#_x0000_t32" style="position:absolute;left:0;text-align:left;margin-left:636.55pt;margin-top:17.8pt;width:28.8pt;height:0;rotation:270;z-index:251683840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2" type="#_x0000_t32" style="position:absolute;left:0;text-align:left;margin-left:384.35pt;margin-top:3.4pt;width:266.6pt;height:0;rotation:180;z-index:251681792" o:connectortype="elbow" adj="-55037,-1,-55037" strokecolor="#0070c0" strokeweight="4pt"/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32202B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9" type="#_x0000_t202" style="position:absolute;left:0;text-align:left;margin-left:5.95pt;margin-top:0;width:230pt;height:302.6pt;z-index:251678720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19">
              <w:txbxContent>
                <w:p w:rsidR="00F72AE5" w:rsidRPr="00384413" w:rsidRDefault="00F72AE5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Налоговые доходы: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налог на доходы физич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ских лиц,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налог на имущество ф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и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зических лиц,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земельный налог,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535.85pt;margin-top:0;width:255.35pt;height:302.6pt;z-index:251680768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1">
              <w:txbxContent>
                <w:p w:rsidR="00F72AE5" w:rsidRPr="00384413" w:rsidRDefault="00F72AE5" w:rsidP="00EB0195">
                  <w:pPr>
                    <w:jc w:val="center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Безвозмездные поступления: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дотации,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суб</w:t>
                  </w: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венции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,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иные межбюджетные тран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ферты,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250.95pt;margin-top:0;width:263.4pt;height:302.6pt;z-index:251679744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0">
              <w:txbxContent>
                <w:p w:rsidR="00F72AE5" w:rsidRPr="00384413" w:rsidRDefault="00F72AE5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Неналоговые доходы: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использования м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у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ниципального имущества,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продажи матер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альных и нематериальных а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к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тивов,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штрафы, санкции, возмещ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ние ущерба,</w:t>
                  </w:r>
                </w:p>
                <w:p w:rsidR="00F72AE5" w:rsidRPr="00384413" w:rsidRDefault="00F72AE5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прочие неналоговые доходы</w:t>
                  </w:r>
                </w:p>
                <w:p w:rsidR="00F72AE5" w:rsidRPr="005F1E75" w:rsidRDefault="00F72AE5" w:rsidP="00EB0195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F72AE5" w:rsidRPr="005F1E75" w:rsidRDefault="00F72AE5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Pr="009327EE" w:rsidRDefault="00EB0195" w:rsidP="00EB0195">
      <w:pPr>
        <w:pStyle w:val="a3"/>
        <w:ind w:left="0"/>
        <w:rPr>
          <w:rFonts w:ascii="Cambria" w:hAnsi="Cambria"/>
          <w:b/>
          <w:bCs/>
          <w:sz w:val="40"/>
          <w:szCs w:val="40"/>
        </w:rPr>
      </w:pPr>
    </w:p>
    <w:p w:rsidR="00EB0195" w:rsidRDefault="00EB0195" w:rsidP="00EB0195">
      <w:pPr>
        <w:pStyle w:val="a3"/>
        <w:ind w:left="78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Pr="009B7FA4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32202B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8" type="#_x0000_t32" style="position:absolute;left:0;text-align:left;margin-left:169.4pt;margin-top:458.35pt;width:31.55pt;height:0;z-index:2517094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7" type="#_x0000_t32" style="position:absolute;left:0;text-align:left;margin-left:170.8pt;margin-top:406.25pt;width:31.55pt;height:0;z-index:2517084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6" type="#_x0000_t32" style="position:absolute;left:0;text-align:left;margin-left:170.8pt;margin-top:354.6pt;width:31.55pt;height:0;z-index:25170739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5" type="#_x0000_t32" style="position:absolute;left:0;text-align:left;margin-left:170.8pt;margin-top:295.9pt;width:31.55pt;height:0;z-index:251706368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4" type="#_x0000_t32" style="position:absolute;left:0;text-align:left;margin-left:170.8pt;margin-top:241.15pt;width:31.55pt;height:0;z-index:251705344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3" type="#_x0000_t32" style="position:absolute;left:0;text-align:left;margin-left:170.8pt;margin-top:187.9pt;width:31.55pt;height:0;z-index:25170432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32" style="position:absolute;left:0;text-align:left;margin-left:169.4pt;margin-top:129.55pt;width:31.55pt;height:0;z-index:25170329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1" type="#_x0000_t32" style="position:absolute;left:0;text-align:left;margin-left:169.4pt;margin-top:86.55pt;width:0;height:371.8pt;z-index:25170227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50" style="position:absolute;left:0;text-align:left;margin-left:202.35pt;margin-top:385.3pt;width:552.75pt;height:44.8pt;z-index:251701248" arcsize="10923f" fillcolor="#9cf">
            <v:fill color2="fill lighten(51)" angle="-135" focusposition=".5,.5" focussize="" method="linear sigma" type="gradient"/>
            <v:textbox>
              <w:txbxContent>
                <w:p w:rsidR="00F72AE5" w:rsidRPr="00AB3FE4" w:rsidRDefault="00F72AE5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9" style="position:absolute;left:0;text-align:left;margin-left:200.95pt;margin-top:332.65pt;width:552.75pt;height:44.8pt;z-index:251700224" arcsize="10923f" fillcolor="#9cf">
            <v:fill color2="fill lighten(51)" angle="-135" focusposition=".5,.5" focussize="" method="linear sigma" type="gradient"/>
            <v:textbox>
              <w:txbxContent>
                <w:p w:rsidR="00F72AE5" w:rsidRPr="00AB3FE4" w:rsidRDefault="00F72AE5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;</w:t>
                  </w:r>
                </w:p>
                <w:p w:rsidR="00F72AE5" w:rsidRPr="00AB3FE4" w:rsidRDefault="00F72AE5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8" style="position:absolute;left:0;text-align:left;margin-left:202.35pt;margin-top:274.6pt;width:552.75pt;height:44.8pt;z-index:251699200" arcsize="10923f" fillcolor="#9cf">
            <v:fill color2="fill lighten(51)" angle="-135" focusposition=".5,.5" focussize="" method="linear sigma" type="gradient"/>
            <v:textbox>
              <w:txbxContent>
                <w:p w:rsidR="00F72AE5" w:rsidRPr="00E24801" w:rsidRDefault="00F72AE5" w:rsidP="00E24801">
                  <w:pPr>
                    <w:spacing w:after="0" w:line="360" w:lineRule="auto"/>
                    <w:ind w:left="425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</w:p>
                <w:p w:rsidR="00F72AE5" w:rsidRPr="00AB3FE4" w:rsidRDefault="00F72AE5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7" style="position:absolute;left:0;text-align:left;margin-left:202.35pt;margin-top:218.75pt;width:552.75pt;height:44.8pt;z-index:251698176" arcsize="10923f" fillcolor="#9cf">
            <v:fill color2="fill lighten(51)" angle="-135" focusposition=".5,.5" focussize="" method="linear sigma" type="gradient"/>
            <v:textbox>
              <w:txbxContent>
                <w:p w:rsidR="00F72AE5" w:rsidRPr="00AB3FE4" w:rsidRDefault="00F72AE5" w:rsidP="00B470E2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F72AE5" w:rsidRPr="00B470E2" w:rsidRDefault="00F72AE5" w:rsidP="00B470E2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6" style="position:absolute;left:0;text-align:left;margin-left:202.35pt;margin-top:166.05pt;width:552.75pt;height:44.8pt;z-index:251697152" arcsize="10923f" fillcolor="#9cf">
            <v:fill color2="fill lighten(51)" angle="-135" focusposition=".5,.5" focussize="" method="linear sigma" type="gradient"/>
            <v:textbox>
              <w:txbxContent>
                <w:p w:rsidR="00F72AE5" w:rsidRPr="00AB3FE4" w:rsidRDefault="00F72AE5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F72AE5" w:rsidRPr="00AB3FE4" w:rsidRDefault="00F72AE5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5" style="position:absolute;left:0;text-align:left;margin-left:202.35pt;margin-top:111.25pt;width:552.75pt;height:44.8pt;z-index:251696128" arcsize="10923f" fillcolor="#9cf">
            <v:fill color2="fill lighten(51)" angle="-135" focusposition=".5,.5" focussize="" method="linear sigma" type="gradient"/>
            <v:textbox style="mso-next-textbox:#_x0000_s1145">
              <w:txbxContent>
                <w:p w:rsidR="00F72AE5" w:rsidRPr="00AB3FE4" w:rsidRDefault="00F72AE5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F72AE5" w:rsidRPr="00AB3FE4" w:rsidRDefault="00F72AE5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4" style="position:absolute;left:0;text-align:left;margin-left:200.95pt;margin-top:437.95pt;width:552.75pt;height:44.8pt;z-index:251695104" arcsize="10923f" fillcolor="#9cf">
            <v:fill color2="fill lighten(51)" angle="-135" focusposition=".5,.5" focussize="" method="linear sigma" type="gradient"/>
            <v:textbox>
              <w:txbxContent>
                <w:p w:rsidR="00F72AE5" w:rsidRPr="00AB3FE4" w:rsidRDefault="00F72AE5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.</w:t>
                  </w:r>
                </w:p>
                <w:p w:rsidR="00F72AE5" w:rsidRPr="00AB3FE4" w:rsidRDefault="00F72AE5" w:rsidP="008662DB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3" style="position:absolute;left:0;text-align:left;margin-left:117.8pt;margin-top:14.55pt;width:637.3pt;height:1in;z-index:251694080" arcsize="10923f" fillcolor="#548dd4 [1951]" strokecolor="#0f243e [1615]">
            <v:fill color2="fill lighten(51)" angle="-45" focusposition=".5,.5" focussize="" method="linear sigma" focus="100%" type="gradient"/>
            <v:textbox>
              <w:txbxContent>
                <w:p w:rsidR="00F72AE5" w:rsidRPr="006903B8" w:rsidRDefault="00F72AE5" w:rsidP="008662DB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2" type="#_x0000_t202" style="position:absolute;left:0;text-align:left;margin-left:26.55pt;margin-top:-54.25pt;width:775.8pt;height:37.7pt;z-index:251693056;mso-width-relative:margin;mso-height-relative:margin" fillcolor="#00b0f0" strokecolor="#0070c0" strokeweight="4.5pt">
            <v:fill opacity="22938f" color2="fill lighten(36)" rotate="t" method="linear sigma" focus="100%" type="gradient"/>
            <v:textbox style="mso-next-textbox:#_x0000_s1142">
              <w:txbxContent>
                <w:p w:rsidR="00F72AE5" w:rsidRPr="00384413" w:rsidRDefault="00F72AE5" w:rsidP="008662DB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384413">
                    <w:rPr>
                      <w:rFonts w:ascii="Times New Roman" w:hAnsi="Times New Roman"/>
                      <w:b/>
                      <w:i/>
                      <w:color w:val="7030A0"/>
                      <w:sz w:val="32"/>
                      <w:szCs w:val="32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E427B" w:rsidRPr="00384413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Бюджетные ассигнования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Очередной финансовый год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год, следующий за текущим финансовым годом.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Плановый период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два финансовых года, следующие за очередным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63B2B" w:rsidRPr="008F1E3E" w:rsidRDefault="008F1E3E" w:rsidP="008F1E3E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Times New Roman" w:hAnsi="Times New Roman"/>
          <w:b/>
          <w:i/>
          <w:sz w:val="40"/>
          <w:szCs w:val="40"/>
        </w:rPr>
      </w:pP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ЧТО ОЗНАЧАЕТ ТРЕХЛЕТНИЙ БЮДЖЕТ</w:t>
      </w:r>
    </w:p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4"/>
        <w:gridCol w:w="2839"/>
        <w:gridCol w:w="345"/>
        <w:gridCol w:w="3184"/>
        <w:gridCol w:w="3030"/>
        <w:gridCol w:w="3338"/>
      </w:tblGrid>
      <w:tr w:rsidR="00463B2B" w:rsidRPr="009327EE" w:rsidTr="009327EE">
        <w:trPr>
          <w:trHeight w:val="853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</w:tr>
      <w:tr w:rsidR="00FA3EAF" w:rsidRPr="009327EE" w:rsidTr="009327EE">
        <w:trPr>
          <w:trHeight w:val="1053"/>
        </w:trPr>
        <w:tc>
          <w:tcPr>
            <w:tcW w:w="3184" w:type="dxa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4" w:type="dxa"/>
            <w:gridSpan w:val="2"/>
            <w:shd w:val="clear" w:color="auto" w:fill="auto"/>
          </w:tcPr>
          <w:p w:rsidR="00FA3EAF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2490161" wp14:editId="75C6E337">
                  <wp:extent cx="755889" cy="580216"/>
                  <wp:effectExtent l="19050" t="0" r="6111" b="48434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89" cy="58021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A3EAF" w:rsidRPr="009327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3EAF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A3EAF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07B448" wp14:editId="449C1F5F">
                  <wp:extent cx="751205" cy="577215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shd w:val="clear" w:color="auto" w:fill="auto"/>
          </w:tcPr>
          <w:p w:rsidR="00FA3EAF" w:rsidRPr="009327EE" w:rsidRDefault="0032202B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0" type="#_x0000_t68" style="position:absolute;left:0;text-align:left;margin-left:36.35pt;margin-top:2.85pt;width:50.6pt;height:28.95pt;z-index:251651072;mso-position-horizontal-relative:text;mso-position-vertical-relative:text">
                  <v:textbox style="layout-flow:vertical-ideographic"/>
                </v:shape>
              </w:pict>
            </w:r>
            <w:r w:rsidR="001417C9" w:rsidRPr="009327E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56367" w:rsidRPr="009327EE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</w:t>
            </w: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</w:tr>
      <w:tr w:rsidR="00463B2B" w:rsidRPr="009327EE" w:rsidTr="009327EE">
        <w:trPr>
          <w:trHeight w:val="908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17C9" w:rsidRPr="009327EE" w:rsidTr="009327EE">
        <w:trPr>
          <w:trHeight w:val="1085"/>
        </w:trPr>
        <w:tc>
          <w:tcPr>
            <w:tcW w:w="3184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  <w:gridSpan w:val="3"/>
            <w:shd w:val="clear" w:color="auto" w:fill="auto"/>
          </w:tcPr>
          <w:p w:rsidR="001417C9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C6AF6" wp14:editId="3E5024FA">
                  <wp:extent cx="751205" cy="51181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417C9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75AD9" wp14:editId="6654EA02">
                  <wp:extent cx="751205" cy="51181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0" w:type="dxa"/>
            <w:shd w:val="clear" w:color="auto" w:fill="auto"/>
          </w:tcPr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DB20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22AE3" wp14:editId="02543058">
                  <wp:extent cx="729615" cy="391795"/>
                  <wp:effectExtent l="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 </w:t>
            </w:r>
            <w:r w:rsidR="001417C9"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  <w:tc>
          <w:tcPr>
            <w:tcW w:w="3338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B2B" w:rsidRPr="009327EE" w:rsidTr="009327EE">
        <w:trPr>
          <w:trHeight w:val="875"/>
        </w:trPr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030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C8D" w:rsidRPr="009327EE" w:rsidTr="009327EE">
        <w:trPr>
          <w:trHeight w:val="761"/>
        </w:trPr>
        <w:tc>
          <w:tcPr>
            <w:tcW w:w="3184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t+1</w:t>
            </w:r>
          </w:p>
          <w:p w:rsidR="00071C8D" w:rsidRPr="009327EE" w:rsidRDefault="00071C8D" w:rsidP="002710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27109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2839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071C8D" w:rsidRPr="009327EE" w:rsidRDefault="00071C8D" w:rsidP="002710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27109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071C8D" w:rsidRPr="009327EE" w:rsidRDefault="00071C8D" w:rsidP="002710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27109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030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  <w:p w:rsidR="00071C8D" w:rsidRPr="009327EE" w:rsidRDefault="00071C8D" w:rsidP="002710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201</w:t>
            </w:r>
            <w:r w:rsidR="0027109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338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1C8D" w:rsidRPr="009327EE" w:rsidRDefault="00071C8D" w:rsidP="002710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20</w:t>
            </w:r>
            <w:r w:rsidR="00271095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</w:tbl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56367" w:rsidRPr="00E95415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Каждый год 3-летний период бюджетного планирования сдвигается на 1 год вперед, т.е. корректируются ранее утве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р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 xml:space="preserve">жденные параметры 1 и 2-го года, добавляются параметры 3-го года. </w:t>
      </w:r>
    </w:p>
    <w:p w:rsidR="00725C8E" w:rsidRPr="00E95415" w:rsidRDefault="00071C8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При этом в составе бюджета на плановый период закладываются </w:t>
      </w:r>
      <w:r w:rsidRPr="00E95415">
        <w:rPr>
          <w:rFonts w:ascii="Times New Roman" w:hAnsi="Times New Roman"/>
          <w:b/>
          <w:color w:val="FF0000"/>
          <w:sz w:val="28"/>
          <w:szCs w:val="28"/>
        </w:rPr>
        <w:t>«условно утверждаемые»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расходы, которые не ра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с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пределяются по статьям, в объеме не менее 2,5 процента общего объема расходов бюджета на первый год планового пер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и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ода и не менее 5 процентов – на второй год планового периода.</w:t>
      </w:r>
      <w:r w:rsidR="00725C8E" w:rsidRPr="00E95415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32202B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6" type="#_x0000_t64" style="position:absolute;left:0;text-align:left;margin-left:6.95pt;margin-top:4.95pt;width:775.7pt;height:234.45pt;z-index:251654144" adj=",10761" fillcolor="#ffc000" strokecolor="red" strokeweight="2.25pt">
            <v:textbox style="mso-next-textbox:#_x0000_s1056">
              <w:txbxContent>
                <w:p w:rsidR="00F72AE5" w:rsidRDefault="00F72AE5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2AE5" w:rsidRPr="009010AA" w:rsidRDefault="00F72AE5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Муниципальная программа – это документ</w:t>
                  </w: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 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стратег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и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ческого планирования, определяющий:</w:t>
                  </w:r>
                </w:p>
                <w:p w:rsidR="00F72AE5" w:rsidRPr="009010AA" w:rsidRDefault="00F72AE5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Pr="008F1203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цели</w:t>
      </w:r>
      <w:r w:rsidR="007D05E0">
        <w:rPr>
          <w:rFonts w:ascii="Times New Roman" w:hAnsi="Times New Roman"/>
          <w:b/>
          <w:sz w:val="66"/>
          <w:szCs w:val="66"/>
        </w:rPr>
        <w:t>,</w:t>
      </w:r>
      <w:r w:rsidRPr="00DF4687">
        <w:rPr>
          <w:rFonts w:ascii="Times New Roman" w:hAnsi="Times New Roman"/>
          <w:b/>
          <w:sz w:val="66"/>
          <w:szCs w:val="66"/>
        </w:rPr>
        <w:t xml:space="preserve"> задачи</w:t>
      </w:r>
      <w:r w:rsidR="007D05E0">
        <w:rPr>
          <w:rFonts w:ascii="Times New Roman" w:hAnsi="Times New Roman"/>
          <w:b/>
          <w:sz w:val="66"/>
          <w:szCs w:val="66"/>
        </w:rPr>
        <w:t>, основные мероприятия</w:t>
      </w:r>
      <w:r w:rsidRPr="00DF4687">
        <w:rPr>
          <w:rFonts w:ascii="Times New Roman" w:hAnsi="Times New Roman"/>
          <w:b/>
          <w:sz w:val="66"/>
          <w:szCs w:val="66"/>
        </w:rPr>
        <w:t xml:space="preserve"> в опред</w:t>
      </w:r>
      <w:r w:rsidRPr="00DF4687">
        <w:rPr>
          <w:rFonts w:ascii="Times New Roman" w:hAnsi="Times New Roman"/>
          <w:b/>
          <w:sz w:val="66"/>
          <w:szCs w:val="66"/>
        </w:rPr>
        <w:t>е</w:t>
      </w:r>
      <w:r w:rsidRPr="00DF4687">
        <w:rPr>
          <w:rFonts w:ascii="Times New Roman" w:hAnsi="Times New Roman"/>
          <w:b/>
          <w:sz w:val="66"/>
          <w:szCs w:val="66"/>
        </w:rPr>
        <w:t>ленной сфере;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</w:t>
      </w:r>
      <w:r w:rsidR="002F3B7F">
        <w:rPr>
          <w:rFonts w:ascii="Times New Roman" w:hAnsi="Times New Roman"/>
          <w:b/>
          <w:sz w:val="66"/>
          <w:szCs w:val="66"/>
        </w:rPr>
        <w:t xml:space="preserve">конечные результаты </w:t>
      </w:r>
      <w:r w:rsidR="00B94CB8">
        <w:rPr>
          <w:rFonts w:ascii="Times New Roman" w:hAnsi="Times New Roman"/>
          <w:b/>
          <w:sz w:val="66"/>
          <w:szCs w:val="66"/>
        </w:rPr>
        <w:t xml:space="preserve">и </w:t>
      </w:r>
      <w:r w:rsidRPr="00DF4687">
        <w:rPr>
          <w:rFonts w:ascii="Times New Roman" w:hAnsi="Times New Roman"/>
          <w:b/>
          <w:sz w:val="66"/>
          <w:szCs w:val="66"/>
        </w:rPr>
        <w:t>с</w:t>
      </w:r>
      <w:r w:rsidR="00C9733A">
        <w:rPr>
          <w:rFonts w:ascii="Times New Roman" w:hAnsi="Times New Roman"/>
          <w:b/>
          <w:sz w:val="66"/>
          <w:szCs w:val="66"/>
        </w:rPr>
        <w:t>роки</w:t>
      </w:r>
      <w:r w:rsidRPr="00DF4687">
        <w:rPr>
          <w:rFonts w:ascii="Times New Roman" w:hAnsi="Times New Roman"/>
          <w:b/>
          <w:sz w:val="66"/>
          <w:szCs w:val="66"/>
        </w:rPr>
        <w:t xml:space="preserve"> их достижения;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8762F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объемы используемых </w:t>
      </w:r>
      <w:r w:rsidR="00B94CB8">
        <w:rPr>
          <w:rFonts w:ascii="Times New Roman" w:hAnsi="Times New Roman"/>
          <w:b/>
          <w:sz w:val="66"/>
          <w:szCs w:val="66"/>
        </w:rPr>
        <w:t>ресурсов.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P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414DE" w:rsidRDefault="00A009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 wp14:anchorId="72CF4654" wp14:editId="14CA04B9">
            <wp:extent cx="9563757" cy="5231524"/>
            <wp:effectExtent l="114300" t="76200" r="113665" b="8382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2E457C">
        <w:rPr>
          <w:rFonts w:ascii="Cambria" w:hAnsi="Cambria"/>
          <w:b/>
          <w:bCs/>
          <w:color w:val="7030A0"/>
          <w:sz w:val="40"/>
          <w:szCs w:val="40"/>
        </w:rPr>
        <w:lastRenderedPageBreak/>
        <w:t>2. Основные характеристики бюджета</w:t>
      </w:r>
    </w:p>
    <w:p w:rsidR="001C7173" w:rsidRPr="002E457C" w:rsidRDefault="0032202B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noProof/>
          <w:color w:val="7030A0"/>
          <w:lang w:eastAsia="ru-RU"/>
        </w:rPr>
        <w:pict>
          <v:roundrect id="_x0000_s1159" style="position:absolute;left:0;text-align:left;margin-left:286.15pt;margin-top:8.15pt;width:441.45pt;height:140.05pt;z-index:251711488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59">
              <w:txbxContent>
                <w:p w:rsidR="00F72AE5" w:rsidRPr="006C2E67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за 2013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3189,2</w:t>
                  </w:r>
                  <w:r w:rsidRPr="006C2E67">
                    <w:t xml:space="preserve"> 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F72AE5" w:rsidRPr="006C2E67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2014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3341,2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F72AE5" w:rsidRPr="00910EE0" w:rsidRDefault="00F72AE5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на 2015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1784,0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F72AE5" w:rsidRPr="00910EE0" w:rsidRDefault="00F72AE5" w:rsidP="00C11CF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C11CFF">
                    <w:rPr>
                      <w:rFonts w:ascii="Times New Roman" w:hAnsi="Times New Roman"/>
                      <w:sz w:val="36"/>
                      <w:szCs w:val="40"/>
                    </w:rPr>
                    <w:t xml:space="preserve">на 2016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1304,7</w:t>
                  </w:r>
                  <w:r w:rsidRPr="00C11CFF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 рублей</w:t>
                  </w:r>
                </w:p>
              </w:txbxContent>
            </v:textbox>
          </v:roundrect>
        </w:pict>
      </w:r>
      <w:r>
        <w:rPr>
          <w:noProof/>
          <w:color w:val="7030A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61" type="#_x0000_t87" style="position:absolute;left:0;text-align:left;margin-left:226.15pt;margin-top:21.4pt;width:23.15pt;height:126.8pt;z-index:251713536" filled="t" strokecolor="#c0504d" strokeweight="1pt">
            <v:stroke dashstyle="dash"/>
            <v:shadow color="#868686"/>
          </v:shape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доходов местного бюджета</w:t>
      </w:r>
    </w:p>
    <w:p w:rsidR="001C7173" w:rsidRPr="002E457C" w:rsidRDefault="0032202B" w:rsidP="001C7173">
      <w:pPr>
        <w:rPr>
          <w:color w:val="7030A0"/>
        </w:rPr>
      </w:pPr>
      <w:r>
        <w:rPr>
          <w:noProof/>
          <w:color w:val="7030A0"/>
          <w:lang w:eastAsia="ru-RU"/>
        </w:rPr>
        <w:pict>
          <v:shape id="_x0000_s1162" type="#_x0000_t87" style="position:absolute;margin-left:226.15pt;margin-top:12.55pt;width:21.45pt;height:155.05pt;z-index:251714560" filled="t" strokecolor="#c0504d" strokeweight="1pt">
            <v:stroke dashstyle="dash"/>
            <v:shadow color="#868686"/>
          </v:shape>
        </w:pict>
      </w:r>
      <w:r>
        <w:rPr>
          <w:noProof/>
          <w:color w:val="7030A0"/>
          <w:lang w:eastAsia="ru-RU"/>
        </w:rPr>
        <w:pict>
          <v:roundrect id="_x0000_s1160" style="position:absolute;margin-left:286.15pt;margin-top:6.75pt;width:449.2pt;height:160.85pt;z-index:251712512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>
              <w:txbxContent>
                <w:p w:rsidR="00F72AE5" w:rsidRPr="00830605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за 2013 год – 3209,0 тыс. рублей</w:t>
                  </w:r>
                </w:p>
                <w:p w:rsidR="00F72AE5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за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2014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3395,4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 рублей</w:t>
                  </w:r>
                </w:p>
                <w:p w:rsidR="00F72AE5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на 2015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1823,2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 рублей</w:t>
                  </w:r>
                </w:p>
                <w:p w:rsidR="00F72AE5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на 2016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1470,9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F72AE5" w:rsidRDefault="00F72AE5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F72AE5" w:rsidRPr="000B6FD6" w:rsidRDefault="00F72AE5" w:rsidP="000B6FD6">
                  <w:pPr>
                    <w:pStyle w:val="a3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F72AE5" w:rsidRDefault="00F72AE5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т.ч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 условно утвержденные расходы 26 010,8  тыс. руб.</w:t>
                  </w:r>
                </w:p>
                <w:p w:rsidR="00F72AE5" w:rsidRDefault="00F72AE5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на 2016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544 895,9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F72AE5" w:rsidRDefault="00F72AE5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т.ч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 условно утвержденные расходы 26 010,8  тыс. руб.</w:t>
                  </w:r>
                </w:p>
                <w:p w:rsidR="00F72AE5" w:rsidRDefault="00F72AE5" w:rsidP="001C7173">
                  <w:pPr>
                    <w:pStyle w:val="a3"/>
                  </w:pPr>
                </w:p>
              </w:txbxContent>
            </v:textbox>
          </v:roundrect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расходов местного бюджета</w: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32202B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b/>
          <w:noProof/>
          <w:color w:val="7030A0"/>
          <w:sz w:val="32"/>
          <w:szCs w:val="32"/>
          <w:lang w:eastAsia="ru-RU"/>
        </w:rPr>
        <w:pict>
          <v:shape id="_x0000_s1164" type="#_x0000_t87" style="position:absolute;left:0;text-align:left;margin-left:232.65pt;margin-top:13.5pt;width:14.95pt;height:141.6pt;z-index:251716608" adj=",10627" filled="t" strokecolor="#c0504d" strokeweight="1pt">
            <v:stroke dashstyle="dash"/>
            <v:shadow color="#868686"/>
          </v:shape>
        </w:pict>
      </w:r>
      <w:r>
        <w:rPr>
          <w:b/>
          <w:noProof/>
          <w:color w:val="7030A0"/>
          <w:sz w:val="32"/>
          <w:szCs w:val="32"/>
          <w:lang w:eastAsia="ru-RU"/>
        </w:rPr>
        <w:pict>
          <v:roundrect id="_x0000_s1163" style="position:absolute;left:0;text-align:left;margin-left:291.3pt;margin-top:13.5pt;width:444.05pt;height:148.6pt;z-index:251715584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63">
              <w:txbxContent>
                <w:p w:rsidR="00F72AE5" w:rsidRPr="00910EE0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за 2013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19,8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рублей </w:t>
                  </w:r>
                </w:p>
                <w:p w:rsidR="00F72AE5" w:rsidRPr="00910EE0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2014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54,2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 рублей</w:t>
                  </w:r>
                </w:p>
                <w:p w:rsidR="00F72AE5" w:rsidRPr="00910EE0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2015 год –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39,3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F72AE5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на 2016 год –  166,2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F72AE5" w:rsidRDefault="00F72AE5" w:rsidP="00437CF5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</w:p>
                <w:p w:rsidR="00F72AE5" w:rsidRPr="00910EE0" w:rsidRDefault="00F72AE5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</w:p>
                <w:p w:rsidR="00F72AE5" w:rsidRDefault="00F72AE5" w:rsidP="001C7173"/>
              </w:txbxContent>
            </v:textbox>
          </v:roundrect>
        </w:pic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       Дефицит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бюджета </w:t>
      </w:r>
      <w:proofErr w:type="spellStart"/>
      <w:r w:rsidR="00E73AC4">
        <w:rPr>
          <w:b/>
          <w:color w:val="7030A0"/>
          <w:sz w:val="32"/>
          <w:szCs w:val="32"/>
        </w:rPr>
        <w:t>Казачелокнянского</w:t>
      </w:r>
      <w:proofErr w:type="spellEnd"/>
      <w:r w:rsidR="00E73AC4">
        <w:rPr>
          <w:b/>
          <w:color w:val="7030A0"/>
          <w:sz w:val="32"/>
          <w:szCs w:val="32"/>
        </w:rPr>
        <w:t xml:space="preserve"> </w:t>
      </w:r>
      <w:r w:rsidR="00F2005D">
        <w:rPr>
          <w:b/>
          <w:color w:val="7030A0"/>
          <w:sz w:val="32"/>
          <w:szCs w:val="32"/>
        </w:rPr>
        <w:t xml:space="preserve"> сельсовета</w:t>
      </w: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2E457C">
        <w:rPr>
          <w:rFonts w:ascii="Times New Roman" w:hAnsi="Times New Roman"/>
          <w:b/>
          <w:i/>
          <w:color w:val="7030A0"/>
          <w:sz w:val="40"/>
          <w:szCs w:val="40"/>
        </w:rPr>
        <w:t>Бюджет принимается</w:t>
      </w:r>
      <w:r w:rsidR="0021453A">
        <w:rPr>
          <w:rFonts w:ascii="Times New Roman" w:hAnsi="Times New Roman"/>
          <w:b/>
          <w:i/>
          <w:color w:val="7030A0"/>
          <w:sz w:val="40"/>
          <w:szCs w:val="40"/>
        </w:rPr>
        <w:t xml:space="preserve"> дефицитный. </w:t>
      </w:r>
      <w:r w:rsidRPr="002E457C">
        <w:rPr>
          <w:rFonts w:ascii="Times New Roman" w:hAnsi="Times New Roman"/>
          <w:b/>
          <w:i/>
          <w:color w:val="7030A0"/>
          <w:sz w:val="40"/>
          <w:szCs w:val="40"/>
        </w:rPr>
        <w:t xml:space="preserve"> </w:t>
      </w:r>
    </w:p>
    <w:p w:rsidR="006D189D" w:rsidRPr="002E457C" w:rsidRDefault="006D189D" w:rsidP="006D189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z w:val="36"/>
          <w:szCs w:val="36"/>
        </w:rPr>
        <w:lastRenderedPageBreak/>
        <w:t>Доходы бюджета</w:t>
      </w:r>
    </w:p>
    <w:p w:rsidR="006D189D" w:rsidRPr="002E457C" w:rsidRDefault="006D189D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32"/>
          <w:szCs w:val="32"/>
        </w:rPr>
      </w:pPr>
      <w:r w:rsidRPr="002E457C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Объем и структура  доходов в динамике бюджета муниципального образования </w:t>
      </w:r>
      <w:proofErr w:type="spellStart"/>
      <w:r w:rsidR="000A2215">
        <w:rPr>
          <w:rFonts w:ascii="Times New Roman" w:hAnsi="Times New Roman"/>
          <w:b/>
          <w:color w:val="43823E"/>
          <w:spacing w:val="2"/>
          <w:sz w:val="32"/>
          <w:szCs w:val="32"/>
        </w:rPr>
        <w:t>Казачелокнянского</w:t>
      </w:r>
      <w:proofErr w:type="spellEnd"/>
      <w:r w:rsidR="000A2215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 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 сельсовета</w:t>
      </w:r>
      <w:r w:rsidRPr="002E457C">
        <w:rPr>
          <w:rFonts w:ascii="Times New Roman" w:hAnsi="Times New Roman"/>
          <w:color w:val="43823E"/>
          <w:spacing w:val="2"/>
          <w:sz w:val="32"/>
          <w:szCs w:val="32"/>
        </w:rPr>
        <w:t xml:space="preserve"> </w:t>
      </w:r>
      <w:proofErr w:type="gramStart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 xml:space="preserve">( </w:t>
      </w:r>
      <w:proofErr w:type="gramEnd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>тыс. рублей)</w:t>
      </w:r>
    </w:p>
    <w:tbl>
      <w:tblPr>
        <w:tblW w:w="4877" w:type="pct"/>
        <w:tblInd w:w="392" w:type="dxa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969"/>
        <w:gridCol w:w="1416"/>
        <w:gridCol w:w="1419"/>
        <w:gridCol w:w="991"/>
        <w:gridCol w:w="1425"/>
        <w:gridCol w:w="1724"/>
        <w:gridCol w:w="1267"/>
        <w:gridCol w:w="1028"/>
        <w:gridCol w:w="1267"/>
        <w:gridCol w:w="1022"/>
      </w:tblGrid>
      <w:tr w:rsidR="00D24536" w:rsidRPr="002E457C" w:rsidTr="00881520">
        <w:tc>
          <w:tcPr>
            <w:tcW w:w="1278" w:type="pct"/>
            <w:vMerge w:val="restart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56" w:type="pct"/>
            <w:shd w:val="clear" w:color="auto" w:fill="FFFFFF"/>
          </w:tcPr>
          <w:p w:rsidR="00D24536" w:rsidRPr="002E457C" w:rsidRDefault="00D24536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C11CF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6" w:type="pct"/>
            <w:gridSpan w:val="2"/>
            <w:shd w:val="clear" w:color="auto" w:fill="FFFFFF"/>
          </w:tcPr>
          <w:p w:rsidR="00D24536" w:rsidRPr="002E457C" w:rsidRDefault="00D24536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C11CF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D24536" w:rsidRPr="002E457C" w:rsidRDefault="00D24536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C11CF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9" w:type="pct"/>
            <w:gridSpan w:val="2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737" w:type="pct"/>
            <w:gridSpan w:val="2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</w:tc>
      </w:tr>
      <w:tr w:rsidR="008B5DA4" w:rsidRPr="002E457C" w:rsidTr="00881520">
        <w:trPr>
          <w:trHeight w:val="1028"/>
        </w:trPr>
        <w:tc>
          <w:tcPr>
            <w:tcW w:w="1278" w:type="pct"/>
            <w:vMerge/>
            <w:shd w:val="clear" w:color="auto" w:fill="BADBF9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57" w:type="pct"/>
            <w:shd w:val="clear" w:color="auto" w:fill="BADBF9"/>
          </w:tcPr>
          <w:p w:rsidR="00D24536" w:rsidRPr="003E7699" w:rsidRDefault="000D580E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19" w:type="pct"/>
            <w:shd w:val="clear" w:color="auto" w:fill="BADBF9"/>
          </w:tcPr>
          <w:p w:rsidR="00D24536" w:rsidRPr="003E7699" w:rsidRDefault="00D24536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C11CFF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4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555" w:type="pct"/>
            <w:shd w:val="clear" w:color="auto" w:fill="BADBF9"/>
          </w:tcPr>
          <w:p w:rsidR="00D24536" w:rsidRPr="003E7699" w:rsidRDefault="00D24536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Темпы роста    (к  201</w:t>
            </w:r>
            <w:r w:rsidR="00C11CFF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5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</w:p>
        </w:tc>
      </w:tr>
      <w:tr w:rsidR="00C11CFF" w:rsidRPr="002E457C" w:rsidTr="00881520">
        <w:trPr>
          <w:trHeight w:val="353"/>
        </w:trPr>
        <w:tc>
          <w:tcPr>
            <w:tcW w:w="1278" w:type="pct"/>
            <w:shd w:val="clear" w:color="auto" w:fill="auto"/>
            <w:vAlign w:val="bottom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56" w:type="pct"/>
            <w:vAlign w:val="center"/>
          </w:tcPr>
          <w:p w:rsidR="00C11CFF" w:rsidRPr="006C2E67" w:rsidRDefault="000A2215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3260,6</w:t>
            </w:r>
          </w:p>
        </w:tc>
        <w:tc>
          <w:tcPr>
            <w:tcW w:w="457" w:type="pct"/>
            <w:vAlign w:val="center"/>
          </w:tcPr>
          <w:p w:rsidR="00C11CFF" w:rsidRPr="006C2E67" w:rsidRDefault="000A221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1784,0</w:t>
            </w:r>
          </w:p>
        </w:tc>
        <w:tc>
          <w:tcPr>
            <w:tcW w:w="319" w:type="pct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C11CFF" w:rsidRPr="00397423" w:rsidRDefault="0045212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1304,7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C11CFF" w:rsidRPr="002E457C" w:rsidTr="00881520">
        <w:tc>
          <w:tcPr>
            <w:tcW w:w="1278" w:type="pct"/>
            <w:shd w:val="clear" w:color="auto" w:fill="BADBF9"/>
            <w:vAlign w:val="bottom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C11CFF" w:rsidRPr="006C2E67" w:rsidRDefault="000A2215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1456,4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C11CFF" w:rsidRPr="006C2E67" w:rsidRDefault="000A221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836,4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C11CFF" w:rsidRPr="00397423" w:rsidRDefault="0045212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692,5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C11CFF" w:rsidRPr="002E457C" w:rsidTr="00881520">
        <w:tc>
          <w:tcPr>
            <w:tcW w:w="1278" w:type="pct"/>
            <w:shd w:val="clear" w:color="auto" w:fill="auto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56" w:type="pct"/>
            <w:vAlign w:val="center"/>
          </w:tcPr>
          <w:p w:rsidR="00C11CFF" w:rsidRPr="006C2E67" w:rsidRDefault="000A2215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1251,5</w:t>
            </w:r>
          </w:p>
        </w:tc>
        <w:tc>
          <w:tcPr>
            <w:tcW w:w="457" w:type="pct"/>
            <w:vAlign w:val="center"/>
          </w:tcPr>
          <w:p w:rsidR="00C11CFF" w:rsidRPr="006C2E67" w:rsidRDefault="000A221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836,4</w:t>
            </w:r>
          </w:p>
        </w:tc>
        <w:tc>
          <w:tcPr>
            <w:tcW w:w="319" w:type="pct"/>
            <w:vAlign w:val="center"/>
          </w:tcPr>
          <w:p w:rsidR="00C11CFF" w:rsidRPr="006C2E67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C11CFF" w:rsidRPr="00397423" w:rsidRDefault="00452123" w:rsidP="004521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692,5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C11CFF" w:rsidRPr="002E457C" w:rsidTr="00881520">
        <w:tc>
          <w:tcPr>
            <w:tcW w:w="1278" w:type="pct"/>
            <w:shd w:val="clear" w:color="auto" w:fill="BADBF9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C11CFF" w:rsidRPr="006C2E67" w:rsidRDefault="000A2215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204,9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C11CFF" w:rsidRPr="006C2E67" w:rsidRDefault="000A221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C11CFF" w:rsidRPr="006C2E67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C11CFF" w:rsidRPr="002E457C" w:rsidTr="00452123">
        <w:trPr>
          <w:trHeight w:val="481"/>
        </w:trPr>
        <w:tc>
          <w:tcPr>
            <w:tcW w:w="1278" w:type="pct"/>
            <w:shd w:val="clear" w:color="auto" w:fill="auto"/>
            <w:vAlign w:val="bottom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456" w:type="pct"/>
            <w:vAlign w:val="center"/>
          </w:tcPr>
          <w:p w:rsidR="00C11CFF" w:rsidRPr="006C2E67" w:rsidRDefault="000A2215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1804,1</w:t>
            </w:r>
          </w:p>
        </w:tc>
        <w:tc>
          <w:tcPr>
            <w:tcW w:w="457" w:type="pct"/>
            <w:vAlign w:val="center"/>
          </w:tcPr>
          <w:p w:rsidR="00C11CFF" w:rsidRPr="006C2E67" w:rsidRDefault="000A221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947,6</w:t>
            </w:r>
          </w:p>
        </w:tc>
        <w:tc>
          <w:tcPr>
            <w:tcW w:w="319" w:type="pct"/>
            <w:vAlign w:val="center"/>
          </w:tcPr>
          <w:p w:rsidR="00C11CFF" w:rsidRPr="006C2E67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C11CFF" w:rsidRPr="00397423" w:rsidRDefault="0045212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612,2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C11CFF" w:rsidRPr="002E457C" w:rsidTr="00881520">
        <w:tc>
          <w:tcPr>
            <w:tcW w:w="1278" w:type="pct"/>
            <w:shd w:val="clear" w:color="auto" w:fill="BADBF9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C11CFF" w:rsidRPr="006C2E67" w:rsidRDefault="000A2215" w:rsidP="000A2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1409,2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C11CFF" w:rsidRPr="006C2E67" w:rsidRDefault="000A221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623,6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C11CFF" w:rsidRPr="006C2E67" w:rsidRDefault="00C11CFF" w:rsidP="004521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C11CFF" w:rsidRPr="00397423" w:rsidRDefault="0045212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545,0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C11CFF" w:rsidRPr="002E457C" w:rsidTr="00881520">
        <w:tc>
          <w:tcPr>
            <w:tcW w:w="1278" w:type="pct"/>
            <w:shd w:val="clear" w:color="auto" w:fill="auto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56" w:type="pct"/>
            <w:vAlign w:val="center"/>
          </w:tcPr>
          <w:p w:rsidR="00C11CFF" w:rsidRPr="006C2E67" w:rsidRDefault="000A2215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125,1</w:t>
            </w:r>
          </w:p>
        </w:tc>
        <w:tc>
          <w:tcPr>
            <w:tcW w:w="457" w:type="pct"/>
            <w:vAlign w:val="center"/>
          </w:tcPr>
          <w:p w:rsidR="00C11CFF" w:rsidRPr="006C2E67" w:rsidRDefault="000A221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48,5</w:t>
            </w:r>
          </w:p>
        </w:tc>
        <w:tc>
          <w:tcPr>
            <w:tcW w:w="319" w:type="pct"/>
            <w:vAlign w:val="center"/>
          </w:tcPr>
          <w:p w:rsidR="00C11CFF" w:rsidRPr="006C2E67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C11CFF" w:rsidRPr="002E457C" w:rsidTr="00881520">
        <w:trPr>
          <w:trHeight w:val="135"/>
        </w:trPr>
        <w:tc>
          <w:tcPr>
            <w:tcW w:w="1278" w:type="pct"/>
            <w:shd w:val="clear" w:color="auto" w:fill="BADBF9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C11CFF" w:rsidRPr="006C2E67" w:rsidRDefault="000A2215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196,5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C11CFF" w:rsidRPr="006C2E67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69,2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C11CFF" w:rsidRPr="006C2E67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C11CFF" w:rsidRPr="00397423" w:rsidRDefault="00BE5923" w:rsidP="00CA0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67,1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C11CFF" w:rsidRPr="002E457C" w:rsidTr="00881520">
        <w:tc>
          <w:tcPr>
            <w:tcW w:w="1278" w:type="pct"/>
            <w:shd w:val="clear" w:color="auto" w:fill="auto"/>
          </w:tcPr>
          <w:p w:rsidR="00C11CFF" w:rsidRPr="002E457C" w:rsidRDefault="00C11C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межбюджетные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456" w:type="pct"/>
            <w:vAlign w:val="center"/>
          </w:tcPr>
          <w:p w:rsidR="00C11CFF" w:rsidRPr="006C2E67" w:rsidRDefault="00C11CFF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vAlign w:val="center"/>
          </w:tcPr>
          <w:p w:rsidR="00C11CFF" w:rsidRPr="006C2E67" w:rsidRDefault="000A221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186,4</w:t>
            </w:r>
          </w:p>
        </w:tc>
        <w:tc>
          <w:tcPr>
            <w:tcW w:w="319" w:type="pct"/>
            <w:vAlign w:val="center"/>
          </w:tcPr>
          <w:p w:rsidR="00C11CFF" w:rsidRPr="006C2E67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C11CFF" w:rsidRPr="00397423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ADBF9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прочие безвозмездные посту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ADBF9"/>
            <w:vAlign w:val="center"/>
          </w:tcPr>
          <w:p w:rsidR="00310DF5" w:rsidRPr="006C2E67" w:rsidRDefault="00C11C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19,8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FFFFFF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доходы от возврата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остатков  субсидий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субвенций прошлых лет</w:t>
            </w:r>
          </w:p>
        </w:tc>
        <w:tc>
          <w:tcPr>
            <w:tcW w:w="456" w:type="pct"/>
            <w:shd w:val="clear" w:color="auto" w:fill="FFFFFF"/>
            <w:vAlign w:val="center"/>
          </w:tcPr>
          <w:p w:rsidR="00310DF5" w:rsidRPr="00397423" w:rsidRDefault="000A2215" w:rsidP="000D58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26,7</w:t>
            </w:r>
          </w:p>
        </w:tc>
        <w:tc>
          <w:tcPr>
            <w:tcW w:w="457" w:type="pct"/>
            <w:shd w:val="clear" w:color="auto" w:fill="FFFFFF"/>
            <w:vAlign w:val="center"/>
          </w:tcPr>
          <w:p w:rsidR="00310DF5" w:rsidRPr="006C2E67" w:rsidRDefault="00310DF5" w:rsidP="000A22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6DDE8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возврат остатков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субсидий, субвенций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прошлых лет</w:t>
            </w:r>
          </w:p>
        </w:tc>
        <w:tc>
          <w:tcPr>
            <w:tcW w:w="456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</w:tbl>
    <w:p w:rsidR="00E00619" w:rsidRPr="002E457C" w:rsidRDefault="00E00619" w:rsidP="00147F7F">
      <w:pPr>
        <w:spacing w:after="0" w:line="240" w:lineRule="auto"/>
        <w:rPr>
          <w:rFonts w:ascii="Times New Roman" w:hAnsi="Times New Roman"/>
          <w:color w:val="43823E"/>
          <w:spacing w:val="2"/>
          <w:sz w:val="28"/>
          <w:szCs w:val="28"/>
        </w:rPr>
      </w:pPr>
    </w:p>
    <w:p w:rsidR="006D189D" w:rsidRPr="00165C4D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Н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>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и неналоговы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 доходы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201</w:t>
      </w:r>
      <w:r w:rsidR="00BE5923">
        <w:rPr>
          <w:rFonts w:ascii="Times New Roman" w:hAnsi="Times New Roman"/>
          <w:b/>
          <w:color w:val="000000"/>
          <w:spacing w:val="2"/>
          <w:sz w:val="52"/>
          <w:szCs w:val="52"/>
        </w:rPr>
        <w:t>6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2E457C" w:rsidRPr="007E6925" w:rsidRDefault="00147F7F" w:rsidP="007E6925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47F7F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2523EF85" wp14:editId="6EA891A3">
            <wp:extent cx="9826625" cy="5895975"/>
            <wp:effectExtent l="0" t="0" r="3175" b="0"/>
            <wp:docPr id="1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D189D" w:rsidRPr="002F6911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Б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поступлени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я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201</w:t>
      </w:r>
      <w:r w:rsidR="00BE5923">
        <w:rPr>
          <w:rFonts w:ascii="Times New Roman" w:hAnsi="Times New Roman"/>
          <w:b/>
          <w:color w:val="000000"/>
          <w:spacing w:val="2"/>
          <w:sz w:val="52"/>
          <w:szCs w:val="52"/>
        </w:rPr>
        <w:t>6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6D189D" w:rsidRDefault="00147F7F" w:rsidP="006D189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147F7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 wp14:anchorId="53E80FA0" wp14:editId="08AC5F3F">
            <wp:extent cx="9921875" cy="6236970"/>
            <wp:effectExtent l="19050" t="0" r="22225" b="0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D189D" w:rsidRPr="002E457C" w:rsidRDefault="006D189D" w:rsidP="006D189D">
      <w:pPr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lastRenderedPageBreak/>
        <w:t xml:space="preserve">Доходы бюджета муниципального образования </w:t>
      </w:r>
      <w:proofErr w:type="spellStart"/>
      <w:r w:rsidR="00E40E9E">
        <w:rPr>
          <w:rFonts w:ascii="Times New Roman" w:hAnsi="Times New Roman"/>
          <w:b/>
          <w:color w:val="43823E"/>
          <w:spacing w:val="2"/>
          <w:sz w:val="36"/>
          <w:szCs w:val="36"/>
        </w:rPr>
        <w:t>Казачелокнянского</w:t>
      </w:r>
      <w:proofErr w:type="spellEnd"/>
      <w:r w:rsidR="00E40E9E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</w:t>
      </w:r>
      <w:r w:rsidR="00115922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сельсовета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в расчете на 1 жителя</w:t>
      </w:r>
    </w:p>
    <w:tbl>
      <w:tblPr>
        <w:tblpPr w:leftFromText="180" w:rightFromText="180" w:vertAnchor="text" w:horzAnchor="margin" w:tblpX="675" w:tblpY="1"/>
        <w:tblOverlap w:val="never"/>
        <w:tblW w:w="4709" w:type="pct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275"/>
        <w:gridCol w:w="1278"/>
        <w:gridCol w:w="1427"/>
        <w:gridCol w:w="1274"/>
        <w:gridCol w:w="1421"/>
        <w:gridCol w:w="1277"/>
        <w:gridCol w:w="1280"/>
        <w:gridCol w:w="1133"/>
        <w:gridCol w:w="1259"/>
      </w:tblGrid>
      <w:tr w:rsidR="00364ADB" w:rsidRPr="001C2AF7" w:rsidTr="00364ADB">
        <w:trPr>
          <w:trHeight w:val="1151"/>
        </w:trPr>
        <w:tc>
          <w:tcPr>
            <w:tcW w:w="745" w:type="pct"/>
            <w:vMerge w:val="restart"/>
            <w:shd w:val="clear" w:color="auto" w:fill="FFFFFF"/>
          </w:tcPr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  <w:p w:rsidR="00364ADB" w:rsidRPr="002E457C" w:rsidRDefault="00364ADB" w:rsidP="004F2B58">
            <w:pP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3" w:type="pct"/>
            <w:gridSpan w:val="2"/>
            <w:shd w:val="clear" w:color="auto" w:fill="FFFFFF"/>
            <w:vAlign w:val="center"/>
          </w:tcPr>
          <w:p w:rsidR="00364ADB" w:rsidRDefault="00364ADB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A1163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2" w:type="pct"/>
            <w:gridSpan w:val="2"/>
            <w:shd w:val="clear" w:color="auto" w:fill="FFFFFF"/>
            <w:vAlign w:val="center"/>
          </w:tcPr>
          <w:p w:rsidR="008B5DA4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A1163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5</w:t>
            </w:r>
            <w:r w:rsidR="008B5DA4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 xml:space="preserve"> </w:t>
            </w:r>
          </w:p>
          <w:p w:rsidR="00364ADB" w:rsidRPr="002E457C" w:rsidRDefault="008B5DA4" w:rsidP="00115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899" w:type="pct"/>
            <w:gridSpan w:val="2"/>
            <w:shd w:val="clear" w:color="auto" w:fill="FFFFFF"/>
            <w:vAlign w:val="center"/>
          </w:tcPr>
          <w:p w:rsidR="00364ADB" w:rsidRPr="002E457C" w:rsidRDefault="00364ADB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A1163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3" w:type="pct"/>
            <w:gridSpan w:val="2"/>
            <w:shd w:val="clear" w:color="auto" w:fill="FFFFFF"/>
            <w:vAlign w:val="center"/>
          </w:tcPr>
          <w:p w:rsidR="00364ADB" w:rsidRPr="002E457C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  <w:gridSpan w:val="2"/>
            <w:shd w:val="clear" w:color="auto" w:fill="FFFFFF"/>
            <w:vAlign w:val="center"/>
          </w:tcPr>
          <w:p w:rsidR="00364ADB" w:rsidRPr="002E457C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</w:tc>
      </w:tr>
      <w:tr w:rsidR="00364ADB" w:rsidRPr="001C2AF7" w:rsidTr="00364ADB">
        <w:tc>
          <w:tcPr>
            <w:tcW w:w="745" w:type="pct"/>
            <w:vMerge/>
            <w:shd w:val="clear" w:color="auto" w:fill="BADBF9"/>
            <w:vAlign w:val="bottom"/>
          </w:tcPr>
          <w:p w:rsidR="00364ADB" w:rsidRPr="002E457C" w:rsidRDefault="00364ADB" w:rsidP="00364ADB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A1163D" w:rsidRPr="001C2AF7" w:rsidTr="00364ADB">
        <w:tc>
          <w:tcPr>
            <w:tcW w:w="745" w:type="pct"/>
            <w:shd w:val="clear" w:color="auto" w:fill="auto"/>
            <w:vAlign w:val="bottom"/>
          </w:tcPr>
          <w:p w:rsidR="00A1163D" w:rsidRPr="002E457C" w:rsidRDefault="00A1163D" w:rsidP="00A1163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78" w:type="pct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362,77</w:t>
            </w:r>
          </w:p>
        </w:tc>
        <w:tc>
          <w:tcPr>
            <w:tcW w:w="425" w:type="pct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4353,27</w:t>
            </w:r>
          </w:p>
        </w:tc>
        <w:tc>
          <w:tcPr>
            <w:tcW w:w="426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208,50</w:t>
            </w:r>
          </w:p>
        </w:tc>
        <w:tc>
          <w:tcPr>
            <w:tcW w:w="476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2502,00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145,16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1741,92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1163D" w:rsidRPr="001C2AF7" w:rsidTr="00364ADB">
        <w:tc>
          <w:tcPr>
            <w:tcW w:w="745" w:type="pct"/>
            <w:shd w:val="clear" w:color="auto" w:fill="BADBF9"/>
            <w:vAlign w:val="bottom"/>
          </w:tcPr>
          <w:p w:rsidR="00A1163D" w:rsidRPr="002E457C" w:rsidRDefault="00A1163D" w:rsidP="00A1163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162,04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1944,4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93,06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1116,69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77,05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924,57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1163D" w:rsidRPr="001C2AF7" w:rsidTr="00364ADB">
        <w:tc>
          <w:tcPr>
            <w:tcW w:w="745" w:type="pct"/>
            <w:shd w:val="clear" w:color="auto" w:fill="auto"/>
          </w:tcPr>
          <w:p w:rsidR="00A1163D" w:rsidRPr="002E457C" w:rsidRDefault="00A1163D" w:rsidP="00A1163D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ходы</w:t>
            </w:r>
          </w:p>
        </w:tc>
        <w:tc>
          <w:tcPr>
            <w:tcW w:w="378" w:type="pct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139,24</w:t>
            </w:r>
          </w:p>
        </w:tc>
        <w:tc>
          <w:tcPr>
            <w:tcW w:w="425" w:type="pct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1670,89</w:t>
            </w:r>
          </w:p>
        </w:tc>
        <w:tc>
          <w:tcPr>
            <w:tcW w:w="426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93,06</w:t>
            </w:r>
          </w:p>
        </w:tc>
        <w:tc>
          <w:tcPr>
            <w:tcW w:w="476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1116,69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77,05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924,57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1163D" w:rsidRPr="001C2AF7" w:rsidTr="00364ADB">
        <w:tc>
          <w:tcPr>
            <w:tcW w:w="745" w:type="pct"/>
            <w:shd w:val="clear" w:color="auto" w:fill="BADBF9"/>
          </w:tcPr>
          <w:p w:rsidR="00A1163D" w:rsidRPr="002E457C" w:rsidRDefault="00A1163D" w:rsidP="00A1163D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22,80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273,56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1163D" w:rsidRPr="001C2AF7" w:rsidTr="00364ADB">
        <w:tc>
          <w:tcPr>
            <w:tcW w:w="745" w:type="pct"/>
            <w:shd w:val="clear" w:color="auto" w:fill="auto"/>
            <w:vAlign w:val="bottom"/>
          </w:tcPr>
          <w:p w:rsidR="00A1163D" w:rsidRPr="002E457C" w:rsidRDefault="00A1163D" w:rsidP="00A1163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378" w:type="pct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200,72</w:t>
            </w:r>
          </w:p>
        </w:tc>
        <w:tc>
          <w:tcPr>
            <w:tcW w:w="425" w:type="pct"/>
            <w:vAlign w:val="center"/>
          </w:tcPr>
          <w:p w:rsidR="00A1163D" w:rsidRPr="00A361A4" w:rsidRDefault="00E40E9E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2408,68</w:t>
            </w:r>
          </w:p>
        </w:tc>
        <w:tc>
          <w:tcPr>
            <w:tcW w:w="426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105,43</w:t>
            </w:r>
          </w:p>
        </w:tc>
        <w:tc>
          <w:tcPr>
            <w:tcW w:w="476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1265,15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68,11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817,36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1163D" w:rsidRPr="001C2AF7" w:rsidTr="00625373">
        <w:trPr>
          <w:trHeight w:val="126"/>
        </w:trPr>
        <w:tc>
          <w:tcPr>
            <w:tcW w:w="745" w:type="pct"/>
            <w:shd w:val="clear" w:color="auto" w:fill="BADBF9"/>
          </w:tcPr>
          <w:p w:rsidR="00A1163D" w:rsidRPr="002E457C" w:rsidRDefault="00A1163D" w:rsidP="00A1163D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156,79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1881,44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69,38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832,57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60,64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727,64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BADBF9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1163D" w:rsidRPr="001C2AF7" w:rsidTr="00364ADB">
        <w:tc>
          <w:tcPr>
            <w:tcW w:w="745" w:type="pct"/>
            <w:shd w:val="clear" w:color="auto" w:fill="auto"/>
          </w:tcPr>
          <w:p w:rsidR="00A1163D" w:rsidRPr="002E457C" w:rsidRDefault="00A1163D" w:rsidP="00A1163D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78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13,92</w:t>
            </w:r>
          </w:p>
        </w:tc>
        <w:tc>
          <w:tcPr>
            <w:tcW w:w="425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167,02</w:t>
            </w:r>
          </w:p>
        </w:tc>
        <w:tc>
          <w:tcPr>
            <w:tcW w:w="426" w:type="pct"/>
            <w:vAlign w:val="center"/>
          </w:tcPr>
          <w:p w:rsidR="00A1163D" w:rsidRPr="00A361A4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476" w:type="pct"/>
            <w:vAlign w:val="center"/>
          </w:tcPr>
          <w:p w:rsidR="00A1163D" w:rsidRPr="00A361A4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64,75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1163D" w:rsidRPr="001C2AF7" w:rsidTr="00364ADB">
        <w:tc>
          <w:tcPr>
            <w:tcW w:w="745" w:type="pct"/>
            <w:shd w:val="clear" w:color="auto" w:fill="auto"/>
          </w:tcPr>
          <w:p w:rsidR="00A1163D" w:rsidRPr="002E457C" w:rsidRDefault="00A1163D" w:rsidP="00A1163D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78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425" w:type="pct"/>
            <w:vAlign w:val="center"/>
          </w:tcPr>
          <w:p w:rsidR="00A1163D" w:rsidRPr="00A361A4" w:rsidRDefault="005B5A08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262,35</w:t>
            </w:r>
          </w:p>
        </w:tc>
        <w:tc>
          <w:tcPr>
            <w:tcW w:w="426" w:type="pct"/>
            <w:vAlign w:val="center"/>
          </w:tcPr>
          <w:p w:rsidR="00A1163D" w:rsidRPr="00A361A4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7,70</w:t>
            </w:r>
          </w:p>
        </w:tc>
        <w:tc>
          <w:tcPr>
            <w:tcW w:w="476" w:type="pct"/>
            <w:vAlign w:val="center"/>
          </w:tcPr>
          <w:p w:rsidR="00A1163D" w:rsidRPr="00A361A4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92,40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7,47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1163D" w:rsidRPr="00364ADB" w:rsidRDefault="00625373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89,59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A1163D" w:rsidRPr="00364ADB" w:rsidRDefault="00A1163D" w:rsidP="00A116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7B413F" w:rsidRPr="001C2AF7" w:rsidTr="00364ADB">
        <w:tc>
          <w:tcPr>
            <w:tcW w:w="745" w:type="pct"/>
            <w:shd w:val="clear" w:color="auto" w:fill="auto"/>
          </w:tcPr>
          <w:p w:rsidR="007B413F" w:rsidRPr="002E457C" w:rsidRDefault="007B413F" w:rsidP="007B413F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378" w:type="pct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Align w:val="center"/>
          </w:tcPr>
          <w:p w:rsidR="007B413F" w:rsidRPr="00A361A4" w:rsidRDefault="00625373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20,74</w:t>
            </w:r>
          </w:p>
        </w:tc>
        <w:tc>
          <w:tcPr>
            <w:tcW w:w="476" w:type="pct"/>
            <w:vAlign w:val="center"/>
          </w:tcPr>
          <w:p w:rsidR="007B413F" w:rsidRPr="00A361A4" w:rsidRDefault="00625373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248,86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</w:tbl>
    <w:p w:rsidR="006D189D" w:rsidRDefault="006D189D" w:rsidP="00625373">
      <w:pPr>
        <w:spacing w:after="0" w:line="240" w:lineRule="auto"/>
        <w:ind w:firstLine="567"/>
        <w:jc w:val="both"/>
        <w:rPr>
          <w:rFonts w:ascii="Times New Roman" w:hAnsi="Times New Roman"/>
          <w:spacing w:val="2"/>
          <w:sz w:val="28"/>
          <w:szCs w:val="28"/>
        </w:rPr>
      </w:pPr>
      <w:r w:rsidRPr="002E457C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2E457C">
        <w:rPr>
          <w:rFonts w:ascii="Times New Roman" w:hAnsi="Times New Roman"/>
          <w:sz w:val="36"/>
          <w:szCs w:val="36"/>
        </w:rPr>
        <w:t xml:space="preserve"> осуществля</w:t>
      </w:r>
      <w:r w:rsidR="002E457C">
        <w:rPr>
          <w:rFonts w:ascii="Times New Roman" w:hAnsi="Times New Roman"/>
          <w:sz w:val="36"/>
          <w:szCs w:val="36"/>
        </w:rPr>
        <w:t xml:space="preserve">ется </w:t>
      </w:r>
      <w:r w:rsidRPr="002E457C">
        <w:rPr>
          <w:rFonts w:ascii="Times New Roman" w:hAnsi="Times New Roman"/>
          <w:sz w:val="36"/>
          <w:szCs w:val="36"/>
        </w:rPr>
        <w:t>исходя из параметров прогноза соц</w:t>
      </w:r>
      <w:r w:rsidRPr="002E457C">
        <w:rPr>
          <w:rFonts w:ascii="Times New Roman" w:hAnsi="Times New Roman"/>
          <w:sz w:val="36"/>
          <w:szCs w:val="36"/>
        </w:rPr>
        <w:t>и</w:t>
      </w:r>
      <w:r w:rsidRPr="002E457C">
        <w:rPr>
          <w:rFonts w:ascii="Times New Roman" w:hAnsi="Times New Roman"/>
          <w:sz w:val="36"/>
          <w:szCs w:val="36"/>
        </w:rPr>
        <w:t xml:space="preserve">ально – экономического развития </w:t>
      </w:r>
      <w:proofErr w:type="spellStart"/>
      <w:r w:rsidR="00625373">
        <w:rPr>
          <w:rFonts w:ascii="Times New Roman" w:hAnsi="Times New Roman"/>
          <w:sz w:val="36"/>
          <w:szCs w:val="36"/>
        </w:rPr>
        <w:t>Казачелокнянского</w:t>
      </w:r>
      <w:proofErr w:type="spellEnd"/>
      <w:r w:rsidR="006E2E6A">
        <w:rPr>
          <w:rFonts w:ascii="Times New Roman" w:hAnsi="Times New Roman"/>
          <w:sz w:val="36"/>
          <w:szCs w:val="36"/>
        </w:rPr>
        <w:t xml:space="preserve"> сельсовета</w:t>
      </w:r>
      <w:r w:rsidRPr="002E457C">
        <w:rPr>
          <w:rFonts w:ascii="Times New Roman" w:hAnsi="Times New Roman"/>
          <w:sz w:val="36"/>
          <w:szCs w:val="36"/>
        </w:rPr>
        <w:t xml:space="preserve">  на 201</w:t>
      </w:r>
      <w:r w:rsidR="00BE5923">
        <w:rPr>
          <w:rFonts w:ascii="Times New Roman" w:hAnsi="Times New Roman"/>
          <w:sz w:val="36"/>
          <w:szCs w:val="36"/>
        </w:rPr>
        <w:t>6</w:t>
      </w:r>
      <w:r w:rsidRPr="002E457C">
        <w:rPr>
          <w:rFonts w:ascii="Times New Roman" w:hAnsi="Times New Roman"/>
          <w:sz w:val="36"/>
          <w:szCs w:val="36"/>
        </w:rPr>
        <w:t xml:space="preserve"> год </w:t>
      </w:r>
      <w:r w:rsidR="00BE5923">
        <w:rPr>
          <w:rFonts w:ascii="Times New Roman" w:hAnsi="Times New Roman"/>
          <w:sz w:val="36"/>
          <w:szCs w:val="36"/>
        </w:rPr>
        <w:t xml:space="preserve"> </w:t>
      </w:r>
    </w:p>
    <w:p w:rsidR="000F57A1" w:rsidRPr="00405ACD" w:rsidRDefault="00625373" w:rsidP="00405ACD">
      <w:pPr>
        <w:pStyle w:val="a3"/>
        <w:spacing w:after="0" w:line="240" w:lineRule="auto"/>
        <w:ind w:left="0"/>
        <w:jc w:val="center"/>
        <w:rPr>
          <w:rFonts w:ascii="Times New Roman" w:hAnsi="Times New Roman"/>
          <w:spacing w:val="2"/>
          <w:sz w:val="28"/>
          <w:szCs w:val="28"/>
        </w:rPr>
      </w:pPr>
      <w:r w:rsidRPr="00D30CB3">
        <w:rPr>
          <w:rFonts w:ascii="Times New Roman" w:hAnsi="Times New Roman"/>
          <w:spacing w:val="2"/>
          <w:sz w:val="28"/>
          <w:szCs w:val="28"/>
        </w:rPr>
        <w:object w:dxaOrig="5321" w:dyaOrig="4015">
          <v:shape id="_x0000_i1026" type="#_x0000_t75" style="width:732pt;height:558pt" o:ole="">
            <v:imagedata r:id="rId36" o:title=""/>
          </v:shape>
          <o:OLEObject Type="Embed" ProgID="PowerPoint.Slide.12" ShapeID="_x0000_i1026" DrawAspect="Content" ObjectID="_1517471870" r:id="rId37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32202B" w:rsidP="0009252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34" type="#_x0000_t202" style="position:absolute;left:0;text-align:left;margin-left:10.5pt;margin-top:-14.1pt;width:763.9pt;height:45.4pt;z-index:251691008;mso-width-relative:margin;mso-height-relative:margin;v-text-anchor:middle" fillcolor="#0070c0" strokecolor="#0070c0" strokeweight="4.75pt">
            <v:fill opacity="7209f"/>
            <v:textbox>
              <w:txbxContent>
                <w:p w:rsidR="00F72AE5" w:rsidRPr="00B708A8" w:rsidRDefault="00F72AE5" w:rsidP="00B708A8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>ие на поступление доходов в 2016год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32202B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5" type="#_x0000_t67" style="position:absolute;left:0;text-align:left;margin-left:389.7pt;margin-top:-.9pt;width:38.25pt;height:30.6pt;z-index:251692032" fillcolor="#0070c0" strokecolor="#0070c0">
            <v:fill color2="fill darken(118)" rotate="t" method="linear sigma" focus="100%" type="gradient"/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32202B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_x0000_s1171" type="#_x0000_t202" style="position:absolute;left:0;text-align:left;margin-left:10.5pt;margin-top:5.85pt;width:781.25pt;height:465.25pt;z-index:251719680;mso-width-relative:margin;mso-height-relative:margin" fillcolor="#00b050" strokecolor="#0070c0" strokeweight="4.75pt">
            <v:fill opacity="5243f"/>
            <v:textbox style="mso-next-textbox:#_x0000_s1171">
              <w:txbxContent>
                <w:p w:rsidR="00F72AE5" w:rsidRPr="002D5746" w:rsidRDefault="00F72AE5" w:rsidP="006427F7">
                  <w:pPr>
                    <w:numPr>
                      <w:ilvl w:val="0"/>
                      <w:numId w:val="6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В основу прогноза социально-экономического развития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32"/>
                    </w:rPr>
                    <w:t>Казачелокнянского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сельсовета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положен сценарий умерен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ного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развития экономики муниципального образования на п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редстоящий среднесрочный период;</w:t>
                  </w:r>
                </w:p>
                <w:p w:rsidR="00F72AE5" w:rsidRPr="002D5746" w:rsidRDefault="00F72AE5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Собрания депутатов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32"/>
                    </w:rPr>
                    <w:t>Казачелокнянского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сельсовета  №6 от 23.03.2015 « О земельном налоге» </w:t>
                  </w:r>
                </w:p>
                <w:p w:rsidR="00F72AE5" w:rsidRPr="008266BE" w:rsidRDefault="00F72AE5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Собрания депутатов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32"/>
                    </w:rPr>
                    <w:t>Казачелокнянского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 сельсовета  №28 от02.10.2015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. «О налоге на имущество </w:t>
                  </w:r>
                  <w:r w:rsidRPr="008266BE">
                    <w:rPr>
                      <w:rFonts w:ascii="Times New Roman" w:hAnsi="Times New Roman"/>
                      <w:sz w:val="28"/>
                      <w:szCs w:val="32"/>
                    </w:rPr>
                    <w:t>физических лиц»;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E50A22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1169" w:dyaOrig="876">
          <v:shape id="_x0000_i1027" type="#_x0000_t75" style="width:646.5pt;height:438.75pt" o:ole="">
            <v:imagedata r:id="rId38" o:title=""/>
          </v:shape>
          <o:OLEObject Type="Embed" ProgID="PowerPoint.Slide.12" ShapeID="_x0000_i1027" DrawAspect="Content" ObjectID="_1517471871" r:id="rId39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8665E5" w:rsidRPr="008665E5" w:rsidRDefault="008665E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054533" w:rsidRPr="00E95415" w:rsidRDefault="008665E5" w:rsidP="00E9541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br w:type="page"/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Структура расходов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FF27DF">
        <w:rPr>
          <w:rFonts w:ascii="Times New Roman" w:hAnsi="Times New Roman"/>
          <w:b/>
          <w:spacing w:val="2"/>
          <w:sz w:val="32"/>
          <w:szCs w:val="32"/>
        </w:rPr>
        <w:t xml:space="preserve">образования </w:t>
      </w:r>
      <w:proofErr w:type="spellStart"/>
      <w:r w:rsidR="00E030D4">
        <w:rPr>
          <w:rFonts w:ascii="Times New Roman" w:hAnsi="Times New Roman"/>
          <w:b/>
          <w:spacing w:val="2"/>
          <w:sz w:val="32"/>
          <w:szCs w:val="32"/>
        </w:rPr>
        <w:t>Казачелокнянский</w:t>
      </w:r>
      <w:proofErr w:type="spellEnd"/>
      <w:r w:rsidR="00E24801">
        <w:rPr>
          <w:rFonts w:ascii="Times New Roman" w:hAnsi="Times New Roman"/>
          <w:b/>
          <w:spacing w:val="2"/>
          <w:sz w:val="32"/>
          <w:szCs w:val="32"/>
        </w:rPr>
        <w:t xml:space="preserve"> сельсовет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32311F" w:rsidRPr="00054533" w:rsidRDefault="00C8567F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054533">
        <w:rPr>
          <w:rFonts w:ascii="Times New Roman" w:hAnsi="Times New Roman"/>
          <w:b/>
          <w:spacing w:val="2"/>
          <w:sz w:val="32"/>
          <w:szCs w:val="32"/>
        </w:rPr>
        <w:t>на 201</w:t>
      </w:r>
      <w:r w:rsidR="0001754C">
        <w:rPr>
          <w:rFonts w:ascii="Times New Roman" w:hAnsi="Times New Roman"/>
          <w:b/>
          <w:spacing w:val="2"/>
          <w:sz w:val="32"/>
          <w:szCs w:val="32"/>
        </w:rPr>
        <w:t>6</w:t>
      </w:r>
      <w:r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32311F" w:rsidRPr="00054533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4533">
        <w:rPr>
          <w:rFonts w:ascii="Times New Roman" w:hAnsi="Times New Roman"/>
          <w:spacing w:val="2"/>
          <w:sz w:val="28"/>
          <w:szCs w:val="28"/>
        </w:rPr>
        <w:t>в 201</w:t>
      </w:r>
      <w:r w:rsidR="0001754C">
        <w:rPr>
          <w:rFonts w:ascii="Times New Roman" w:hAnsi="Times New Roman"/>
          <w:spacing w:val="2"/>
          <w:sz w:val="28"/>
          <w:szCs w:val="28"/>
        </w:rPr>
        <w:t>6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</w:t>
      </w:r>
      <w:r w:rsidR="00AE287B">
        <w:rPr>
          <w:rFonts w:ascii="Times New Roman" w:hAnsi="Times New Roman"/>
          <w:spacing w:val="2"/>
          <w:sz w:val="28"/>
          <w:szCs w:val="28"/>
        </w:rPr>
        <w:t>ят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расходы по разделам: «</w:t>
      </w:r>
      <w:r w:rsidR="00E24801">
        <w:rPr>
          <w:rFonts w:ascii="Times New Roman" w:hAnsi="Times New Roman"/>
          <w:spacing w:val="2"/>
          <w:sz w:val="28"/>
          <w:szCs w:val="28"/>
        </w:rPr>
        <w:t>Общегосударственные вопросы</w:t>
      </w:r>
      <w:r w:rsidR="00E24801" w:rsidRPr="00054533">
        <w:rPr>
          <w:rFonts w:ascii="Times New Roman" w:hAnsi="Times New Roman"/>
          <w:spacing w:val="2"/>
          <w:sz w:val="28"/>
          <w:szCs w:val="28"/>
        </w:rPr>
        <w:t>»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-</w:t>
      </w:r>
      <w:r w:rsidR="00E030D4">
        <w:rPr>
          <w:rFonts w:ascii="Times New Roman" w:hAnsi="Times New Roman"/>
          <w:spacing w:val="2"/>
          <w:sz w:val="28"/>
          <w:szCs w:val="28"/>
        </w:rPr>
        <w:t>64,7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%,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E030D4">
        <w:rPr>
          <w:rFonts w:ascii="Times New Roman" w:hAnsi="Times New Roman"/>
          <w:spacing w:val="2"/>
          <w:sz w:val="28"/>
          <w:szCs w:val="28"/>
        </w:rPr>
        <w:t>30,7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%, 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35260">
        <w:rPr>
          <w:rFonts w:ascii="Times New Roman" w:hAnsi="Times New Roman"/>
          <w:spacing w:val="2"/>
          <w:sz w:val="28"/>
          <w:szCs w:val="28"/>
        </w:rPr>
        <w:t>«</w:t>
      </w:r>
      <w:r w:rsidR="00E030D4">
        <w:rPr>
          <w:rFonts w:ascii="Times New Roman" w:hAnsi="Times New Roman"/>
          <w:spacing w:val="2"/>
          <w:sz w:val="28"/>
          <w:szCs w:val="28"/>
        </w:rPr>
        <w:t>Национальная оборона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» - </w:t>
      </w:r>
      <w:r w:rsidR="00E030D4">
        <w:rPr>
          <w:rFonts w:ascii="Times New Roman" w:hAnsi="Times New Roman"/>
          <w:spacing w:val="2"/>
          <w:sz w:val="28"/>
          <w:szCs w:val="28"/>
        </w:rPr>
        <w:t>4,6</w:t>
      </w:r>
      <w:r w:rsidR="00235260">
        <w:rPr>
          <w:rFonts w:ascii="Times New Roman" w:hAnsi="Times New Roman"/>
          <w:spacing w:val="2"/>
          <w:sz w:val="28"/>
          <w:szCs w:val="28"/>
        </w:rPr>
        <w:t>%,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32311F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667C97" w:rsidRDefault="001079A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667C97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5486400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bookmarkEnd w:id="0"/>
    </w:p>
    <w:p w:rsidR="00392274" w:rsidRDefault="00300DEC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инамика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(структура)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расходов бюджета </w:t>
      </w:r>
    </w:p>
    <w:p w:rsidR="00802937" w:rsidRPr="009327EE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</w:t>
      </w:r>
      <w:proofErr w:type="spellStart"/>
      <w:r w:rsidR="00F72AE5">
        <w:rPr>
          <w:rFonts w:ascii="Times New Roman" w:hAnsi="Times New Roman"/>
          <w:b/>
          <w:color w:val="112F51"/>
          <w:spacing w:val="2"/>
          <w:sz w:val="36"/>
          <w:szCs w:val="36"/>
        </w:rPr>
        <w:t>Казачелокнянского</w:t>
      </w:r>
      <w:proofErr w:type="spellEnd"/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сельсов</w:t>
      </w:r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>е</w:t>
      </w:r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>та</w:t>
      </w:r>
    </w:p>
    <w:p w:rsidR="00CB3871" w:rsidRPr="009933F3" w:rsidRDefault="00CB3871" w:rsidP="00CB3871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2669"/>
        <w:gridCol w:w="1418"/>
        <w:gridCol w:w="1420"/>
        <w:gridCol w:w="1416"/>
        <w:gridCol w:w="1809"/>
      </w:tblGrid>
      <w:tr w:rsidR="00C303C2" w:rsidRPr="009933F3" w:rsidTr="00C303C2">
        <w:trPr>
          <w:trHeight w:val="307"/>
        </w:trPr>
        <w:tc>
          <w:tcPr>
            <w:tcW w:w="430" w:type="pct"/>
            <w:vMerge w:val="restar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Ра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з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дел</w:t>
            </w:r>
          </w:p>
        </w:tc>
        <w:tc>
          <w:tcPr>
            <w:tcW w:w="1397" w:type="pct"/>
            <w:vMerge w:val="restar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Наименование</w:t>
            </w:r>
          </w:p>
        </w:tc>
        <w:tc>
          <w:tcPr>
            <w:tcW w:w="742" w:type="pct"/>
          </w:tcPr>
          <w:p w:rsidR="00C303C2" w:rsidRPr="001F4C4C" w:rsidRDefault="00C303C2" w:rsidP="0050218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502181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5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</w:p>
        </w:tc>
        <w:tc>
          <w:tcPr>
            <w:tcW w:w="2431" w:type="pct"/>
            <w:gridSpan w:val="3"/>
            <w:shd w:val="clear" w:color="auto" w:fill="auto"/>
            <w:vAlign w:val="center"/>
          </w:tcPr>
          <w:p w:rsidR="00C303C2" w:rsidRPr="001F4C4C" w:rsidRDefault="00C303C2" w:rsidP="0050218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502181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6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 </w:t>
            </w:r>
          </w:p>
        </w:tc>
      </w:tr>
      <w:tr w:rsidR="00C303C2" w:rsidRPr="009933F3" w:rsidTr="00C303C2">
        <w:trPr>
          <w:trHeight w:val="1148"/>
        </w:trPr>
        <w:tc>
          <w:tcPr>
            <w:tcW w:w="430" w:type="pct"/>
            <w:vMerge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Испо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нение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303C2" w:rsidRPr="001F4C4C" w:rsidRDefault="00C303C2" w:rsidP="00F000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F000ED" w:rsidRDefault="00C303C2" w:rsidP="00F000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947" w:type="pct"/>
            <w:shd w:val="clear" w:color="auto" w:fill="auto"/>
            <w:vAlign w:val="center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</w:tr>
      <w:tr w:rsidR="00C303C2" w:rsidRPr="009933F3" w:rsidTr="00C303C2">
        <w:trPr>
          <w:trHeight w:val="414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DF2DD5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2DD5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42" w:type="pct"/>
            <w:shd w:val="clear" w:color="auto" w:fill="auto"/>
          </w:tcPr>
          <w:p w:rsidR="00C303C2" w:rsidRPr="00DF2DD5" w:rsidRDefault="00F72AE5" w:rsidP="00AD0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1823,2</w:t>
            </w:r>
          </w:p>
        </w:tc>
        <w:tc>
          <w:tcPr>
            <w:tcW w:w="743" w:type="pct"/>
            <w:shd w:val="clear" w:color="auto" w:fill="auto"/>
          </w:tcPr>
          <w:p w:rsidR="00C303C2" w:rsidRPr="00DF2DD5" w:rsidRDefault="00F72AE5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1470,9</w:t>
            </w:r>
          </w:p>
        </w:tc>
        <w:tc>
          <w:tcPr>
            <w:tcW w:w="741" w:type="pct"/>
          </w:tcPr>
          <w:p w:rsidR="00C303C2" w:rsidRPr="00DF2DD5" w:rsidRDefault="00C303C2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DF2DD5" w:rsidRDefault="00C303C2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01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ные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F72AE5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975,5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F72AE5" w:rsidP="003438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951,8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рона</w:t>
            </w:r>
          </w:p>
        </w:tc>
        <w:tc>
          <w:tcPr>
            <w:tcW w:w="742" w:type="pct"/>
            <w:shd w:val="clear" w:color="auto" w:fill="auto"/>
          </w:tcPr>
          <w:p w:rsidR="00C303C2" w:rsidRDefault="00502181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69,2</w:t>
            </w:r>
          </w:p>
        </w:tc>
        <w:tc>
          <w:tcPr>
            <w:tcW w:w="743" w:type="pct"/>
            <w:shd w:val="clear" w:color="auto" w:fill="auto"/>
          </w:tcPr>
          <w:p w:rsidR="00C303C2" w:rsidRDefault="00502181" w:rsidP="0034389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Default="00C303C2" w:rsidP="00970061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03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з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опасность и прав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охранительная де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я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F72AE5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34389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970061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322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04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номика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F72AE5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12,8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C303C2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Default="00C303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C303C2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05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Жилищно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F72AE5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200,5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F72AE5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pct"/>
          </w:tcPr>
          <w:p w:rsidR="00C303C2" w:rsidRDefault="00C303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08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6C2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F72AE5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564,8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F72AE5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452,0</w:t>
            </w:r>
          </w:p>
        </w:tc>
        <w:tc>
          <w:tcPr>
            <w:tcW w:w="741" w:type="pct"/>
          </w:tcPr>
          <w:p w:rsidR="00C303C2" w:rsidRDefault="00C303C2" w:rsidP="00FF29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C6D9F1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10</w:t>
            </w:r>
          </w:p>
        </w:tc>
        <w:tc>
          <w:tcPr>
            <w:tcW w:w="1397" w:type="pct"/>
            <w:shd w:val="clear" w:color="auto" w:fill="C6D9F1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и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742" w:type="pct"/>
            <w:shd w:val="clear" w:color="auto" w:fill="C6D9F1"/>
          </w:tcPr>
          <w:p w:rsidR="00C303C2" w:rsidRPr="001F4C4C" w:rsidRDefault="00F72AE5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3" w:type="pct"/>
            <w:shd w:val="clear" w:color="auto" w:fill="C6D9F1"/>
          </w:tcPr>
          <w:p w:rsidR="00C303C2" w:rsidRPr="001F4C4C" w:rsidRDefault="00F72AE5" w:rsidP="00343895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pct"/>
            <w:shd w:val="clear" w:color="auto" w:fill="C6D9F1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C6D9F1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11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331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у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ра и спорт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F72AE5" w:rsidP="00331A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F72AE5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pct"/>
          </w:tcPr>
          <w:p w:rsidR="00C303C2" w:rsidRDefault="00C303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Условно утве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жденные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расходы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Default="00C303C2" w:rsidP="0097006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</w:tr>
    </w:tbl>
    <w:p w:rsidR="00CB3871" w:rsidRDefault="00CB3871" w:rsidP="00CB3871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CB3871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Pr="009327EE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Расходы бюджета</w:t>
      </w:r>
    </w:p>
    <w:p w:rsidR="007F1F3E" w:rsidRPr="009327EE" w:rsidRDefault="00C400AF" w:rsidP="0080293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287249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образования </w:t>
      </w:r>
      <w:proofErr w:type="spellStart"/>
      <w:r w:rsidR="00F72AE5">
        <w:rPr>
          <w:rFonts w:ascii="Times New Roman" w:hAnsi="Times New Roman"/>
          <w:b/>
          <w:color w:val="000000"/>
          <w:spacing w:val="2"/>
          <w:sz w:val="36"/>
          <w:szCs w:val="36"/>
        </w:rPr>
        <w:t>Казачелокнянского</w:t>
      </w:r>
      <w:proofErr w:type="spellEnd"/>
      <w:r w:rsidR="00C87EC3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сельсовета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1570C5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на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1 жителя</w:t>
      </w:r>
    </w:p>
    <w:tbl>
      <w:tblPr>
        <w:tblpPr w:leftFromText="180" w:rightFromText="180" w:vertAnchor="text" w:tblpXSpec="center" w:tblpY="1"/>
        <w:tblW w:w="4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3860"/>
        <w:gridCol w:w="1987"/>
        <w:gridCol w:w="2125"/>
        <w:gridCol w:w="1985"/>
        <w:gridCol w:w="1980"/>
      </w:tblGrid>
      <w:tr w:rsidR="00C87EC3" w:rsidRPr="009327EE" w:rsidTr="00F62503">
        <w:trPr>
          <w:trHeight w:val="694"/>
        </w:trPr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484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764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tabs>
                <w:tab w:val="left" w:pos="291"/>
                <w:tab w:val="right" w:pos="26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817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763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61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87EC3" w:rsidRPr="009327EE" w:rsidTr="00F62503">
        <w:trPr>
          <w:trHeight w:val="573"/>
        </w:trPr>
        <w:tc>
          <w:tcPr>
            <w:tcW w:w="411" w:type="pct"/>
            <w:shd w:val="clear" w:color="auto" w:fill="92CDDC" w:themeFill="accent5" w:themeFillTint="99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92CDDC" w:themeFill="accent5" w:themeFillTint="99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64" w:type="pct"/>
            <w:shd w:val="clear" w:color="auto" w:fill="92CDDC" w:themeFill="accent5" w:themeFillTint="99"/>
            <w:vAlign w:val="center"/>
          </w:tcPr>
          <w:p w:rsidR="00C87EC3" w:rsidRPr="009327EE" w:rsidRDefault="00F72AE5" w:rsidP="00B56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4367,69</w:t>
            </w:r>
          </w:p>
        </w:tc>
        <w:tc>
          <w:tcPr>
            <w:tcW w:w="817" w:type="pct"/>
            <w:shd w:val="clear" w:color="auto" w:fill="92CDDC" w:themeFill="accent5" w:themeFillTint="99"/>
            <w:vAlign w:val="center"/>
          </w:tcPr>
          <w:p w:rsidR="00C87EC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2434,18</w:t>
            </w:r>
          </w:p>
        </w:tc>
        <w:tc>
          <w:tcPr>
            <w:tcW w:w="763" w:type="pct"/>
            <w:shd w:val="clear" w:color="auto" w:fill="92CDDC" w:themeFill="accent5" w:themeFillTint="99"/>
            <w:vAlign w:val="center"/>
          </w:tcPr>
          <w:p w:rsidR="00C87EC3" w:rsidRPr="009327EE" w:rsidRDefault="00F72AE5" w:rsidP="001E48E6">
            <w:pPr>
              <w:spacing w:after="0" w:line="240" w:lineRule="auto"/>
              <w:ind w:left="-6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1963,82</w:t>
            </w:r>
          </w:p>
        </w:tc>
        <w:tc>
          <w:tcPr>
            <w:tcW w:w="761" w:type="pct"/>
            <w:shd w:val="clear" w:color="auto" w:fill="92CDDC" w:themeFill="accent5" w:themeFillTint="99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7EC3" w:rsidRPr="009327EE" w:rsidTr="00F62503">
        <w:trPr>
          <w:gridAfter w:val="1"/>
          <w:wAfter w:w="761" w:type="pct"/>
        </w:trPr>
        <w:tc>
          <w:tcPr>
            <w:tcW w:w="411" w:type="pct"/>
            <w:shd w:val="clear" w:color="auto" w:fill="FBD4B4" w:themeFill="accent6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1" w:type="pct"/>
            <w:gridSpan w:val="2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C87EC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484" w:type="pct"/>
            <w:shd w:val="clear" w:color="auto" w:fill="auto"/>
          </w:tcPr>
          <w:p w:rsidR="00C87EC3" w:rsidRPr="009327EE" w:rsidRDefault="00C87EC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органов местн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самоуправления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C87EC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2034,05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C87EC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1302,40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87EC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1270,76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</w:tcPr>
          <w:p w:rsidR="00F62503" w:rsidRPr="001F4C4C" w:rsidRDefault="00F62503" w:rsidP="00DB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484" w:type="pct"/>
            <w:shd w:val="clear" w:color="auto" w:fill="auto"/>
          </w:tcPr>
          <w:p w:rsidR="00F62503" w:rsidRPr="001F4C4C" w:rsidRDefault="00F62503" w:rsidP="00DB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оборона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Default="00F72AE5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91,46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92,39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89,59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правоохранительная деятел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72AE5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13,22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62503" w:rsidP="005A27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465,55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 х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зяйство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72AE5" w:rsidP="00657E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1597,86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603,47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603,47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165,95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72AE5" w:rsidP="00E979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72AE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Условно утвержденные ра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с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ходы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4604" w:rsidRDefault="00624604" w:rsidP="00482FDB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624604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67FA" w:rsidRDefault="00BD635D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726181F" wp14:editId="6B7832E7">
            <wp:simplePos x="0" y="0"/>
            <wp:positionH relativeFrom="column">
              <wp:posOffset>8316595</wp:posOffset>
            </wp:positionH>
            <wp:positionV relativeFrom="paragraph">
              <wp:posOffset>342900</wp:posOffset>
            </wp:positionV>
            <wp:extent cx="1381760" cy="1178560"/>
            <wp:effectExtent l="57150" t="19050" r="27940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2567FA" w:rsidRPr="009327EE" w:rsidRDefault="002567FA" w:rsidP="005A363D">
      <w:pPr>
        <w:tabs>
          <w:tab w:val="left" w:pos="851"/>
          <w:tab w:val="left" w:pos="1560"/>
        </w:tabs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9350C4" w:rsidRDefault="009350C4" w:rsidP="009350C4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proofErr w:type="spellStart"/>
      <w:r w:rsidR="00F72AE5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Казачелокнянского</w:t>
      </w:r>
      <w:proofErr w:type="spellEnd"/>
      <w:r w:rsidR="003D2DA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сельсовета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9350C4" w:rsidP="009350C4">
      <w:pPr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национальную экономику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2567FA" w:rsidP="00CF7D43">
      <w:pPr>
        <w:tabs>
          <w:tab w:val="left" w:pos="993"/>
          <w:tab w:val="left" w:pos="1134"/>
          <w:tab w:val="left" w:pos="15168"/>
        </w:tabs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</w:t>
      </w:r>
      <w:r w:rsidR="008B2CE0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3740" w:type="pct"/>
        <w:jc w:val="center"/>
        <w:tblInd w:w="-3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916"/>
        <w:gridCol w:w="1916"/>
        <w:gridCol w:w="1650"/>
        <w:gridCol w:w="1549"/>
        <w:gridCol w:w="1682"/>
      </w:tblGrid>
      <w:tr w:rsidR="003D2DA7" w:rsidRPr="009327EE" w:rsidTr="003D2DA7">
        <w:trPr>
          <w:trHeight w:val="40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3D2DA7" w:rsidRPr="00B23AE6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93" w:type="pct"/>
            <w:shd w:val="clear" w:color="auto" w:fill="E5B8B7" w:themeFill="accent2" w:themeFillTint="66"/>
          </w:tcPr>
          <w:p w:rsidR="003D2DA7" w:rsidRPr="00B23AE6" w:rsidRDefault="003D2DA7" w:rsidP="00B23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77" w:type="pct"/>
            <w:shd w:val="clear" w:color="auto" w:fill="E5B8B7" w:themeFill="accent2" w:themeFillTint="66"/>
          </w:tcPr>
          <w:p w:rsidR="003D2DA7" w:rsidRPr="00B23AE6" w:rsidRDefault="003D2DA7" w:rsidP="00321B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321BE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69" w:type="pct"/>
            <w:shd w:val="clear" w:color="auto" w:fill="E5B8B7" w:themeFill="accent2" w:themeFillTint="66"/>
          </w:tcPr>
          <w:p w:rsidR="003D2DA7" w:rsidRPr="00B23AE6" w:rsidRDefault="003D2DA7" w:rsidP="00321B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321BE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28" w:type="pct"/>
            <w:shd w:val="clear" w:color="auto" w:fill="E5B8B7" w:themeFill="accent2" w:themeFillTint="66"/>
          </w:tcPr>
          <w:p w:rsidR="003D2DA7" w:rsidRPr="00B23AE6" w:rsidRDefault="003D2DA7" w:rsidP="00B23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2" w:type="pct"/>
            <w:shd w:val="clear" w:color="auto" w:fill="E5B8B7" w:themeFill="accent2" w:themeFillTint="66"/>
          </w:tcPr>
          <w:p w:rsidR="003D2DA7" w:rsidRPr="00B23AE6" w:rsidRDefault="003D2DA7" w:rsidP="00B23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DA7" w:rsidRPr="009327EE" w:rsidTr="003D2DA7">
        <w:trPr>
          <w:trHeight w:val="67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</w:tcPr>
          <w:p w:rsidR="003D2DA7" w:rsidRPr="009327EE" w:rsidRDefault="003D2DA7" w:rsidP="002567FA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</w:tr>
      <w:tr w:rsidR="003D2DA7" w:rsidRPr="009327EE" w:rsidTr="003D2DA7">
        <w:trPr>
          <w:trHeight w:val="57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3" w:type="pct"/>
            <w:shd w:val="clear" w:color="auto" w:fill="8DB3E2" w:themeFill="text2" w:themeFillTint="66"/>
          </w:tcPr>
          <w:p w:rsidR="003D2DA7" w:rsidRPr="008B2CE0" w:rsidRDefault="003D2DA7" w:rsidP="008B2CE0">
            <w:pPr>
              <w:rPr>
                <w:rFonts w:ascii="Times New Roman" w:hAnsi="Times New Roman"/>
                <w:b/>
                <w:sz w:val="28"/>
              </w:rPr>
            </w:pPr>
            <w:r w:rsidRPr="008B2CE0">
              <w:rPr>
                <w:rFonts w:ascii="Times New Roman" w:hAnsi="Times New Roman"/>
                <w:b/>
                <w:sz w:val="28"/>
              </w:rPr>
              <w:t>Расходы, всего</w:t>
            </w:r>
          </w:p>
        </w:tc>
        <w:tc>
          <w:tcPr>
            <w:tcW w:w="777" w:type="pct"/>
            <w:shd w:val="clear" w:color="auto" w:fill="8DB3E2" w:themeFill="text2" w:themeFillTint="66"/>
            <w:vAlign w:val="center"/>
          </w:tcPr>
          <w:p w:rsidR="003D2DA7" w:rsidRPr="008B2CE0" w:rsidRDefault="00187E57" w:rsidP="0057086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12,8</w:t>
            </w:r>
          </w:p>
        </w:tc>
        <w:tc>
          <w:tcPr>
            <w:tcW w:w="669" w:type="pct"/>
            <w:shd w:val="clear" w:color="auto" w:fill="8DB3E2" w:themeFill="text2" w:themeFillTint="66"/>
            <w:vAlign w:val="center"/>
          </w:tcPr>
          <w:p w:rsidR="003D2DA7" w:rsidRPr="008B2CE0" w:rsidRDefault="00187E57" w:rsidP="007A738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28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82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3D2DA7" w:rsidRPr="009327EE" w:rsidTr="003D2DA7">
        <w:trPr>
          <w:trHeight w:val="470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  <w:vAlign w:val="center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</w:rPr>
              <w:t xml:space="preserve">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187E57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0,7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3D2DA7" w:rsidP="007A738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3D2DA7" w:rsidP="007A738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3D2DA7" w:rsidP="007A738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D2DA7" w:rsidRPr="009327EE" w:rsidTr="003D2DA7">
        <w:trPr>
          <w:trHeight w:val="734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Средства дорожного фонда</w:t>
            </w:r>
            <w:r>
              <w:rPr>
                <w:rFonts w:ascii="Times New Roman" w:hAnsi="Times New Roman"/>
                <w:sz w:val="28"/>
              </w:rPr>
              <w:t xml:space="preserve"> - всего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187E57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12,8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187E57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3D2DA7" w:rsidP="008B2CE0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3D2DA7" w:rsidP="008B2CE0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D2DA7" w:rsidRPr="009327EE" w:rsidTr="003D2DA7">
        <w:trPr>
          <w:trHeight w:val="242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spacing w:after="0"/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Доля протяженности автомобильных дорог общего пользования местного значения, не отвечающих нормати</w:t>
            </w:r>
            <w:r w:rsidRPr="008B2CE0">
              <w:rPr>
                <w:rFonts w:ascii="Times New Roman" w:hAnsi="Times New Roman"/>
                <w:sz w:val="28"/>
              </w:rPr>
              <w:t>в</w:t>
            </w:r>
            <w:r w:rsidRPr="008B2CE0">
              <w:rPr>
                <w:rFonts w:ascii="Times New Roman" w:hAnsi="Times New Roman"/>
                <w:sz w:val="28"/>
              </w:rPr>
              <w:t>ным требованиям, в общей протяже</w:t>
            </w:r>
            <w:r w:rsidRPr="008B2CE0">
              <w:rPr>
                <w:rFonts w:ascii="Times New Roman" w:hAnsi="Times New Roman"/>
                <w:sz w:val="28"/>
              </w:rPr>
              <w:t>н</w:t>
            </w:r>
            <w:r w:rsidRPr="008B2CE0">
              <w:rPr>
                <w:rFonts w:ascii="Times New Roman" w:hAnsi="Times New Roman"/>
                <w:sz w:val="28"/>
              </w:rPr>
              <w:t>ности автомобильных дорог общего пользования местного значения</w:t>
            </w:r>
            <w:proofErr w:type="gramStart"/>
            <w:r w:rsidRPr="008B2CE0">
              <w:rPr>
                <w:rFonts w:ascii="Times New Roman" w:hAnsi="Times New Roman"/>
                <w:sz w:val="28"/>
              </w:rPr>
              <w:t xml:space="preserve"> (%)</w:t>
            </w:r>
            <w:proofErr w:type="gramEnd"/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3D2DA7" w:rsidP="008B2CE0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3D2DA7" w:rsidP="008B2CE0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5A363D">
          <w:pgSz w:w="16838" w:h="11906" w:orient="landscape" w:code="9"/>
          <w:pgMar w:top="284" w:right="284" w:bottom="284" w:left="284" w:header="709" w:footer="284" w:gutter="0"/>
          <w:cols w:space="708"/>
          <w:docGrid w:linePitch="360"/>
        </w:sectPr>
      </w:pPr>
    </w:p>
    <w:p w:rsidR="00856AC4" w:rsidRDefault="00DB20CC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D45B95B" wp14:editId="76E4D868">
            <wp:simplePos x="0" y="0"/>
            <wp:positionH relativeFrom="column">
              <wp:posOffset>8605279</wp:posOffset>
            </wp:positionH>
            <wp:positionV relativeFrom="paragraph">
              <wp:posOffset>-126723</wp:posOffset>
            </wp:positionV>
            <wp:extent cx="1262862" cy="1264489"/>
            <wp:effectExtent l="19050" t="0" r="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50" cy="126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6B" w:rsidRDefault="0032726D" w:rsidP="007610A2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proofErr w:type="spellStart"/>
      <w:r w:rsidR="00187E5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Казачелокнянского</w:t>
      </w:r>
      <w:proofErr w:type="spellEnd"/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467ABC" w:rsidRPr="009327EE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tbl>
      <w:tblPr>
        <w:tblW w:w="4152" w:type="pct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567"/>
        <w:gridCol w:w="1706"/>
        <w:gridCol w:w="1700"/>
        <w:gridCol w:w="1700"/>
        <w:gridCol w:w="1835"/>
      </w:tblGrid>
      <w:tr w:rsidR="00E124AD" w:rsidRPr="009327EE" w:rsidTr="00E124AD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 xml:space="preserve">№ </w:t>
            </w:r>
            <w:proofErr w:type="gramStart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п</w:t>
            </w:r>
            <w:proofErr w:type="gramEnd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2105" w:type="pct"/>
            <w:shd w:val="clear" w:color="auto" w:fill="E5B8B7" w:themeFill="accent2" w:themeFillTint="66"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645" w:type="pct"/>
            <w:shd w:val="clear" w:color="auto" w:fill="E5B8B7" w:themeFill="accent2" w:themeFillTint="66"/>
            <w:vAlign w:val="center"/>
          </w:tcPr>
          <w:p w:rsidR="00E124AD" w:rsidRPr="00DE0D24" w:rsidRDefault="00E124AD" w:rsidP="00321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201</w:t>
            </w:r>
            <w:r w:rsidR="00321BEC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321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321BEC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694" w:type="pct"/>
            <w:shd w:val="clear" w:color="auto" w:fill="E5B8B7" w:themeFill="accent2" w:themeFillTint="66"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E124AD" w:rsidRPr="009327EE" w:rsidTr="00E124AD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5" w:type="pct"/>
            <w:shd w:val="clear" w:color="auto" w:fill="auto"/>
            <w:vAlign w:val="center"/>
          </w:tcPr>
          <w:p w:rsidR="00E124AD" w:rsidRPr="009327EE" w:rsidRDefault="00E124AD" w:rsidP="007610A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94" w:type="pct"/>
            <w:shd w:val="clear" w:color="auto" w:fill="auto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</w:tr>
      <w:tr w:rsidR="00E124AD" w:rsidRPr="009327EE" w:rsidTr="00E124AD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5" w:type="pct"/>
            <w:shd w:val="clear" w:color="auto" w:fill="8DB3E2" w:themeFill="text2" w:themeFillTint="66"/>
          </w:tcPr>
          <w:p w:rsidR="00E124AD" w:rsidRPr="008B2CE0" w:rsidRDefault="00E124AD" w:rsidP="008B2CE0">
            <w:pPr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Расходы, всего (тыс. руб.)</w:t>
            </w:r>
          </w:p>
        </w:tc>
        <w:tc>
          <w:tcPr>
            <w:tcW w:w="645" w:type="pct"/>
            <w:shd w:val="clear" w:color="auto" w:fill="8DB3E2" w:themeFill="text2" w:themeFillTint="66"/>
            <w:vAlign w:val="center"/>
          </w:tcPr>
          <w:p w:rsidR="00E124AD" w:rsidRPr="008B2CE0" w:rsidRDefault="00187E57" w:rsidP="00D657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564,8</w:t>
            </w:r>
          </w:p>
        </w:tc>
        <w:tc>
          <w:tcPr>
            <w:tcW w:w="643" w:type="pct"/>
            <w:shd w:val="clear" w:color="auto" w:fill="8DB3E2" w:themeFill="text2" w:themeFillTint="66"/>
            <w:vAlign w:val="center"/>
          </w:tcPr>
          <w:p w:rsidR="00E124AD" w:rsidRPr="008B2CE0" w:rsidRDefault="00187E57" w:rsidP="00B65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452,0</w:t>
            </w:r>
          </w:p>
        </w:tc>
        <w:tc>
          <w:tcPr>
            <w:tcW w:w="643" w:type="pct"/>
            <w:shd w:val="clear" w:color="auto" w:fill="8DB3E2" w:themeFill="text2" w:themeFillTint="66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pct"/>
            <w:shd w:val="clear" w:color="auto" w:fill="8DB3E2" w:themeFill="text2" w:themeFillTint="66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24AD" w:rsidRPr="009327EE" w:rsidTr="00E124AD">
        <w:trPr>
          <w:trHeight w:val="463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5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% к общему объему расходов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187E5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30,9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87E5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30,7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B65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5B56A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24AD" w:rsidRPr="009327EE" w:rsidTr="00E124AD">
        <w:trPr>
          <w:trHeight w:val="1874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5" w:type="pct"/>
            <w:shd w:val="clear" w:color="auto" w:fill="auto"/>
          </w:tcPr>
          <w:p w:rsidR="00E124AD" w:rsidRPr="008B2CE0" w:rsidRDefault="00E124AD" w:rsidP="00187E5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 xml:space="preserve">Отношение </w:t>
            </w:r>
            <w:proofErr w:type="spellStart"/>
            <w:r w:rsidRPr="008B2CE0">
              <w:rPr>
                <w:rFonts w:ascii="Times New Roman" w:hAnsi="Times New Roman"/>
                <w:sz w:val="28"/>
                <w:szCs w:val="28"/>
              </w:rPr>
              <w:t>ср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>есячной</w:t>
            </w:r>
            <w:proofErr w:type="spellEnd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номинальной за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платы работников учреждений культуры к </w:t>
            </w:r>
            <w:proofErr w:type="spellStart"/>
            <w:r w:rsidRPr="008B2CE0">
              <w:rPr>
                <w:rFonts w:ascii="Times New Roman" w:hAnsi="Times New Roman"/>
                <w:sz w:val="28"/>
                <w:szCs w:val="28"/>
              </w:rPr>
              <w:t>ср.месячной</w:t>
            </w:r>
            <w:proofErr w:type="spellEnd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номинальной зарплате, рабо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т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ников, занятых в сфере экономики </w:t>
            </w:r>
            <w:proofErr w:type="spellStart"/>
            <w:r w:rsidR="00187E57">
              <w:rPr>
                <w:rFonts w:ascii="Times New Roman" w:hAnsi="Times New Roman"/>
                <w:sz w:val="28"/>
                <w:szCs w:val="28"/>
              </w:rPr>
              <w:t>Казач</w:t>
            </w:r>
            <w:r w:rsidR="00187E57">
              <w:rPr>
                <w:rFonts w:ascii="Times New Roman" w:hAnsi="Times New Roman"/>
                <w:sz w:val="28"/>
                <w:szCs w:val="28"/>
              </w:rPr>
              <w:t>е</w:t>
            </w:r>
            <w:r w:rsidR="00187E57">
              <w:rPr>
                <w:rFonts w:ascii="Times New Roman" w:hAnsi="Times New Roman"/>
                <w:sz w:val="28"/>
                <w:szCs w:val="28"/>
              </w:rPr>
              <w:t>локнянского</w:t>
            </w:r>
            <w:proofErr w:type="spellEnd"/>
            <w:r w:rsidR="005B56A3">
              <w:rPr>
                <w:rFonts w:ascii="Times New Roman" w:hAnsi="Times New Roman"/>
                <w:sz w:val="28"/>
                <w:szCs w:val="28"/>
              </w:rPr>
              <w:t xml:space="preserve"> сельсовета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53,2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66,5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24AD" w:rsidRPr="009327EE" w:rsidTr="00E124AD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5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Средний размер заработной платы работн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ков учреждений культуры (руб.)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AA282F" w:rsidP="00187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1564</w:t>
            </w:r>
            <w:r w:rsidR="00187E5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AA282F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15646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24AD" w:rsidRPr="009327EE" w:rsidTr="00E124AD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5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учреждений культуры, здания которых находятся в аварийном состоянии или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буют кап. ремонта, в общем количестве м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у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ниципальных учреждений культуры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5B56A3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24AD" w:rsidRPr="009327EE" w:rsidTr="00E124AD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5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объектов культ. наследия, находящи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х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ся в муниципальной собственности 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бующих реставрации, в общем количестве объектов  культ. наследия, находящихся в муниципальной собственности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10A2" w:rsidRDefault="00BD635D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44F13D4" wp14:editId="28B88435">
            <wp:simplePos x="0" y="0"/>
            <wp:positionH relativeFrom="column">
              <wp:posOffset>8714982</wp:posOffset>
            </wp:positionH>
            <wp:positionV relativeFrom="paragraph">
              <wp:posOffset>131971</wp:posOffset>
            </wp:positionV>
            <wp:extent cx="1151540" cy="1058058"/>
            <wp:effectExtent l="57150" t="19050" r="29560" b="0"/>
            <wp:wrapNone/>
            <wp:docPr id="2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26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467ABC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467AB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proofErr w:type="spellStart"/>
      <w:r w:rsidR="00187E5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Казачелокнянского</w:t>
      </w:r>
      <w:proofErr w:type="spellEnd"/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D00C0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жилищно-коммунальное хозяйство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C771DC" w:rsidRPr="009327EE" w:rsidRDefault="00C771DC" w:rsidP="00C771DC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72" w:type="pct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509"/>
        <w:gridCol w:w="1869"/>
        <w:gridCol w:w="1869"/>
        <w:gridCol w:w="1869"/>
        <w:gridCol w:w="1869"/>
      </w:tblGrid>
      <w:tr w:rsidR="005B56A3" w:rsidRPr="00805896" w:rsidTr="005B56A3">
        <w:trPr>
          <w:trHeight w:val="657"/>
          <w:jc w:val="center"/>
        </w:trPr>
        <w:tc>
          <w:tcPr>
            <w:tcW w:w="227" w:type="pct"/>
            <w:shd w:val="clear" w:color="auto" w:fill="E5B8B7" w:themeFill="accent2" w:themeFillTint="66"/>
            <w:noWrap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025" w:type="pct"/>
            <w:shd w:val="clear" w:color="auto" w:fill="E5B8B7" w:themeFill="accent2" w:themeFillTint="66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Наименование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AA282F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AA282F">
              <w:rPr>
                <w:rFonts w:ascii="Times New Roman" w:hAnsi="Times New Roman"/>
                <w:b/>
                <w:sz w:val="32"/>
                <w:szCs w:val="28"/>
              </w:rPr>
              <w:t>5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AA282F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AA282F">
              <w:rPr>
                <w:rFonts w:ascii="Times New Roman" w:hAnsi="Times New Roman"/>
                <w:b/>
                <w:sz w:val="32"/>
                <w:szCs w:val="28"/>
              </w:rPr>
              <w:t>6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05896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05896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</w:p>
        </w:tc>
      </w:tr>
      <w:tr w:rsidR="005B56A3" w:rsidRPr="00805896" w:rsidTr="005B56A3">
        <w:trPr>
          <w:trHeight w:val="752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исполнено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</w:tr>
      <w:tr w:rsidR="005B56A3" w:rsidRPr="00805896" w:rsidTr="005B56A3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25" w:type="pct"/>
            <w:shd w:val="clear" w:color="auto" w:fill="8DB3E2" w:themeFill="text2" w:themeFillTint="66"/>
          </w:tcPr>
          <w:p w:rsidR="005B56A3" w:rsidRPr="00805896" w:rsidRDefault="005B56A3" w:rsidP="00805896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Расходы, всего</w:t>
            </w:r>
          </w:p>
        </w:tc>
        <w:tc>
          <w:tcPr>
            <w:tcW w:w="687" w:type="pct"/>
            <w:shd w:val="clear" w:color="auto" w:fill="8DB3E2" w:themeFill="text2" w:themeFillTint="66"/>
            <w:vAlign w:val="center"/>
          </w:tcPr>
          <w:p w:rsidR="005B56A3" w:rsidRPr="00805896" w:rsidRDefault="00772AC2" w:rsidP="00C015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200,4</w:t>
            </w:r>
          </w:p>
        </w:tc>
        <w:tc>
          <w:tcPr>
            <w:tcW w:w="687" w:type="pct"/>
            <w:shd w:val="clear" w:color="auto" w:fill="8DB3E2" w:themeFill="text2" w:themeFillTint="66"/>
            <w:vAlign w:val="center"/>
          </w:tcPr>
          <w:p w:rsidR="005B56A3" w:rsidRPr="00805896" w:rsidRDefault="00772AC2" w:rsidP="007E26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87" w:type="pct"/>
            <w:shd w:val="clear" w:color="auto" w:fill="8DB3E2" w:themeFill="text2" w:themeFillTint="66"/>
            <w:vAlign w:val="center"/>
          </w:tcPr>
          <w:p w:rsidR="005B56A3" w:rsidRPr="00805896" w:rsidRDefault="005B56A3" w:rsidP="007E26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8DB3E2" w:themeFill="text2" w:themeFillTint="66"/>
            <w:vAlign w:val="center"/>
          </w:tcPr>
          <w:p w:rsidR="005B56A3" w:rsidRPr="00805896" w:rsidRDefault="007E2655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B56A3" w:rsidRPr="00805896" w:rsidTr="005B56A3">
        <w:trPr>
          <w:trHeight w:val="677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589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05896">
              <w:rPr>
                <w:rFonts w:ascii="Times New Roman" w:hAnsi="Times New Roman"/>
                <w:sz w:val="28"/>
                <w:szCs w:val="28"/>
              </w:rPr>
              <w:t xml:space="preserve"> % к общему </w:t>
            </w:r>
          </w:p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объему расходов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772AC2" w:rsidP="00F0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10,99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772AC2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C75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56A3" w:rsidRPr="00805896" w:rsidTr="005B56A3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25" w:type="pct"/>
            <w:shd w:val="clear" w:color="auto" w:fill="auto"/>
          </w:tcPr>
          <w:p w:rsidR="005B56A3" w:rsidRPr="00805896" w:rsidRDefault="005B56A3" w:rsidP="005B56A3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772AC2" w:rsidP="00C015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200,4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772AC2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7E26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7E2655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891945" w:rsidRDefault="00891945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91945" w:rsidSect="007610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A2FA7" w:rsidRPr="009327EE" w:rsidRDefault="00DB20CC" w:rsidP="003D116D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9B4B713" wp14:editId="34E03B3B">
            <wp:simplePos x="0" y="0"/>
            <wp:positionH relativeFrom="column">
              <wp:posOffset>8729432</wp:posOffset>
            </wp:positionH>
            <wp:positionV relativeFrom="paragraph">
              <wp:posOffset>-204361</wp:posOffset>
            </wp:positionV>
            <wp:extent cx="1226951" cy="1226952"/>
            <wp:effectExtent l="19050" t="19050" r="11299" b="11298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1" cy="1226952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27476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33202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образования </w:t>
      </w:r>
      <w:proofErr w:type="spellStart"/>
      <w:r w:rsidR="00772AC2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Казачелокнянского</w:t>
      </w:r>
      <w:proofErr w:type="spellEnd"/>
      <w:r w:rsidR="007E2655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сельсовета</w:t>
      </w:r>
    </w:p>
    <w:p w:rsidR="0032726D" w:rsidRPr="009327EE" w:rsidRDefault="007E2655" w:rsidP="003A2FA7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6E1D0B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физическую культуру и спорт</w:t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BF2D44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</w:p>
    <w:p w:rsidR="002A526B" w:rsidRDefault="0096646A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</w:t>
      </w:r>
    </w:p>
    <w:p w:rsidR="0032726D" w:rsidRPr="009327EE" w:rsidRDefault="0096646A" w:rsidP="00944969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="0032726D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99" w:type="pct"/>
        <w:jc w:val="center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6745"/>
        <w:gridCol w:w="1552"/>
        <w:gridCol w:w="1552"/>
        <w:gridCol w:w="1555"/>
        <w:gridCol w:w="1612"/>
      </w:tblGrid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64" w:type="pct"/>
            <w:shd w:val="clear" w:color="auto" w:fill="E5B8B7" w:themeFill="accent2" w:themeFillTint="66"/>
          </w:tcPr>
          <w:p w:rsidR="007E2655" w:rsidRPr="00A32219" w:rsidRDefault="007E2655" w:rsidP="00A32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4304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430423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4304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430423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568" w:type="pct"/>
            <w:shd w:val="clear" w:color="auto" w:fill="E5B8B7" w:themeFill="accent2" w:themeFillTint="66"/>
          </w:tcPr>
          <w:p w:rsidR="007E2655" w:rsidRPr="00A32219" w:rsidRDefault="007E2655" w:rsidP="00A32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89" w:type="pct"/>
            <w:shd w:val="clear" w:color="auto" w:fill="E5B8B7" w:themeFill="accent2" w:themeFillTint="66"/>
          </w:tcPr>
          <w:p w:rsidR="007E2655" w:rsidRPr="00A32219" w:rsidRDefault="007E2655" w:rsidP="00A322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68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64" w:type="pct"/>
            <w:shd w:val="clear" w:color="auto" w:fill="8DB3E2" w:themeFill="text2" w:themeFillTint="66"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567" w:type="pct"/>
            <w:shd w:val="clear" w:color="auto" w:fill="8DB3E2" w:themeFill="text2" w:themeFillTint="66"/>
            <w:vAlign w:val="center"/>
          </w:tcPr>
          <w:p w:rsidR="007E2655" w:rsidRPr="00805896" w:rsidRDefault="00772AC2" w:rsidP="004270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pct"/>
            <w:shd w:val="clear" w:color="auto" w:fill="8DB3E2" w:themeFill="text2" w:themeFillTint="66"/>
            <w:vAlign w:val="center"/>
          </w:tcPr>
          <w:p w:rsidR="007E2655" w:rsidRPr="00805896" w:rsidRDefault="00772AC2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8DB3E2" w:themeFill="text2" w:themeFillTint="66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9" w:type="pct"/>
            <w:shd w:val="clear" w:color="auto" w:fill="8DB3E2" w:themeFill="text2" w:themeFillTint="66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E2655" w:rsidP="00AA28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E2655" w:rsidP="00AA28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7E2655" w:rsidP="00863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8275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2145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населения, систематически занимающегося ф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зической культурой и спортом, в общей численности населения </w:t>
            </w:r>
            <w:proofErr w:type="spellStart"/>
            <w:r w:rsidR="0021453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Казачелокнянского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сельсовета</w:t>
            </w: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(%)                                              </w:t>
            </w:r>
            <w:proofErr w:type="gramEnd"/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72AC2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72AC2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56AC4" w:rsidRDefault="00856AC4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56AC4" w:rsidSect="00467AB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B5189" w:rsidRPr="00DB5189" w:rsidRDefault="00DB5189" w:rsidP="00DB5189"/>
    <w:p w:rsidR="00DB5189" w:rsidRPr="00DB5189" w:rsidRDefault="00DB5189" w:rsidP="00DB5189"/>
    <w:p w:rsidR="00DB5189" w:rsidRPr="00DB5189" w:rsidRDefault="00DB5189" w:rsidP="00DB5189"/>
    <w:p w:rsidR="00DB5189" w:rsidRDefault="00DB5189">
      <w:pPr>
        <w:spacing w:after="0" w:line="240" w:lineRule="auto"/>
      </w:pPr>
    </w:p>
    <w:p w:rsidR="00DB5189" w:rsidRDefault="00DB5189">
      <w:pPr>
        <w:spacing w:after="0" w:line="240" w:lineRule="auto"/>
      </w:pPr>
    </w:p>
    <w:p w:rsidR="00DB5189" w:rsidRDefault="00DB5189" w:rsidP="00DB5189">
      <w:pPr>
        <w:tabs>
          <w:tab w:val="left" w:pos="4694"/>
        </w:tabs>
        <w:spacing w:after="0" w:line="240" w:lineRule="auto"/>
      </w:pPr>
      <w:r>
        <w:tab/>
      </w:r>
    </w:p>
    <w:p w:rsidR="00611393" w:rsidRDefault="00611393">
      <w:pPr>
        <w:spacing w:after="0" w:line="240" w:lineRule="auto"/>
      </w:pP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  <w:r w:rsidRPr="00C26385">
        <w:rPr>
          <w:rFonts w:ascii="Times New Roman" w:hAnsi="Times New Roman"/>
          <w:b/>
          <w:i/>
          <w:shadow/>
          <w:noProof/>
          <w:color w:val="000000"/>
          <w:spacing w:val="2"/>
          <w:sz w:val="36"/>
          <w:szCs w:val="40"/>
          <w:u w:val="single"/>
          <w:lang w:eastAsia="ru-RU"/>
        </w:rPr>
        <w:drawing>
          <wp:anchor distT="0" distB="0" distL="114300" distR="114300" simplePos="0" relativeHeight="251721728" behindDoc="1" locked="0" layoutInCell="1" allowOverlap="1" wp14:anchorId="194D0C6B" wp14:editId="3BE23160">
            <wp:simplePos x="0" y="0"/>
            <wp:positionH relativeFrom="margin">
              <wp:posOffset>8025239</wp:posOffset>
            </wp:positionH>
            <wp:positionV relativeFrom="margin">
              <wp:posOffset>-76266</wp:posOffset>
            </wp:positionV>
            <wp:extent cx="1893833" cy="1429407"/>
            <wp:effectExtent l="19050" t="0" r="0" b="0"/>
            <wp:wrapSquare wrapText="bothSides"/>
            <wp:docPr id="10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33" cy="14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О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бъем бюджетных ассигнований на реализацию муниципальных целевых программ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за 201</w:t>
      </w:r>
      <w:r w:rsidR="00772AC2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5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год, муниц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ипальных программ на 201</w:t>
      </w:r>
      <w:r w:rsidR="00AA282F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6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 и описание конкретных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результатов их реализации по каждой муниципальной программе (подпрограмме) муниципального образования </w:t>
      </w:r>
      <w:proofErr w:type="spellStart"/>
      <w:r w:rsidR="00772AC2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Казачелокня</w:t>
      </w:r>
      <w:r w:rsidR="00772AC2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н</w:t>
      </w:r>
      <w:r w:rsidR="00772AC2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ского</w:t>
      </w:r>
      <w:proofErr w:type="spellEnd"/>
      <w:r w:rsidR="00772AC2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сельсовета</w:t>
      </w:r>
      <w:r w:rsidRPr="005B0A03"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  <w:t>.</w:t>
      </w: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</w:p>
    <w:p w:rsidR="00611393" w:rsidRDefault="00611393"/>
    <w:tbl>
      <w:tblPr>
        <w:tblW w:w="16096" w:type="dxa"/>
        <w:tblInd w:w="-176" w:type="dxa"/>
        <w:tblLook w:val="04A0" w:firstRow="1" w:lastRow="0" w:firstColumn="1" w:lastColumn="0" w:noHBand="0" w:noVBand="1"/>
      </w:tblPr>
      <w:tblGrid>
        <w:gridCol w:w="1782"/>
        <w:gridCol w:w="565"/>
        <w:gridCol w:w="3106"/>
        <w:gridCol w:w="6210"/>
        <w:gridCol w:w="1130"/>
        <w:gridCol w:w="1041"/>
        <w:gridCol w:w="1130"/>
        <w:gridCol w:w="1101"/>
        <w:gridCol w:w="31"/>
      </w:tblGrid>
      <w:tr w:rsidR="00011877" w:rsidRPr="007A6BCF" w:rsidTr="00DB5189">
        <w:trPr>
          <w:gridAfter w:val="1"/>
          <w:wAfter w:w="31" w:type="dxa"/>
          <w:trHeight w:val="570"/>
        </w:trPr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целевых программы,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программ (по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программ)</w:t>
            </w:r>
          </w:p>
        </w:tc>
        <w:tc>
          <w:tcPr>
            <w:tcW w:w="6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772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Описание конкретных результатов от реализации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целевых программ в 201</w:t>
            </w:r>
            <w:r w:rsidR="00772AC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году, ожида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мые результаты реализации муниципальных пр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грамм в 201</w:t>
            </w:r>
            <w:r w:rsidR="00772AC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Плановые показатели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11877" w:rsidRPr="007A6BCF" w:rsidRDefault="00011877">
            <w:pPr>
              <w:spacing w:after="0" w:line="240" w:lineRule="auto"/>
            </w:pPr>
          </w:p>
        </w:tc>
      </w:tr>
      <w:tr w:rsidR="00011877" w:rsidRPr="007A6BCF" w:rsidTr="00DB5189">
        <w:trPr>
          <w:trHeight w:val="1060"/>
        </w:trPr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5A7D05" w:rsidRDefault="00011877" w:rsidP="00AA28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AA282F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полнено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AA28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AA282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0118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1877" w:rsidRPr="00A32219" w:rsidRDefault="00011877" w:rsidP="000118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6AA1" w:rsidRPr="007A6BCF" w:rsidTr="00DB5189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6AA1" w:rsidRPr="00201FA0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Pr="00201FA0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01FA0">
              <w:rPr>
                <w:rFonts w:ascii="Times New Roman" w:eastAsia="Times New Roman" w:hAnsi="Times New Roman"/>
                <w:bCs/>
                <w:lang w:eastAsia="ru-RU"/>
              </w:rPr>
              <w:t xml:space="preserve">МП «Развитие культуры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Pr="00201FA0" w:rsidRDefault="00986AA1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лицам, и содержанию имущества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772AC2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564,8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772AC2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452,0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986AA1" w:rsidP="00986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86AA1" w:rsidRPr="007A6BCF" w:rsidTr="00C11CFF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2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986AA1" w:rsidRDefault="00986AA1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Подпрограмма «Искусство»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986AA1" w:rsidRDefault="00986AA1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Мероприятия по оказанию муниципальных услуг физическим и (или) юридическим лицам в рамках муниципального задания. Организация и проведение мероприятий, посвященных гос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у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дарственным праздникам, значимым событиям общества, российской культуре и развитию культурного сотруднич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е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ства. Улучшение материально-технической базы учреждений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772AC2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564,8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772AC2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452,0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986AA1" w:rsidP="00C11C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86AA1" w:rsidRPr="007A6BCF" w:rsidTr="00DB5189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3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МП  «Социальная поддержка граждан»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Выплата надбавки к пенсии бывшим работникам админ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страции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«Обеспечение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E73910" w:rsidRDefault="000075A9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устройства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комфортного проживания и отдыха жителей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772AC2" w:rsidP="00C11C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772AC2" w:rsidP="00C11C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0075A9" w:rsidP="00C11C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«Обеспечение кач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ственными услугами ЖКХ насел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ния муниципального образования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беспечение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E73910" w:rsidRDefault="000075A9" w:rsidP="00C11CFF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устройства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комфортного проживания и отдыха жителей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772AC2" w:rsidP="00C11C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772AC2" w:rsidP="00C11C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0075A9" w:rsidP="00C11C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«Повышение эффективности работы с молодежью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отдыха и оздоровления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физической культуры и спорта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 и содержанию имущества,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772AC2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772AC2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7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Подпрограмма «Реализация МП в  сфере  физической культуры и спорта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овышение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эффекти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ности работы с молодежью ,организация отдыха и оздоровл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детей,молодежи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</w:t>
            </w: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lang w:eastAsia="ru-RU"/>
              </w:rPr>
              <w:t>зической культуры и спорта»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Проведение спортивных, физкультурно-оздоровительных, в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енно-патриотических  мероприятий, мероприятий по поэта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ному внедрению физкультурно-спортивного комплекса упражнений «Готов к труду и обороне» (ГТО)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«Развитие транспортной сист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мы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обемпечение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перевозки пасс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жиров в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муницмпальном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образов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lang w:eastAsia="ru-RU"/>
              </w:rPr>
              <w:t>нии и безопасности дорожного движения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21453A" w:rsidP="002145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lang w:eastAsia="ru-RU"/>
              </w:rPr>
              <w:t>Выполнен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Pr="007A6BC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ремонт автодороги с.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Казачья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Локня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Батюко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ка</w:t>
            </w:r>
            <w:proofErr w:type="spell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452D3A" w:rsidP="00C11CF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C11CFF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«Развитие сети а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томобильных дорог МП Развитие транспортной системы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обемпечение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перевозки пассажиров в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муницмпальном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образовании и безопасности дорожного движения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21453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lang w:eastAsia="ru-RU"/>
              </w:rPr>
              <w:t>Выполнен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Pr="007A6BC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ремонт автодорог</w:t>
            </w:r>
            <w:r w:rsidR="0021453A">
              <w:rPr>
                <w:rFonts w:ascii="Times New Roman" w:eastAsia="Times New Roman" w:hAnsi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с. </w:t>
            </w:r>
            <w:proofErr w:type="gramStart"/>
            <w:r w:rsidR="00772AC2">
              <w:rPr>
                <w:rFonts w:ascii="Times New Roman" w:eastAsia="Times New Roman" w:hAnsi="Times New Roman"/>
                <w:lang w:eastAsia="ru-RU"/>
              </w:rPr>
              <w:t>Ка</w:t>
            </w:r>
            <w:r w:rsidR="00452D3A">
              <w:rPr>
                <w:rFonts w:ascii="Times New Roman" w:eastAsia="Times New Roman" w:hAnsi="Times New Roman"/>
                <w:lang w:eastAsia="ru-RU"/>
              </w:rPr>
              <w:t>зачья</w:t>
            </w:r>
            <w:proofErr w:type="gramEnd"/>
            <w:r w:rsidR="00452D3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="00452D3A">
              <w:rPr>
                <w:rFonts w:ascii="Times New Roman" w:eastAsia="Times New Roman" w:hAnsi="Times New Roman"/>
                <w:lang w:eastAsia="ru-RU"/>
              </w:rPr>
              <w:t>Локня</w:t>
            </w:r>
            <w:proofErr w:type="spellEnd"/>
            <w:r w:rsidR="00452D3A">
              <w:rPr>
                <w:rFonts w:ascii="Times New Roman" w:eastAsia="Times New Roman" w:hAnsi="Times New Roman"/>
                <w:lang w:eastAsia="ru-RU"/>
              </w:rPr>
              <w:t xml:space="preserve"> ул. </w:t>
            </w:r>
            <w:proofErr w:type="spellStart"/>
            <w:r w:rsidR="00452D3A">
              <w:rPr>
                <w:rFonts w:ascii="Times New Roman" w:eastAsia="Times New Roman" w:hAnsi="Times New Roman"/>
                <w:lang w:eastAsia="ru-RU"/>
              </w:rPr>
              <w:t>Батюко</w:t>
            </w:r>
            <w:r w:rsidR="00452D3A">
              <w:rPr>
                <w:rFonts w:ascii="Times New Roman" w:eastAsia="Times New Roman" w:hAnsi="Times New Roman"/>
                <w:lang w:eastAsia="ru-RU"/>
              </w:rPr>
              <w:t>в</w:t>
            </w:r>
            <w:r w:rsidR="00452D3A">
              <w:rPr>
                <w:rFonts w:ascii="Times New Roman" w:eastAsia="Times New Roman" w:hAnsi="Times New Roman"/>
                <w:lang w:eastAsia="ru-RU"/>
              </w:rPr>
              <w:t>ка</w:t>
            </w:r>
            <w:proofErr w:type="spell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452D3A" w:rsidP="00C11CF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C11CFF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«Защита населения и террит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рии от чрезвычайных ситуаций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обеспечение пожарной безопасн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сти и безопасности людей на во</w:t>
            </w: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ных объектах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452D3A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86AA1" w:rsidRPr="007A6BCF" w:rsidTr="00DB5189">
        <w:trPr>
          <w:gridAfter w:val="7"/>
          <w:wAfter w:w="13749" w:type="dxa"/>
          <w:trHeight w:val="510"/>
        </w:trPr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99FF"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1DC" w:rsidRPr="007A6BCF" w:rsidRDefault="00C771DC" w:rsidP="00C771DC">
      <w:pPr>
        <w:rPr>
          <w:rFonts w:ascii="Times New Roman" w:hAnsi="Times New Roman"/>
          <w:shadow/>
          <w:color w:val="000000"/>
          <w:spacing w:val="2"/>
          <w:sz w:val="40"/>
          <w:szCs w:val="40"/>
        </w:rPr>
      </w:pPr>
    </w:p>
    <w:p w:rsidR="00C771DC" w:rsidRPr="007A6BCF" w:rsidRDefault="00C771DC" w:rsidP="00C771DC">
      <w:pPr>
        <w:rPr>
          <w:noProof/>
          <w:sz w:val="40"/>
          <w:szCs w:val="40"/>
          <w:lang w:eastAsia="ru-RU"/>
        </w:rPr>
      </w:pPr>
    </w:p>
    <w:p w:rsidR="00C771DC" w:rsidRPr="009327EE" w:rsidRDefault="00C771DC" w:rsidP="008937EC">
      <w:pPr>
        <w:jc w:val="both"/>
        <w:rPr>
          <w:rFonts w:ascii="Times New Roman" w:hAnsi="Times New Roman"/>
          <w:b/>
          <w:color w:val="061D28"/>
          <w:spacing w:val="2"/>
          <w:sz w:val="36"/>
          <w:szCs w:val="36"/>
        </w:rPr>
        <w:sectPr w:rsidR="00C771DC" w:rsidRPr="009327EE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762F" w:rsidRDefault="0078762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Pr="00452D3A" w:rsidRDefault="0077784F" w:rsidP="00452D3A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452D3A" w:rsidRPr="00452D3A" w:rsidRDefault="00452D3A" w:rsidP="00452D3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44"/>
          <w:szCs w:val="44"/>
        </w:rPr>
      </w:pPr>
      <w:r w:rsidRPr="00452D3A">
        <w:rPr>
          <w:rFonts w:ascii="Times New Roman" w:hAnsi="Times New Roman"/>
          <w:spacing w:val="2"/>
          <w:sz w:val="44"/>
          <w:szCs w:val="44"/>
        </w:rPr>
        <w:t>Контактная информация:</w:t>
      </w:r>
    </w:p>
    <w:p w:rsidR="00452D3A" w:rsidRPr="00452D3A" w:rsidRDefault="00452D3A" w:rsidP="00452D3A">
      <w:pPr>
        <w:spacing w:after="0" w:line="240" w:lineRule="auto"/>
        <w:ind w:left="720" w:firstLine="709"/>
        <w:contextualSpacing/>
        <w:jc w:val="center"/>
        <w:rPr>
          <w:rFonts w:ascii="Times New Roman" w:hAnsi="Times New Roman"/>
          <w:spacing w:val="2"/>
          <w:sz w:val="44"/>
          <w:szCs w:val="44"/>
        </w:rPr>
      </w:pPr>
      <w:r w:rsidRPr="00452D3A">
        <w:rPr>
          <w:rFonts w:ascii="Times New Roman" w:hAnsi="Times New Roman"/>
          <w:spacing w:val="2"/>
          <w:sz w:val="44"/>
          <w:szCs w:val="44"/>
        </w:rPr>
        <w:t xml:space="preserve">Глава администрации </w:t>
      </w:r>
      <w:proofErr w:type="spellStart"/>
      <w:r w:rsidRPr="00452D3A">
        <w:rPr>
          <w:rFonts w:ascii="Times New Roman" w:hAnsi="Times New Roman"/>
          <w:spacing w:val="2"/>
          <w:sz w:val="44"/>
          <w:szCs w:val="44"/>
        </w:rPr>
        <w:t>Казачелокнянского</w:t>
      </w:r>
      <w:proofErr w:type="spellEnd"/>
      <w:r w:rsidRPr="00452D3A">
        <w:rPr>
          <w:rFonts w:ascii="Times New Roman" w:hAnsi="Times New Roman"/>
          <w:spacing w:val="2"/>
          <w:sz w:val="44"/>
          <w:szCs w:val="44"/>
        </w:rPr>
        <w:t xml:space="preserve"> сельсовета</w:t>
      </w:r>
    </w:p>
    <w:p w:rsidR="00452D3A" w:rsidRPr="00452D3A" w:rsidRDefault="00452D3A" w:rsidP="00452D3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44"/>
          <w:szCs w:val="44"/>
        </w:rPr>
      </w:pPr>
      <w:r w:rsidRPr="00452D3A">
        <w:rPr>
          <w:rFonts w:ascii="Times New Roman" w:hAnsi="Times New Roman"/>
          <w:spacing w:val="2"/>
          <w:sz w:val="44"/>
          <w:szCs w:val="44"/>
        </w:rPr>
        <w:t>График работы с 8-00 до 17-00, перерыв с 12-00 до 14-00.</w:t>
      </w:r>
    </w:p>
    <w:p w:rsidR="00452D3A" w:rsidRPr="00452D3A" w:rsidRDefault="00452D3A" w:rsidP="00452D3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44"/>
          <w:szCs w:val="44"/>
        </w:rPr>
      </w:pPr>
      <w:r w:rsidRPr="00452D3A">
        <w:rPr>
          <w:rFonts w:ascii="Times New Roman" w:hAnsi="Times New Roman"/>
          <w:spacing w:val="2"/>
          <w:sz w:val="44"/>
          <w:szCs w:val="44"/>
        </w:rPr>
        <w:t xml:space="preserve">Адрес:  307821, Курская область </w:t>
      </w:r>
      <w:proofErr w:type="spellStart"/>
      <w:r w:rsidRPr="00452D3A">
        <w:rPr>
          <w:rFonts w:ascii="Times New Roman" w:hAnsi="Times New Roman"/>
          <w:spacing w:val="2"/>
          <w:sz w:val="44"/>
          <w:szCs w:val="44"/>
        </w:rPr>
        <w:t>Суджанский</w:t>
      </w:r>
      <w:proofErr w:type="spellEnd"/>
      <w:r w:rsidRPr="00452D3A">
        <w:rPr>
          <w:rFonts w:ascii="Times New Roman" w:hAnsi="Times New Roman"/>
          <w:spacing w:val="2"/>
          <w:sz w:val="44"/>
          <w:szCs w:val="44"/>
        </w:rPr>
        <w:t xml:space="preserve"> район , </w:t>
      </w:r>
      <w:proofErr w:type="spellStart"/>
      <w:r w:rsidRPr="00452D3A">
        <w:rPr>
          <w:rFonts w:ascii="Times New Roman" w:hAnsi="Times New Roman"/>
          <w:spacing w:val="2"/>
          <w:sz w:val="44"/>
          <w:szCs w:val="44"/>
        </w:rPr>
        <w:t>с</w:t>
      </w:r>
      <w:proofErr w:type="gramStart"/>
      <w:r w:rsidRPr="00452D3A">
        <w:rPr>
          <w:rFonts w:ascii="Times New Roman" w:hAnsi="Times New Roman"/>
          <w:spacing w:val="2"/>
          <w:sz w:val="44"/>
          <w:szCs w:val="44"/>
        </w:rPr>
        <w:t>.К</w:t>
      </w:r>
      <w:proofErr w:type="gramEnd"/>
      <w:r w:rsidRPr="00452D3A">
        <w:rPr>
          <w:rFonts w:ascii="Times New Roman" w:hAnsi="Times New Roman"/>
          <w:spacing w:val="2"/>
          <w:sz w:val="44"/>
          <w:szCs w:val="44"/>
        </w:rPr>
        <w:t>азачья</w:t>
      </w:r>
      <w:proofErr w:type="spellEnd"/>
      <w:r w:rsidRPr="00452D3A">
        <w:rPr>
          <w:rFonts w:ascii="Times New Roman" w:hAnsi="Times New Roman"/>
          <w:spacing w:val="2"/>
          <w:sz w:val="44"/>
          <w:szCs w:val="44"/>
        </w:rPr>
        <w:t xml:space="preserve"> </w:t>
      </w:r>
      <w:proofErr w:type="spellStart"/>
      <w:r w:rsidRPr="00452D3A">
        <w:rPr>
          <w:rFonts w:ascii="Times New Roman" w:hAnsi="Times New Roman"/>
          <w:spacing w:val="2"/>
          <w:sz w:val="44"/>
          <w:szCs w:val="44"/>
        </w:rPr>
        <w:t>Локня</w:t>
      </w:r>
      <w:proofErr w:type="spellEnd"/>
    </w:p>
    <w:p w:rsidR="00452D3A" w:rsidRPr="00452D3A" w:rsidRDefault="00452D3A" w:rsidP="00452D3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44"/>
          <w:szCs w:val="44"/>
        </w:rPr>
      </w:pPr>
      <w:proofErr w:type="spellStart"/>
      <w:r w:rsidRPr="00452D3A">
        <w:rPr>
          <w:rFonts w:ascii="Times New Roman" w:hAnsi="Times New Roman"/>
          <w:spacing w:val="2"/>
          <w:sz w:val="44"/>
          <w:szCs w:val="44"/>
        </w:rPr>
        <w:t>Ул</w:t>
      </w:r>
      <w:proofErr w:type="gramStart"/>
      <w:r w:rsidRPr="00452D3A">
        <w:rPr>
          <w:rFonts w:ascii="Times New Roman" w:hAnsi="Times New Roman"/>
          <w:spacing w:val="2"/>
          <w:sz w:val="44"/>
          <w:szCs w:val="44"/>
        </w:rPr>
        <w:t>.Н</w:t>
      </w:r>
      <w:proofErr w:type="gramEnd"/>
      <w:r w:rsidRPr="00452D3A">
        <w:rPr>
          <w:rFonts w:ascii="Times New Roman" w:hAnsi="Times New Roman"/>
          <w:spacing w:val="2"/>
          <w:sz w:val="44"/>
          <w:szCs w:val="44"/>
        </w:rPr>
        <w:t>овоселовка</w:t>
      </w:r>
      <w:proofErr w:type="spellEnd"/>
      <w:r w:rsidRPr="00452D3A">
        <w:rPr>
          <w:rFonts w:ascii="Times New Roman" w:hAnsi="Times New Roman"/>
          <w:spacing w:val="2"/>
          <w:sz w:val="44"/>
          <w:szCs w:val="44"/>
        </w:rPr>
        <w:t xml:space="preserve"> д.26</w:t>
      </w:r>
    </w:p>
    <w:p w:rsidR="00452D3A" w:rsidRPr="00452D3A" w:rsidRDefault="00452D3A" w:rsidP="00452D3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44"/>
          <w:szCs w:val="44"/>
        </w:rPr>
      </w:pPr>
      <w:r w:rsidRPr="00452D3A">
        <w:rPr>
          <w:rFonts w:ascii="Times New Roman" w:hAnsi="Times New Roman"/>
          <w:spacing w:val="2"/>
          <w:sz w:val="44"/>
          <w:szCs w:val="44"/>
        </w:rPr>
        <w:t>Телефоны  (8 47143) 3-26-36  3-26-16</w:t>
      </w:r>
    </w:p>
    <w:p w:rsidR="00452D3A" w:rsidRPr="00452D3A" w:rsidRDefault="00452D3A" w:rsidP="00452D3A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44"/>
          <w:szCs w:val="44"/>
        </w:rPr>
      </w:pPr>
      <w:r w:rsidRPr="00452D3A">
        <w:rPr>
          <w:rFonts w:ascii="Times New Roman" w:hAnsi="Times New Roman"/>
          <w:spacing w:val="2"/>
          <w:sz w:val="44"/>
          <w:szCs w:val="44"/>
        </w:rPr>
        <w:t xml:space="preserve">Электронная почта:   </w:t>
      </w:r>
      <w:r w:rsidRPr="00452D3A">
        <w:rPr>
          <w:rFonts w:ascii="Times New Roman" w:hAnsi="Times New Roman"/>
          <w:spacing w:val="2"/>
          <w:sz w:val="44"/>
          <w:szCs w:val="44"/>
          <w:lang w:val="en-US"/>
        </w:rPr>
        <w:t>k</w:t>
      </w:r>
      <w:r w:rsidRPr="00452D3A">
        <w:rPr>
          <w:rFonts w:ascii="Times New Roman" w:hAnsi="Times New Roman"/>
          <w:spacing w:val="2"/>
          <w:sz w:val="44"/>
          <w:szCs w:val="44"/>
        </w:rPr>
        <w:t>-</w:t>
      </w:r>
      <w:proofErr w:type="spellStart"/>
      <w:r w:rsidRPr="00452D3A">
        <w:rPr>
          <w:rFonts w:ascii="Times New Roman" w:hAnsi="Times New Roman"/>
          <w:spacing w:val="2"/>
          <w:sz w:val="44"/>
          <w:szCs w:val="44"/>
          <w:lang w:val="en-US"/>
        </w:rPr>
        <w:t>loknya</w:t>
      </w:r>
      <w:proofErr w:type="spellEnd"/>
      <w:r w:rsidRPr="00452D3A">
        <w:rPr>
          <w:rFonts w:ascii="Times New Roman" w:hAnsi="Times New Roman"/>
          <w:spacing w:val="2"/>
          <w:sz w:val="44"/>
          <w:szCs w:val="44"/>
        </w:rPr>
        <w:t>@</w:t>
      </w:r>
      <w:proofErr w:type="spellStart"/>
      <w:r w:rsidRPr="00452D3A">
        <w:rPr>
          <w:rFonts w:ascii="Times New Roman" w:hAnsi="Times New Roman"/>
          <w:spacing w:val="2"/>
          <w:sz w:val="44"/>
          <w:szCs w:val="44"/>
          <w:lang w:val="en-US"/>
        </w:rPr>
        <w:t>yandex</w:t>
      </w:r>
      <w:proofErr w:type="spellEnd"/>
      <w:r w:rsidRPr="00452D3A">
        <w:rPr>
          <w:rFonts w:ascii="Times New Roman" w:hAnsi="Times New Roman"/>
          <w:spacing w:val="2"/>
          <w:sz w:val="44"/>
          <w:szCs w:val="44"/>
        </w:rPr>
        <w:t>.</w:t>
      </w:r>
      <w:proofErr w:type="spellStart"/>
      <w:r w:rsidRPr="00452D3A">
        <w:rPr>
          <w:rFonts w:ascii="Times New Roman" w:hAnsi="Times New Roman"/>
          <w:spacing w:val="2"/>
          <w:sz w:val="44"/>
          <w:szCs w:val="44"/>
          <w:lang w:val="en-US"/>
        </w:rPr>
        <w:t>ru</w:t>
      </w:r>
      <w:proofErr w:type="spellEnd"/>
    </w:p>
    <w:p w:rsidR="00ED2403" w:rsidRPr="00ED2403" w:rsidRDefault="00ED2403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B3DC9" w:rsidRDefault="00FD7CFB" w:rsidP="007B3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sectPr w:rsidR="00FD7CFB" w:rsidRPr="007B3DC9" w:rsidSect="00281C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02B" w:rsidRDefault="0032202B" w:rsidP="000E427B">
      <w:pPr>
        <w:spacing w:after="0" w:line="240" w:lineRule="auto"/>
      </w:pPr>
      <w:r>
        <w:separator/>
      </w:r>
    </w:p>
  </w:endnote>
  <w:endnote w:type="continuationSeparator" w:id="0">
    <w:p w:rsidR="0032202B" w:rsidRDefault="0032202B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02B" w:rsidRDefault="0032202B" w:rsidP="000E427B">
      <w:pPr>
        <w:spacing w:after="0" w:line="240" w:lineRule="auto"/>
      </w:pPr>
      <w:r>
        <w:separator/>
      </w:r>
    </w:p>
  </w:footnote>
  <w:footnote w:type="continuationSeparator" w:id="0">
    <w:p w:rsidR="0032202B" w:rsidRDefault="0032202B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31E9"/>
    <w:rsid w:val="0000354F"/>
    <w:rsid w:val="00003F8A"/>
    <w:rsid w:val="0000432B"/>
    <w:rsid w:val="00006CDB"/>
    <w:rsid w:val="000075A9"/>
    <w:rsid w:val="00011877"/>
    <w:rsid w:val="000122E3"/>
    <w:rsid w:val="00012450"/>
    <w:rsid w:val="0001252D"/>
    <w:rsid w:val="00012D52"/>
    <w:rsid w:val="00013711"/>
    <w:rsid w:val="00013740"/>
    <w:rsid w:val="00014780"/>
    <w:rsid w:val="00014904"/>
    <w:rsid w:val="0001754C"/>
    <w:rsid w:val="00020199"/>
    <w:rsid w:val="000203FA"/>
    <w:rsid w:val="00021548"/>
    <w:rsid w:val="00021B97"/>
    <w:rsid w:val="00022E18"/>
    <w:rsid w:val="00022E9C"/>
    <w:rsid w:val="000249E3"/>
    <w:rsid w:val="00025481"/>
    <w:rsid w:val="00025600"/>
    <w:rsid w:val="00025F49"/>
    <w:rsid w:val="0002634E"/>
    <w:rsid w:val="00026A96"/>
    <w:rsid w:val="000273DC"/>
    <w:rsid w:val="00027584"/>
    <w:rsid w:val="0003085F"/>
    <w:rsid w:val="00036544"/>
    <w:rsid w:val="00036CE1"/>
    <w:rsid w:val="000408A2"/>
    <w:rsid w:val="000414DE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4369"/>
    <w:rsid w:val="00054533"/>
    <w:rsid w:val="000554BD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71C8D"/>
    <w:rsid w:val="00072874"/>
    <w:rsid w:val="00073C89"/>
    <w:rsid w:val="00074B49"/>
    <w:rsid w:val="00075979"/>
    <w:rsid w:val="00076652"/>
    <w:rsid w:val="00077AAB"/>
    <w:rsid w:val="00082B3F"/>
    <w:rsid w:val="00083861"/>
    <w:rsid w:val="00083D07"/>
    <w:rsid w:val="00084B11"/>
    <w:rsid w:val="00086805"/>
    <w:rsid w:val="000875B8"/>
    <w:rsid w:val="000878D5"/>
    <w:rsid w:val="00090D73"/>
    <w:rsid w:val="000923D3"/>
    <w:rsid w:val="00092529"/>
    <w:rsid w:val="000925AF"/>
    <w:rsid w:val="00094FDD"/>
    <w:rsid w:val="00096253"/>
    <w:rsid w:val="000972F8"/>
    <w:rsid w:val="000A1940"/>
    <w:rsid w:val="000A19A7"/>
    <w:rsid w:val="000A2215"/>
    <w:rsid w:val="000A5FC8"/>
    <w:rsid w:val="000A682B"/>
    <w:rsid w:val="000A71A0"/>
    <w:rsid w:val="000A7575"/>
    <w:rsid w:val="000B0132"/>
    <w:rsid w:val="000B0623"/>
    <w:rsid w:val="000B0C80"/>
    <w:rsid w:val="000B12E6"/>
    <w:rsid w:val="000B32F4"/>
    <w:rsid w:val="000B3D67"/>
    <w:rsid w:val="000B3EEC"/>
    <w:rsid w:val="000B4093"/>
    <w:rsid w:val="000B5380"/>
    <w:rsid w:val="000B6203"/>
    <w:rsid w:val="000B648D"/>
    <w:rsid w:val="000B6FD6"/>
    <w:rsid w:val="000B72A3"/>
    <w:rsid w:val="000B7364"/>
    <w:rsid w:val="000B7596"/>
    <w:rsid w:val="000C24B9"/>
    <w:rsid w:val="000C32F1"/>
    <w:rsid w:val="000C589B"/>
    <w:rsid w:val="000C6EE5"/>
    <w:rsid w:val="000D0ED6"/>
    <w:rsid w:val="000D1A29"/>
    <w:rsid w:val="000D2D61"/>
    <w:rsid w:val="000D49E7"/>
    <w:rsid w:val="000D54B1"/>
    <w:rsid w:val="000D580E"/>
    <w:rsid w:val="000D6EED"/>
    <w:rsid w:val="000E32CD"/>
    <w:rsid w:val="000E4057"/>
    <w:rsid w:val="000E427B"/>
    <w:rsid w:val="000E53F4"/>
    <w:rsid w:val="000E65FB"/>
    <w:rsid w:val="000E6C33"/>
    <w:rsid w:val="000E6F97"/>
    <w:rsid w:val="000F02FD"/>
    <w:rsid w:val="000F0A1D"/>
    <w:rsid w:val="000F10C5"/>
    <w:rsid w:val="000F3845"/>
    <w:rsid w:val="000F419A"/>
    <w:rsid w:val="000F57A1"/>
    <w:rsid w:val="000F600A"/>
    <w:rsid w:val="000F70BA"/>
    <w:rsid w:val="000F74C7"/>
    <w:rsid w:val="000F7B81"/>
    <w:rsid w:val="00100812"/>
    <w:rsid w:val="001010AD"/>
    <w:rsid w:val="00102FAA"/>
    <w:rsid w:val="0010389A"/>
    <w:rsid w:val="001039AB"/>
    <w:rsid w:val="00103C47"/>
    <w:rsid w:val="00104201"/>
    <w:rsid w:val="00105FFF"/>
    <w:rsid w:val="001079AA"/>
    <w:rsid w:val="00107DCB"/>
    <w:rsid w:val="00112361"/>
    <w:rsid w:val="00113913"/>
    <w:rsid w:val="00115922"/>
    <w:rsid w:val="00116F40"/>
    <w:rsid w:val="00116F61"/>
    <w:rsid w:val="00117282"/>
    <w:rsid w:val="00117C70"/>
    <w:rsid w:val="00117DAF"/>
    <w:rsid w:val="00121219"/>
    <w:rsid w:val="00122DDC"/>
    <w:rsid w:val="001230E6"/>
    <w:rsid w:val="00123938"/>
    <w:rsid w:val="00123F6C"/>
    <w:rsid w:val="00125AFC"/>
    <w:rsid w:val="0012765B"/>
    <w:rsid w:val="001305AF"/>
    <w:rsid w:val="00131B02"/>
    <w:rsid w:val="0013398A"/>
    <w:rsid w:val="00134B98"/>
    <w:rsid w:val="001354F3"/>
    <w:rsid w:val="00135CC6"/>
    <w:rsid w:val="00135F9B"/>
    <w:rsid w:val="00141126"/>
    <w:rsid w:val="001417C9"/>
    <w:rsid w:val="00141A4D"/>
    <w:rsid w:val="00143C1B"/>
    <w:rsid w:val="00144F60"/>
    <w:rsid w:val="00145836"/>
    <w:rsid w:val="00146C57"/>
    <w:rsid w:val="001478D4"/>
    <w:rsid w:val="00147F22"/>
    <w:rsid w:val="00147F75"/>
    <w:rsid w:val="00147F7F"/>
    <w:rsid w:val="00150FAA"/>
    <w:rsid w:val="0015122B"/>
    <w:rsid w:val="00152D8E"/>
    <w:rsid w:val="001546CA"/>
    <w:rsid w:val="00155A08"/>
    <w:rsid w:val="00156367"/>
    <w:rsid w:val="001570C5"/>
    <w:rsid w:val="001603EF"/>
    <w:rsid w:val="001604B6"/>
    <w:rsid w:val="0016063B"/>
    <w:rsid w:val="00160C2C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6623"/>
    <w:rsid w:val="001710B9"/>
    <w:rsid w:val="00173888"/>
    <w:rsid w:val="00173AB1"/>
    <w:rsid w:val="001743B6"/>
    <w:rsid w:val="0017531C"/>
    <w:rsid w:val="00177B84"/>
    <w:rsid w:val="00177FF7"/>
    <w:rsid w:val="00180373"/>
    <w:rsid w:val="001816D8"/>
    <w:rsid w:val="00183578"/>
    <w:rsid w:val="00183BA3"/>
    <w:rsid w:val="00184EFF"/>
    <w:rsid w:val="00184F2B"/>
    <w:rsid w:val="0018683D"/>
    <w:rsid w:val="00186BD5"/>
    <w:rsid w:val="00187065"/>
    <w:rsid w:val="00187254"/>
    <w:rsid w:val="00187E57"/>
    <w:rsid w:val="001901C2"/>
    <w:rsid w:val="00190DF8"/>
    <w:rsid w:val="00191A9A"/>
    <w:rsid w:val="00191AFB"/>
    <w:rsid w:val="00191B1B"/>
    <w:rsid w:val="001922C6"/>
    <w:rsid w:val="0019329C"/>
    <w:rsid w:val="0019522F"/>
    <w:rsid w:val="00195B6D"/>
    <w:rsid w:val="001960F1"/>
    <w:rsid w:val="001965C0"/>
    <w:rsid w:val="00197478"/>
    <w:rsid w:val="001A0405"/>
    <w:rsid w:val="001A11F7"/>
    <w:rsid w:val="001A369B"/>
    <w:rsid w:val="001A3A71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2083"/>
    <w:rsid w:val="001B22D9"/>
    <w:rsid w:val="001B27B7"/>
    <w:rsid w:val="001B2ADE"/>
    <w:rsid w:val="001B356E"/>
    <w:rsid w:val="001B4152"/>
    <w:rsid w:val="001B4526"/>
    <w:rsid w:val="001B516D"/>
    <w:rsid w:val="001B5780"/>
    <w:rsid w:val="001B6826"/>
    <w:rsid w:val="001B7417"/>
    <w:rsid w:val="001C011C"/>
    <w:rsid w:val="001C26D5"/>
    <w:rsid w:val="001C2A29"/>
    <w:rsid w:val="001C2AF7"/>
    <w:rsid w:val="001C31E2"/>
    <w:rsid w:val="001C3568"/>
    <w:rsid w:val="001C3612"/>
    <w:rsid w:val="001C4DBC"/>
    <w:rsid w:val="001C7173"/>
    <w:rsid w:val="001C71E2"/>
    <w:rsid w:val="001C7E1A"/>
    <w:rsid w:val="001D07ED"/>
    <w:rsid w:val="001D10D0"/>
    <w:rsid w:val="001D1914"/>
    <w:rsid w:val="001D191C"/>
    <w:rsid w:val="001D28B3"/>
    <w:rsid w:val="001D32C2"/>
    <w:rsid w:val="001D3372"/>
    <w:rsid w:val="001D33EA"/>
    <w:rsid w:val="001D43E6"/>
    <w:rsid w:val="001D67A5"/>
    <w:rsid w:val="001D6822"/>
    <w:rsid w:val="001D6CA1"/>
    <w:rsid w:val="001D7375"/>
    <w:rsid w:val="001D73FD"/>
    <w:rsid w:val="001D76EB"/>
    <w:rsid w:val="001D781C"/>
    <w:rsid w:val="001D78AF"/>
    <w:rsid w:val="001E099F"/>
    <w:rsid w:val="001E0C63"/>
    <w:rsid w:val="001E2369"/>
    <w:rsid w:val="001E2FFB"/>
    <w:rsid w:val="001E3505"/>
    <w:rsid w:val="001E35FB"/>
    <w:rsid w:val="001E3E4D"/>
    <w:rsid w:val="001E48E6"/>
    <w:rsid w:val="001E7FF6"/>
    <w:rsid w:val="001F03D1"/>
    <w:rsid w:val="001F0414"/>
    <w:rsid w:val="001F10D6"/>
    <w:rsid w:val="001F173A"/>
    <w:rsid w:val="001F2085"/>
    <w:rsid w:val="001F2EF6"/>
    <w:rsid w:val="001F47F0"/>
    <w:rsid w:val="001F4C4C"/>
    <w:rsid w:val="001F7146"/>
    <w:rsid w:val="00200B02"/>
    <w:rsid w:val="00200C9B"/>
    <w:rsid w:val="00201FA0"/>
    <w:rsid w:val="00206063"/>
    <w:rsid w:val="00206562"/>
    <w:rsid w:val="002068D8"/>
    <w:rsid w:val="00206982"/>
    <w:rsid w:val="00211933"/>
    <w:rsid w:val="00211CBB"/>
    <w:rsid w:val="00213084"/>
    <w:rsid w:val="0021337A"/>
    <w:rsid w:val="00214299"/>
    <w:rsid w:val="0021453A"/>
    <w:rsid w:val="00215750"/>
    <w:rsid w:val="00216342"/>
    <w:rsid w:val="002163BC"/>
    <w:rsid w:val="00217D69"/>
    <w:rsid w:val="00221FE3"/>
    <w:rsid w:val="002229EE"/>
    <w:rsid w:val="002245CE"/>
    <w:rsid w:val="002257E5"/>
    <w:rsid w:val="0023170E"/>
    <w:rsid w:val="00232975"/>
    <w:rsid w:val="00232BED"/>
    <w:rsid w:val="00233BFE"/>
    <w:rsid w:val="00233D96"/>
    <w:rsid w:val="002342EC"/>
    <w:rsid w:val="00235260"/>
    <w:rsid w:val="00235308"/>
    <w:rsid w:val="002353C6"/>
    <w:rsid w:val="002354E6"/>
    <w:rsid w:val="00235B19"/>
    <w:rsid w:val="002371CE"/>
    <w:rsid w:val="00237A70"/>
    <w:rsid w:val="0024027A"/>
    <w:rsid w:val="00240EC7"/>
    <w:rsid w:val="00240FBC"/>
    <w:rsid w:val="0024124E"/>
    <w:rsid w:val="002414A4"/>
    <w:rsid w:val="002417FD"/>
    <w:rsid w:val="002419A1"/>
    <w:rsid w:val="002442F1"/>
    <w:rsid w:val="00246E32"/>
    <w:rsid w:val="00250324"/>
    <w:rsid w:val="00250D4B"/>
    <w:rsid w:val="00251184"/>
    <w:rsid w:val="00251F3E"/>
    <w:rsid w:val="002523D8"/>
    <w:rsid w:val="00252E2E"/>
    <w:rsid w:val="00253B7F"/>
    <w:rsid w:val="00255350"/>
    <w:rsid w:val="00255D50"/>
    <w:rsid w:val="00256227"/>
    <w:rsid w:val="00256741"/>
    <w:rsid w:val="002567FA"/>
    <w:rsid w:val="002660C7"/>
    <w:rsid w:val="00266673"/>
    <w:rsid w:val="00266775"/>
    <w:rsid w:val="00266E8D"/>
    <w:rsid w:val="0026735A"/>
    <w:rsid w:val="0027038D"/>
    <w:rsid w:val="00271095"/>
    <w:rsid w:val="00272376"/>
    <w:rsid w:val="00273FC5"/>
    <w:rsid w:val="0027455D"/>
    <w:rsid w:val="0027476C"/>
    <w:rsid w:val="00276674"/>
    <w:rsid w:val="00276839"/>
    <w:rsid w:val="002810A5"/>
    <w:rsid w:val="002813D8"/>
    <w:rsid w:val="0028195E"/>
    <w:rsid w:val="00281C86"/>
    <w:rsid w:val="00282777"/>
    <w:rsid w:val="00282CD0"/>
    <w:rsid w:val="00283919"/>
    <w:rsid w:val="00283AC4"/>
    <w:rsid w:val="002845F1"/>
    <w:rsid w:val="002847AD"/>
    <w:rsid w:val="00286E3D"/>
    <w:rsid w:val="00287249"/>
    <w:rsid w:val="0029096E"/>
    <w:rsid w:val="00290F8F"/>
    <w:rsid w:val="00291209"/>
    <w:rsid w:val="00291319"/>
    <w:rsid w:val="00293A70"/>
    <w:rsid w:val="002955D1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F81"/>
    <w:rsid w:val="002B359E"/>
    <w:rsid w:val="002B3737"/>
    <w:rsid w:val="002B4BE0"/>
    <w:rsid w:val="002B5005"/>
    <w:rsid w:val="002B5756"/>
    <w:rsid w:val="002B5F28"/>
    <w:rsid w:val="002B60D2"/>
    <w:rsid w:val="002C0162"/>
    <w:rsid w:val="002C052B"/>
    <w:rsid w:val="002C147F"/>
    <w:rsid w:val="002C1777"/>
    <w:rsid w:val="002C2E85"/>
    <w:rsid w:val="002C411D"/>
    <w:rsid w:val="002C4B22"/>
    <w:rsid w:val="002C4E16"/>
    <w:rsid w:val="002C4E39"/>
    <w:rsid w:val="002C4EF1"/>
    <w:rsid w:val="002C6E8E"/>
    <w:rsid w:val="002D1007"/>
    <w:rsid w:val="002D1AF6"/>
    <w:rsid w:val="002D2018"/>
    <w:rsid w:val="002D288F"/>
    <w:rsid w:val="002D396C"/>
    <w:rsid w:val="002D435E"/>
    <w:rsid w:val="002D50B0"/>
    <w:rsid w:val="002D51A7"/>
    <w:rsid w:val="002D52AE"/>
    <w:rsid w:val="002D566F"/>
    <w:rsid w:val="002D5E42"/>
    <w:rsid w:val="002D6970"/>
    <w:rsid w:val="002D6989"/>
    <w:rsid w:val="002D6A0B"/>
    <w:rsid w:val="002D6DF0"/>
    <w:rsid w:val="002D706A"/>
    <w:rsid w:val="002E2544"/>
    <w:rsid w:val="002E2D4C"/>
    <w:rsid w:val="002E3508"/>
    <w:rsid w:val="002E3F9D"/>
    <w:rsid w:val="002E44FB"/>
    <w:rsid w:val="002E457C"/>
    <w:rsid w:val="002E4D87"/>
    <w:rsid w:val="002E5430"/>
    <w:rsid w:val="002E632D"/>
    <w:rsid w:val="002E67D9"/>
    <w:rsid w:val="002E7883"/>
    <w:rsid w:val="002E7D86"/>
    <w:rsid w:val="002F0C64"/>
    <w:rsid w:val="002F2229"/>
    <w:rsid w:val="002F2AC9"/>
    <w:rsid w:val="002F38E6"/>
    <w:rsid w:val="002F3B7F"/>
    <w:rsid w:val="002F5364"/>
    <w:rsid w:val="002F5388"/>
    <w:rsid w:val="002F5483"/>
    <w:rsid w:val="002F5A89"/>
    <w:rsid w:val="002F7BB1"/>
    <w:rsid w:val="00300DEC"/>
    <w:rsid w:val="00301E0C"/>
    <w:rsid w:val="003033B4"/>
    <w:rsid w:val="00304B1E"/>
    <w:rsid w:val="00305707"/>
    <w:rsid w:val="00305967"/>
    <w:rsid w:val="003102D5"/>
    <w:rsid w:val="00310DF5"/>
    <w:rsid w:val="00311850"/>
    <w:rsid w:val="003125DC"/>
    <w:rsid w:val="00312C9C"/>
    <w:rsid w:val="003136BD"/>
    <w:rsid w:val="00316757"/>
    <w:rsid w:val="00316DF6"/>
    <w:rsid w:val="00317B67"/>
    <w:rsid w:val="00321BA8"/>
    <w:rsid w:val="00321BEC"/>
    <w:rsid w:val="0032202B"/>
    <w:rsid w:val="0032311F"/>
    <w:rsid w:val="0032343C"/>
    <w:rsid w:val="00323894"/>
    <w:rsid w:val="00324750"/>
    <w:rsid w:val="003253F7"/>
    <w:rsid w:val="00326619"/>
    <w:rsid w:val="0032726D"/>
    <w:rsid w:val="003313D3"/>
    <w:rsid w:val="00331A63"/>
    <w:rsid w:val="00332027"/>
    <w:rsid w:val="003331A0"/>
    <w:rsid w:val="0033320D"/>
    <w:rsid w:val="00333BA7"/>
    <w:rsid w:val="00334BF1"/>
    <w:rsid w:val="003371F8"/>
    <w:rsid w:val="003378E9"/>
    <w:rsid w:val="003419E4"/>
    <w:rsid w:val="00341CA3"/>
    <w:rsid w:val="003435EE"/>
    <w:rsid w:val="00343895"/>
    <w:rsid w:val="00343A38"/>
    <w:rsid w:val="00345C21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706C"/>
    <w:rsid w:val="00357606"/>
    <w:rsid w:val="0036085A"/>
    <w:rsid w:val="003610E8"/>
    <w:rsid w:val="0036188A"/>
    <w:rsid w:val="00361D01"/>
    <w:rsid w:val="00362072"/>
    <w:rsid w:val="0036299E"/>
    <w:rsid w:val="00362A95"/>
    <w:rsid w:val="00362F48"/>
    <w:rsid w:val="00363FB6"/>
    <w:rsid w:val="003640D2"/>
    <w:rsid w:val="00364ADB"/>
    <w:rsid w:val="00366077"/>
    <w:rsid w:val="00366BE9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5BD"/>
    <w:rsid w:val="003825B0"/>
    <w:rsid w:val="00382A06"/>
    <w:rsid w:val="00382CB5"/>
    <w:rsid w:val="00384010"/>
    <w:rsid w:val="00384413"/>
    <w:rsid w:val="003863D4"/>
    <w:rsid w:val="00386AE3"/>
    <w:rsid w:val="003921EA"/>
    <w:rsid w:val="00392274"/>
    <w:rsid w:val="00395526"/>
    <w:rsid w:val="00397423"/>
    <w:rsid w:val="003A2FA7"/>
    <w:rsid w:val="003A34E1"/>
    <w:rsid w:val="003A3A35"/>
    <w:rsid w:val="003A4218"/>
    <w:rsid w:val="003A4A61"/>
    <w:rsid w:val="003A62A8"/>
    <w:rsid w:val="003A6304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04B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F4"/>
    <w:rsid w:val="003D076C"/>
    <w:rsid w:val="003D116D"/>
    <w:rsid w:val="003D2DA7"/>
    <w:rsid w:val="003D5605"/>
    <w:rsid w:val="003D7018"/>
    <w:rsid w:val="003E0ADB"/>
    <w:rsid w:val="003E0EDF"/>
    <w:rsid w:val="003E103A"/>
    <w:rsid w:val="003E2732"/>
    <w:rsid w:val="003E3512"/>
    <w:rsid w:val="003E39D1"/>
    <w:rsid w:val="003E3F22"/>
    <w:rsid w:val="003E726E"/>
    <w:rsid w:val="003E7699"/>
    <w:rsid w:val="003F0C9E"/>
    <w:rsid w:val="003F3FD2"/>
    <w:rsid w:val="003F505A"/>
    <w:rsid w:val="003F717C"/>
    <w:rsid w:val="00400BA6"/>
    <w:rsid w:val="00400FC9"/>
    <w:rsid w:val="00401D4B"/>
    <w:rsid w:val="00401F39"/>
    <w:rsid w:val="004020B2"/>
    <w:rsid w:val="0040361F"/>
    <w:rsid w:val="00403B35"/>
    <w:rsid w:val="00404D85"/>
    <w:rsid w:val="004056F9"/>
    <w:rsid w:val="004058CC"/>
    <w:rsid w:val="00405ACD"/>
    <w:rsid w:val="004068A5"/>
    <w:rsid w:val="00406D07"/>
    <w:rsid w:val="00407299"/>
    <w:rsid w:val="004073E9"/>
    <w:rsid w:val="004105A1"/>
    <w:rsid w:val="004108B0"/>
    <w:rsid w:val="0041265C"/>
    <w:rsid w:val="00413265"/>
    <w:rsid w:val="00413757"/>
    <w:rsid w:val="00414520"/>
    <w:rsid w:val="00414BB1"/>
    <w:rsid w:val="00415126"/>
    <w:rsid w:val="004153B5"/>
    <w:rsid w:val="00415D91"/>
    <w:rsid w:val="00416FA9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27078"/>
    <w:rsid w:val="00430423"/>
    <w:rsid w:val="0043267A"/>
    <w:rsid w:val="004333E7"/>
    <w:rsid w:val="00434752"/>
    <w:rsid w:val="00434907"/>
    <w:rsid w:val="00436C83"/>
    <w:rsid w:val="00437516"/>
    <w:rsid w:val="00437CF5"/>
    <w:rsid w:val="0044076C"/>
    <w:rsid w:val="004408BD"/>
    <w:rsid w:val="00440E62"/>
    <w:rsid w:val="004420AB"/>
    <w:rsid w:val="0044269A"/>
    <w:rsid w:val="00442A4C"/>
    <w:rsid w:val="0044337E"/>
    <w:rsid w:val="00443791"/>
    <w:rsid w:val="00443DDD"/>
    <w:rsid w:val="0044413F"/>
    <w:rsid w:val="00445013"/>
    <w:rsid w:val="004452C3"/>
    <w:rsid w:val="0044624D"/>
    <w:rsid w:val="004464DF"/>
    <w:rsid w:val="00447DB6"/>
    <w:rsid w:val="00450351"/>
    <w:rsid w:val="00452123"/>
    <w:rsid w:val="004529F5"/>
    <w:rsid w:val="00452D3A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8B1"/>
    <w:rsid w:val="00465CCC"/>
    <w:rsid w:val="00467ABC"/>
    <w:rsid w:val="004711C1"/>
    <w:rsid w:val="00471C5E"/>
    <w:rsid w:val="00471D9A"/>
    <w:rsid w:val="00471DC9"/>
    <w:rsid w:val="00473BEB"/>
    <w:rsid w:val="00475032"/>
    <w:rsid w:val="0047584F"/>
    <w:rsid w:val="00475FE6"/>
    <w:rsid w:val="004767F1"/>
    <w:rsid w:val="004771CC"/>
    <w:rsid w:val="00480F6F"/>
    <w:rsid w:val="00481ACE"/>
    <w:rsid w:val="00482FDB"/>
    <w:rsid w:val="004838AA"/>
    <w:rsid w:val="00484E7E"/>
    <w:rsid w:val="00485703"/>
    <w:rsid w:val="00485815"/>
    <w:rsid w:val="004858EB"/>
    <w:rsid w:val="004866C6"/>
    <w:rsid w:val="00486CB6"/>
    <w:rsid w:val="00490CC4"/>
    <w:rsid w:val="00490DBC"/>
    <w:rsid w:val="00490DF6"/>
    <w:rsid w:val="00493617"/>
    <w:rsid w:val="004960C1"/>
    <w:rsid w:val="004A029D"/>
    <w:rsid w:val="004A1827"/>
    <w:rsid w:val="004A25F3"/>
    <w:rsid w:val="004A33E8"/>
    <w:rsid w:val="004B042D"/>
    <w:rsid w:val="004B1410"/>
    <w:rsid w:val="004B168D"/>
    <w:rsid w:val="004B1695"/>
    <w:rsid w:val="004B1CB1"/>
    <w:rsid w:val="004B3E08"/>
    <w:rsid w:val="004B479A"/>
    <w:rsid w:val="004B4AD8"/>
    <w:rsid w:val="004B524F"/>
    <w:rsid w:val="004B5C75"/>
    <w:rsid w:val="004B6A2A"/>
    <w:rsid w:val="004B77C9"/>
    <w:rsid w:val="004C0AA9"/>
    <w:rsid w:val="004C0EB4"/>
    <w:rsid w:val="004C12E9"/>
    <w:rsid w:val="004C19BF"/>
    <w:rsid w:val="004C1B6E"/>
    <w:rsid w:val="004C2531"/>
    <w:rsid w:val="004C3538"/>
    <w:rsid w:val="004C6EB7"/>
    <w:rsid w:val="004C6FBF"/>
    <w:rsid w:val="004C7EDE"/>
    <w:rsid w:val="004D2F55"/>
    <w:rsid w:val="004D618F"/>
    <w:rsid w:val="004D6906"/>
    <w:rsid w:val="004D6F9F"/>
    <w:rsid w:val="004D78F4"/>
    <w:rsid w:val="004D7A64"/>
    <w:rsid w:val="004D7F59"/>
    <w:rsid w:val="004E0CAD"/>
    <w:rsid w:val="004E1E7E"/>
    <w:rsid w:val="004E2FC1"/>
    <w:rsid w:val="004E3F1C"/>
    <w:rsid w:val="004E66B7"/>
    <w:rsid w:val="004E6BA0"/>
    <w:rsid w:val="004F04EF"/>
    <w:rsid w:val="004F0574"/>
    <w:rsid w:val="004F0EDE"/>
    <w:rsid w:val="004F2B58"/>
    <w:rsid w:val="004F3559"/>
    <w:rsid w:val="004F437A"/>
    <w:rsid w:val="004F47C2"/>
    <w:rsid w:val="004F52A8"/>
    <w:rsid w:val="004F649F"/>
    <w:rsid w:val="004F7503"/>
    <w:rsid w:val="004F790D"/>
    <w:rsid w:val="004F7E64"/>
    <w:rsid w:val="00500997"/>
    <w:rsid w:val="005019F4"/>
    <w:rsid w:val="00502181"/>
    <w:rsid w:val="0050726A"/>
    <w:rsid w:val="00507359"/>
    <w:rsid w:val="00507A46"/>
    <w:rsid w:val="00510A17"/>
    <w:rsid w:val="00510D10"/>
    <w:rsid w:val="00511842"/>
    <w:rsid w:val="0051321F"/>
    <w:rsid w:val="00513815"/>
    <w:rsid w:val="00514730"/>
    <w:rsid w:val="00515789"/>
    <w:rsid w:val="00515A2C"/>
    <w:rsid w:val="0051601A"/>
    <w:rsid w:val="005166BA"/>
    <w:rsid w:val="00517831"/>
    <w:rsid w:val="005207F7"/>
    <w:rsid w:val="00523584"/>
    <w:rsid w:val="005240AD"/>
    <w:rsid w:val="005240D3"/>
    <w:rsid w:val="00524F45"/>
    <w:rsid w:val="00525EAE"/>
    <w:rsid w:val="00526887"/>
    <w:rsid w:val="0053079B"/>
    <w:rsid w:val="00531484"/>
    <w:rsid w:val="005338C0"/>
    <w:rsid w:val="00533F65"/>
    <w:rsid w:val="005361EA"/>
    <w:rsid w:val="005365A9"/>
    <w:rsid w:val="005408E2"/>
    <w:rsid w:val="00540F1B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D23"/>
    <w:rsid w:val="00552DD9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533A"/>
    <w:rsid w:val="00565E00"/>
    <w:rsid w:val="005663DC"/>
    <w:rsid w:val="005701A9"/>
    <w:rsid w:val="00570865"/>
    <w:rsid w:val="00570F9D"/>
    <w:rsid w:val="00571DF3"/>
    <w:rsid w:val="00573A08"/>
    <w:rsid w:val="005746D5"/>
    <w:rsid w:val="00576100"/>
    <w:rsid w:val="00576332"/>
    <w:rsid w:val="0057749B"/>
    <w:rsid w:val="00577B3E"/>
    <w:rsid w:val="00577DAE"/>
    <w:rsid w:val="005839DF"/>
    <w:rsid w:val="0058402F"/>
    <w:rsid w:val="00584619"/>
    <w:rsid w:val="00584FE1"/>
    <w:rsid w:val="00585123"/>
    <w:rsid w:val="00585B5C"/>
    <w:rsid w:val="00585B82"/>
    <w:rsid w:val="0058644A"/>
    <w:rsid w:val="00586D26"/>
    <w:rsid w:val="00586F04"/>
    <w:rsid w:val="00587E48"/>
    <w:rsid w:val="00587F8B"/>
    <w:rsid w:val="00590E4A"/>
    <w:rsid w:val="005940C1"/>
    <w:rsid w:val="005959A1"/>
    <w:rsid w:val="005A1140"/>
    <w:rsid w:val="005A27C5"/>
    <w:rsid w:val="005A30AE"/>
    <w:rsid w:val="005A30DE"/>
    <w:rsid w:val="005A363D"/>
    <w:rsid w:val="005A3997"/>
    <w:rsid w:val="005A60C7"/>
    <w:rsid w:val="005A7B2F"/>
    <w:rsid w:val="005A7D05"/>
    <w:rsid w:val="005B0314"/>
    <w:rsid w:val="005B066E"/>
    <w:rsid w:val="005B0A03"/>
    <w:rsid w:val="005B15D6"/>
    <w:rsid w:val="005B15E4"/>
    <w:rsid w:val="005B3106"/>
    <w:rsid w:val="005B414B"/>
    <w:rsid w:val="005B42C3"/>
    <w:rsid w:val="005B53BC"/>
    <w:rsid w:val="005B55AC"/>
    <w:rsid w:val="005B56A3"/>
    <w:rsid w:val="005B5A08"/>
    <w:rsid w:val="005B6FBD"/>
    <w:rsid w:val="005C0AB8"/>
    <w:rsid w:val="005C123B"/>
    <w:rsid w:val="005C19F2"/>
    <w:rsid w:val="005C27C7"/>
    <w:rsid w:val="005C2EE2"/>
    <w:rsid w:val="005C526B"/>
    <w:rsid w:val="005C76DB"/>
    <w:rsid w:val="005D0102"/>
    <w:rsid w:val="005D0636"/>
    <w:rsid w:val="005D1AD4"/>
    <w:rsid w:val="005D2398"/>
    <w:rsid w:val="005D2913"/>
    <w:rsid w:val="005D4CEA"/>
    <w:rsid w:val="005D5BAD"/>
    <w:rsid w:val="005D6DBC"/>
    <w:rsid w:val="005E1BE4"/>
    <w:rsid w:val="005E20AC"/>
    <w:rsid w:val="005E268A"/>
    <w:rsid w:val="005E2FAB"/>
    <w:rsid w:val="005E39EC"/>
    <w:rsid w:val="005E3E53"/>
    <w:rsid w:val="005E52CE"/>
    <w:rsid w:val="005E61E2"/>
    <w:rsid w:val="005E6C18"/>
    <w:rsid w:val="005F1657"/>
    <w:rsid w:val="005F30AA"/>
    <w:rsid w:val="005F33C3"/>
    <w:rsid w:val="005F36B8"/>
    <w:rsid w:val="005F416D"/>
    <w:rsid w:val="005F4EBE"/>
    <w:rsid w:val="005F5BD3"/>
    <w:rsid w:val="005F73AF"/>
    <w:rsid w:val="006009E7"/>
    <w:rsid w:val="0060292E"/>
    <w:rsid w:val="0060336B"/>
    <w:rsid w:val="00604FAD"/>
    <w:rsid w:val="006056CD"/>
    <w:rsid w:val="00605D4E"/>
    <w:rsid w:val="00605ECF"/>
    <w:rsid w:val="00606D0A"/>
    <w:rsid w:val="00607E9E"/>
    <w:rsid w:val="00610C0E"/>
    <w:rsid w:val="00611393"/>
    <w:rsid w:val="00612D44"/>
    <w:rsid w:val="0061436E"/>
    <w:rsid w:val="006155C9"/>
    <w:rsid w:val="006176E6"/>
    <w:rsid w:val="006203CE"/>
    <w:rsid w:val="00620B5E"/>
    <w:rsid w:val="00621560"/>
    <w:rsid w:val="00622046"/>
    <w:rsid w:val="00624604"/>
    <w:rsid w:val="00624EC2"/>
    <w:rsid w:val="00625373"/>
    <w:rsid w:val="006303DD"/>
    <w:rsid w:val="006306DB"/>
    <w:rsid w:val="006311B5"/>
    <w:rsid w:val="0063175D"/>
    <w:rsid w:val="00632EA9"/>
    <w:rsid w:val="00635F43"/>
    <w:rsid w:val="00636472"/>
    <w:rsid w:val="00640734"/>
    <w:rsid w:val="006427F7"/>
    <w:rsid w:val="00643140"/>
    <w:rsid w:val="00645379"/>
    <w:rsid w:val="006459FB"/>
    <w:rsid w:val="00645DD4"/>
    <w:rsid w:val="006463C1"/>
    <w:rsid w:val="0064688D"/>
    <w:rsid w:val="00646A50"/>
    <w:rsid w:val="006505C6"/>
    <w:rsid w:val="006510D4"/>
    <w:rsid w:val="006513F0"/>
    <w:rsid w:val="00651B72"/>
    <w:rsid w:val="0065235D"/>
    <w:rsid w:val="00652404"/>
    <w:rsid w:val="00652FD5"/>
    <w:rsid w:val="00656B9C"/>
    <w:rsid w:val="0065706F"/>
    <w:rsid w:val="00657E94"/>
    <w:rsid w:val="00660A8A"/>
    <w:rsid w:val="00660B87"/>
    <w:rsid w:val="00660D13"/>
    <w:rsid w:val="00660EA9"/>
    <w:rsid w:val="0066102A"/>
    <w:rsid w:val="006619B8"/>
    <w:rsid w:val="00663B8C"/>
    <w:rsid w:val="00665BD4"/>
    <w:rsid w:val="00666187"/>
    <w:rsid w:val="00666FE5"/>
    <w:rsid w:val="00667C97"/>
    <w:rsid w:val="006703DA"/>
    <w:rsid w:val="006718C4"/>
    <w:rsid w:val="00672D84"/>
    <w:rsid w:val="006734CB"/>
    <w:rsid w:val="006736D0"/>
    <w:rsid w:val="00673B03"/>
    <w:rsid w:val="006758FA"/>
    <w:rsid w:val="00675BA1"/>
    <w:rsid w:val="0067610F"/>
    <w:rsid w:val="0067690E"/>
    <w:rsid w:val="00677867"/>
    <w:rsid w:val="00677B54"/>
    <w:rsid w:val="0068186B"/>
    <w:rsid w:val="00682B3C"/>
    <w:rsid w:val="006853C3"/>
    <w:rsid w:val="00690E5F"/>
    <w:rsid w:val="00694854"/>
    <w:rsid w:val="00695061"/>
    <w:rsid w:val="00695802"/>
    <w:rsid w:val="0069718A"/>
    <w:rsid w:val="006A019D"/>
    <w:rsid w:val="006A1271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0C9C"/>
    <w:rsid w:val="006B1EC2"/>
    <w:rsid w:val="006B1FD3"/>
    <w:rsid w:val="006B3071"/>
    <w:rsid w:val="006B4D9B"/>
    <w:rsid w:val="006C0542"/>
    <w:rsid w:val="006C2CC0"/>
    <w:rsid w:val="006C2E67"/>
    <w:rsid w:val="006C59ED"/>
    <w:rsid w:val="006C66B3"/>
    <w:rsid w:val="006C7D6E"/>
    <w:rsid w:val="006D0640"/>
    <w:rsid w:val="006D189D"/>
    <w:rsid w:val="006D2934"/>
    <w:rsid w:val="006D3265"/>
    <w:rsid w:val="006D3705"/>
    <w:rsid w:val="006D4B82"/>
    <w:rsid w:val="006D540B"/>
    <w:rsid w:val="006E153D"/>
    <w:rsid w:val="006E1B09"/>
    <w:rsid w:val="006E1D0B"/>
    <w:rsid w:val="006E20B2"/>
    <w:rsid w:val="006E2E6A"/>
    <w:rsid w:val="006E3C8F"/>
    <w:rsid w:val="006E49A3"/>
    <w:rsid w:val="006E6280"/>
    <w:rsid w:val="006E689B"/>
    <w:rsid w:val="006E6F4C"/>
    <w:rsid w:val="006F0362"/>
    <w:rsid w:val="006F0CF5"/>
    <w:rsid w:val="006F0E82"/>
    <w:rsid w:val="006F13F8"/>
    <w:rsid w:val="006F1750"/>
    <w:rsid w:val="006F2AED"/>
    <w:rsid w:val="006F345C"/>
    <w:rsid w:val="006F3AAD"/>
    <w:rsid w:val="006F4049"/>
    <w:rsid w:val="006F510F"/>
    <w:rsid w:val="006F585A"/>
    <w:rsid w:val="006F5E1C"/>
    <w:rsid w:val="006F6EE8"/>
    <w:rsid w:val="006F7A95"/>
    <w:rsid w:val="006F7D64"/>
    <w:rsid w:val="00700512"/>
    <w:rsid w:val="0070120A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2EB0"/>
    <w:rsid w:val="00714030"/>
    <w:rsid w:val="007141F0"/>
    <w:rsid w:val="0071480B"/>
    <w:rsid w:val="00715F10"/>
    <w:rsid w:val="007162A1"/>
    <w:rsid w:val="00716A69"/>
    <w:rsid w:val="00720140"/>
    <w:rsid w:val="00720E06"/>
    <w:rsid w:val="007232D5"/>
    <w:rsid w:val="0072340E"/>
    <w:rsid w:val="00725597"/>
    <w:rsid w:val="00725C8E"/>
    <w:rsid w:val="007262F6"/>
    <w:rsid w:val="0072649F"/>
    <w:rsid w:val="007269AD"/>
    <w:rsid w:val="00733409"/>
    <w:rsid w:val="00734A31"/>
    <w:rsid w:val="00736437"/>
    <w:rsid w:val="007373C0"/>
    <w:rsid w:val="0074040F"/>
    <w:rsid w:val="0074361B"/>
    <w:rsid w:val="0074375F"/>
    <w:rsid w:val="00743BA3"/>
    <w:rsid w:val="00745217"/>
    <w:rsid w:val="00747D54"/>
    <w:rsid w:val="00750FAD"/>
    <w:rsid w:val="00752049"/>
    <w:rsid w:val="0075224F"/>
    <w:rsid w:val="0075672A"/>
    <w:rsid w:val="007572DF"/>
    <w:rsid w:val="007603B2"/>
    <w:rsid w:val="007610A2"/>
    <w:rsid w:val="007622F6"/>
    <w:rsid w:val="007626D4"/>
    <w:rsid w:val="007632A5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2A9E"/>
    <w:rsid w:val="00772AC2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B71"/>
    <w:rsid w:val="00783FB0"/>
    <w:rsid w:val="00785E45"/>
    <w:rsid w:val="00786CF8"/>
    <w:rsid w:val="0078762F"/>
    <w:rsid w:val="0078766F"/>
    <w:rsid w:val="00790A47"/>
    <w:rsid w:val="0079276F"/>
    <w:rsid w:val="007935DE"/>
    <w:rsid w:val="007939AA"/>
    <w:rsid w:val="00793D9C"/>
    <w:rsid w:val="007959D5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3955"/>
    <w:rsid w:val="007A47FF"/>
    <w:rsid w:val="007A515C"/>
    <w:rsid w:val="007A738D"/>
    <w:rsid w:val="007B0B60"/>
    <w:rsid w:val="007B12CE"/>
    <w:rsid w:val="007B1A0D"/>
    <w:rsid w:val="007B2C8A"/>
    <w:rsid w:val="007B3899"/>
    <w:rsid w:val="007B396D"/>
    <w:rsid w:val="007B3A26"/>
    <w:rsid w:val="007B3DC9"/>
    <w:rsid w:val="007B413F"/>
    <w:rsid w:val="007B51F9"/>
    <w:rsid w:val="007B64F3"/>
    <w:rsid w:val="007B689B"/>
    <w:rsid w:val="007C25BD"/>
    <w:rsid w:val="007C2EA7"/>
    <w:rsid w:val="007C325A"/>
    <w:rsid w:val="007C5598"/>
    <w:rsid w:val="007C640E"/>
    <w:rsid w:val="007C649B"/>
    <w:rsid w:val="007C698C"/>
    <w:rsid w:val="007C72F2"/>
    <w:rsid w:val="007D05E0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E7A"/>
    <w:rsid w:val="007E2655"/>
    <w:rsid w:val="007E2DDD"/>
    <w:rsid w:val="007E3650"/>
    <w:rsid w:val="007E3B11"/>
    <w:rsid w:val="007E6925"/>
    <w:rsid w:val="007E7CE4"/>
    <w:rsid w:val="007F01A7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2937"/>
    <w:rsid w:val="00802A0B"/>
    <w:rsid w:val="00804FA3"/>
    <w:rsid w:val="00805896"/>
    <w:rsid w:val="00805F57"/>
    <w:rsid w:val="00806FD2"/>
    <w:rsid w:val="008075C4"/>
    <w:rsid w:val="008138F8"/>
    <w:rsid w:val="00813A67"/>
    <w:rsid w:val="00814010"/>
    <w:rsid w:val="0081455E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266BE"/>
    <w:rsid w:val="0082750D"/>
    <w:rsid w:val="0083038C"/>
    <w:rsid w:val="00830F4F"/>
    <w:rsid w:val="008312EC"/>
    <w:rsid w:val="00831393"/>
    <w:rsid w:val="008316E6"/>
    <w:rsid w:val="00832A25"/>
    <w:rsid w:val="00835ADC"/>
    <w:rsid w:val="00836062"/>
    <w:rsid w:val="0084069E"/>
    <w:rsid w:val="00840C21"/>
    <w:rsid w:val="00842705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A07"/>
    <w:rsid w:val="00851B30"/>
    <w:rsid w:val="00852EEE"/>
    <w:rsid w:val="00854048"/>
    <w:rsid w:val="00855139"/>
    <w:rsid w:val="00855636"/>
    <w:rsid w:val="00855CD5"/>
    <w:rsid w:val="008566DF"/>
    <w:rsid w:val="00856AC4"/>
    <w:rsid w:val="00857790"/>
    <w:rsid w:val="00857921"/>
    <w:rsid w:val="00860CC1"/>
    <w:rsid w:val="0086145E"/>
    <w:rsid w:val="00862050"/>
    <w:rsid w:val="008629C3"/>
    <w:rsid w:val="008629E9"/>
    <w:rsid w:val="008630D8"/>
    <w:rsid w:val="0086366F"/>
    <w:rsid w:val="0086381C"/>
    <w:rsid w:val="00864348"/>
    <w:rsid w:val="008662DB"/>
    <w:rsid w:val="008665E5"/>
    <w:rsid w:val="00870219"/>
    <w:rsid w:val="00870A6C"/>
    <w:rsid w:val="00870DE0"/>
    <w:rsid w:val="00870E53"/>
    <w:rsid w:val="008714C8"/>
    <w:rsid w:val="00871707"/>
    <w:rsid w:val="00872807"/>
    <w:rsid w:val="00873BA7"/>
    <w:rsid w:val="00873F1E"/>
    <w:rsid w:val="00875DAA"/>
    <w:rsid w:val="00881520"/>
    <w:rsid w:val="008839DB"/>
    <w:rsid w:val="0088442C"/>
    <w:rsid w:val="00884984"/>
    <w:rsid w:val="008872FA"/>
    <w:rsid w:val="008911E4"/>
    <w:rsid w:val="00891945"/>
    <w:rsid w:val="008928A2"/>
    <w:rsid w:val="008937EC"/>
    <w:rsid w:val="00893FB0"/>
    <w:rsid w:val="008949EC"/>
    <w:rsid w:val="0089656A"/>
    <w:rsid w:val="008975D6"/>
    <w:rsid w:val="008978C8"/>
    <w:rsid w:val="00897A89"/>
    <w:rsid w:val="008A0BDD"/>
    <w:rsid w:val="008A1449"/>
    <w:rsid w:val="008A202C"/>
    <w:rsid w:val="008A3857"/>
    <w:rsid w:val="008A4319"/>
    <w:rsid w:val="008A71FC"/>
    <w:rsid w:val="008B00C6"/>
    <w:rsid w:val="008B01A9"/>
    <w:rsid w:val="008B1305"/>
    <w:rsid w:val="008B133B"/>
    <w:rsid w:val="008B2C7B"/>
    <w:rsid w:val="008B2CE0"/>
    <w:rsid w:val="008B33D5"/>
    <w:rsid w:val="008B5DA4"/>
    <w:rsid w:val="008B708F"/>
    <w:rsid w:val="008B744E"/>
    <w:rsid w:val="008C0635"/>
    <w:rsid w:val="008C0853"/>
    <w:rsid w:val="008C20BB"/>
    <w:rsid w:val="008C261C"/>
    <w:rsid w:val="008C30FE"/>
    <w:rsid w:val="008C4F55"/>
    <w:rsid w:val="008C5FDA"/>
    <w:rsid w:val="008C67E9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1E3E"/>
    <w:rsid w:val="008F41DD"/>
    <w:rsid w:val="008F4723"/>
    <w:rsid w:val="008F6858"/>
    <w:rsid w:val="008F71B4"/>
    <w:rsid w:val="008F7E9B"/>
    <w:rsid w:val="009001A8"/>
    <w:rsid w:val="0090049C"/>
    <w:rsid w:val="00900A28"/>
    <w:rsid w:val="009010AA"/>
    <w:rsid w:val="009019EB"/>
    <w:rsid w:val="009022E4"/>
    <w:rsid w:val="00902757"/>
    <w:rsid w:val="009040F5"/>
    <w:rsid w:val="009043DB"/>
    <w:rsid w:val="00904744"/>
    <w:rsid w:val="0090485B"/>
    <w:rsid w:val="009059A2"/>
    <w:rsid w:val="00911F67"/>
    <w:rsid w:val="00913BBF"/>
    <w:rsid w:val="00913BD6"/>
    <w:rsid w:val="00917625"/>
    <w:rsid w:val="00920722"/>
    <w:rsid w:val="009212F5"/>
    <w:rsid w:val="0092174C"/>
    <w:rsid w:val="00921CF7"/>
    <w:rsid w:val="00924B67"/>
    <w:rsid w:val="00924FCF"/>
    <w:rsid w:val="009261E3"/>
    <w:rsid w:val="00927B66"/>
    <w:rsid w:val="00927ED4"/>
    <w:rsid w:val="00930912"/>
    <w:rsid w:val="00930B78"/>
    <w:rsid w:val="00931A2A"/>
    <w:rsid w:val="009327EE"/>
    <w:rsid w:val="00932B8A"/>
    <w:rsid w:val="00932D4C"/>
    <w:rsid w:val="00932EB3"/>
    <w:rsid w:val="00934B7B"/>
    <w:rsid w:val="009350C4"/>
    <w:rsid w:val="009359CF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AAA"/>
    <w:rsid w:val="00947262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4D89"/>
    <w:rsid w:val="00965081"/>
    <w:rsid w:val="0096646A"/>
    <w:rsid w:val="00966487"/>
    <w:rsid w:val="00970061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D01"/>
    <w:rsid w:val="009826D1"/>
    <w:rsid w:val="00982B0D"/>
    <w:rsid w:val="00983B73"/>
    <w:rsid w:val="009851F1"/>
    <w:rsid w:val="0098533A"/>
    <w:rsid w:val="00986AA1"/>
    <w:rsid w:val="00987A60"/>
    <w:rsid w:val="00990281"/>
    <w:rsid w:val="00990CD4"/>
    <w:rsid w:val="0099191D"/>
    <w:rsid w:val="00991B46"/>
    <w:rsid w:val="00991E86"/>
    <w:rsid w:val="00992240"/>
    <w:rsid w:val="0099242A"/>
    <w:rsid w:val="009933F3"/>
    <w:rsid w:val="009944BC"/>
    <w:rsid w:val="00995589"/>
    <w:rsid w:val="009959AD"/>
    <w:rsid w:val="00995FEC"/>
    <w:rsid w:val="00996382"/>
    <w:rsid w:val="009A04D4"/>
    <w:rsid w:val="009A215A"/>
    <w:rsid w:val="009A2C2E"/>
    <w:rsid w:val="009A32BA"/>
    <w:rsid w:val="009A34CD"/>
    <w:rsid w:val="009A3A78"/>
    <w:rsid w:val="009A4071"/>
    <w:rsid w:val="009A6646"/>
    <w:rsid w:val="009A7456"/>
    <w:rsid w:val="009B0399"/>
    <w:rsid w:val="009B2446"/>
    <w:rsid w:val="009B3900"/>
    <w:rsid w:val="009B452B"/>
    <w:rsid w:val="009B7FA4"/>
    <w:rsid w:val="009C0B06"/>
    <w:rsid w:val="009C1A9F"/>
    <w:rsid w:val="009C383F"/>
    <w:rsid w:val="009C5894"/>
    <w:rsid w:val="009C5CBC"/>
    <w:rsid w:val="009C642E"/>
    <w:rsid w:val="009C7F1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E1691"/>
    <w:rsid w:val="009E2513"/>
    <w:rsid w:val="009E2C3B"/>
    <w:rsid w:val="009E3BAF"/>
    <w:rsid w:val="009E4319"/>
    <w:rsid w:val="009E4B76"/>
    <w:rsid w:val="009E5527"/>
    <w:rsid w:val="009E5977"/>
    <w:rsid w:val="009E7DFB"/>
    <w:rsid w:val="009E7EC0"/>
    <w:rsid w:val="009F22DB"/>
    <w:rsid w:val="009F25AC"/>
    <w:rsid w:val="009F2A73"/>
    <w:rsid w:val="009F31F5"/>
    <w:rsid w:val="009F4F94"/>
    <w:rsid w:val="009F52EA"/>
    <w:rsid w:val="009F55B5"/>
    <w:rsid w:val="009F573D"/>
    <w:rsid w:val="009F5B9A"/>
    <w:rsid w:val="00A00945"/>
    <w:rsid w:val="00A00CEB"/>
    <w:rsid w:val="00A011A5"/>
    <w:rsid w:val="00A0150D"/>
    <w:rsid w:val="00A03DD2"/>
    <w:rsid w:val="00A04D74"/>
    <w:rsid w:val="00A05463"/>
    <w:rsid w:val="00A1163D"/>
    <w:rsid w:val="00A116D4"/>
    <w:rsid w:val="00A1337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3580"/>
    <w:rsid w:val="00A236A7"/>
    <w:rsid w:val="00A237F4"/>
    <w:rsid w:val="00A2392A"/>
    <w:rsid w:val="00A23CD3"/>
    <w:rsid w:val="00A23FE3"/>
    <w:rsid w:val="00A249B1"/>
    <w:rsid w:val="00A252C8"/>
    <w:rsid w:val="00A25A88"/>
    <w:rsid w:val="00A26332"/>
    <w:rsid w:val="00A2653F"/>
    <w:rsid w:val="00A279E3"/>
    <w:rsid w:val="00A313AB"/>
    <w:rsid w:val="00A32219"/>
    <w:rsid w:val="00A32A5B"/>
    <w:rsid w:val="00A32AB7"/>
    <w:rsid w:val="00A33190"/>
    <w:rsid w:val="00A33BC8"/>
    <w:rsid w:val="00A33C6A"/>
    <w:rsid w:val="00A342B5"/>
    <w:rsid w:val="00A35162"/>
    <w:rsid w:val="00A35E47"/>
    <w:rsid w:val="00A361A4"/>
    <w:rsid w:val="00A36A75"/>
    <w:rsid w:val="00A376C0"/>
    <w:rsid w:val="00A41D95"/>
    <w:rsid w:val="00A4239C"/>
    <w:rsid w:val="00A4372B"/>
    <w:rsid w:val="00A4450B"/>
    <w:rsid w:val="00A47476"/>
    <w:rsid w:val="00A47763"/>
    <w:rsid w:val="00A5107A"/>
    <w:rsid w:val="00A5364E"/>
    <w:rsid w:val="00A53D81"/>
    <w:rsid w:val="00A546BE"/>
    <w:rsid w:val="00A57F10"/>
    <w:rsid w:val="00A61156"/>
    <w:rsid w:val="00A63ECD"/>
    <w:rsid w:val="00A63F7A"/>
    <w:rsid w:val="00A644A7"/>
    <w:rsid w:val="00A678B8"/>
    <w:rsid w:val="00A67A58"/>
    <w:rsid w:val="00A72ABA"/>
    <w:rsid w:val="00A7345A"/>
    <w:rsid w:val="00A74299"/>
    <w:rsid w:val="00A75DF1"/>
    <w:rsid w:val="00A761A3"/>
    <w:rsid w:val="00A77D0B"/>
    <w:rsid w:val="00A8086D"/>
    <w:rsid w:val="00A82D3A"/>
    <w:rsid w:val="00A833EC"/>
    <w:rsid w:val="00A83D37"/>
    <w:rsid w:val="00A86BC9"/>
    <w:rsid w:val="00A87F7A"/>
    <w:rsid w:val="00A9128D"/>
    <w:rsid w:val="00A928CB"/>
    <w:rsid w:val="00A947E5"/>
    <w:rsid w:val="00A95086"/>
    <w:rsid w:val="00A96059"/>
    <w:rsid w:val="00A96B2F"/>
    <w:rsid w:val="00A96D83"/>
    <w:rsid w:val="00AA1E8B"/>
    <w:rsid w:val="00AA282F"/>
    <w:rsid w:val="00AA29D9"/>
    <w:rsid w:val="00AA2C2A"/>
    <w:rsid w:val="00AA3E2A"/>
    <w:rsid w:val="00AA45BA"/>
    <w:rsid w:val="00AA4934"/>
    <w:rsid w:val="00AA5C24"/>
    <w:rsid w:val="00AA5D22"/>
    <w:rsid w:val="00AA639F"/>
    <w:rsid w:val="00AA6F16"/>
    <w:rsid w:val="00AB0FC3"/>
    <w:rsid w:val="00AB11B5"/>
    <w:rsid w:val="00AB5036"/>
    <w:rsid w:val="00AB7B82"/>
    <w:rsid w:val="00AC0BED"/>
    <w:rsid w:val="00AC0DFC"/>
    <w:rsid w:val="00AC2682"/>
    <w:rsid w:val="00AC2BB3"/>
    <w:rsid w:val="00AC326E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3073"/>
    <w:rsid w:val="00AD3111"/>
    <w:rsid w:val="00AD3B79"/>
    <w:rsid w:val="00AD461B"/>
    <w:rsid w:val="00AD4F4D"/>
    <w:rsid w:val="00AD503E"/>
    <w:rsid w:val="00AD5122"/>
    <w:rsid w:val="00AD51F8"/>
    <w:rsid w:val="00AD5699"/>
    <w:rsid w:val="00AD7201"/>
    <w:rsid w:val="00AD7582"/>
    <w:rsid w:val="00AD7F23"/>
    <w:rsid w:val="00AE1373"/>
    <w:rsid w:val="00AE1D78"/>
    <w:rsid w:val="00AE1F65"/>
    <w:rsid w:val="00AE287B"/>
    <w:rsid w:val="00AE2910"/>
    <w:rsid w:val="00AE2B7B"/>
    <w:rsid w:val="00AE4751"/>
    <w:rsid w:val="00AE4EAD"/>
    <w:rsid w:val="00AE5132"/>
    <w:rsid w:val="00AE6E11"/>
    <w:rsid w:val="00AE7298"/>
    <w:rsid w:val="00AF0A13"/>
    <w:rsid w:val="00AF1CC6"/>
    <w:rsid w:val="00AF37DC"/>
    <w:rsid w:val="00AF3E61"/>
    <w:rsid w:val="00AF5E44"/>
    <w:rsid w:val="00AF5FAC"/>
    <w:rsid w:val="00AF669D"/>
    <w:rsid w:val="00B004D0"/>
    <w:rsid w:val="00B012E3"/>
    <w:rsid w:val="00B0160C"/>
    <w:rsid w:val="00B03559"/>
    <w:rsid w:val="00B03A4F"/>
    <w:rsid w:val="00B05809"/>
    <w:rsid w:val="00B05E37"/>
    <w:rsid w:val="00B06578"/>
    <w:rsid w:val="00B06F02"/>
    <w:rsid w:val="00B07637"/>
    <w:rsid w:val="00B11077"/>
    <w:rsid w:val="00B11102"/>
    <w:rsid w:val="00B117F9"/>
    <w:rsid w:val="00B1426A"/>
    <w:rsid w:val="00B156AE"/>
    <w:rsid w:val="00B1676B"/>
    <w:rsid w:val="00B1789B"/>
    <w:rsid w:val="00B178ED"/>
    <w:rsid w:val="00B20C28"/>
    <w:rsid w:val="00B21209"/>
    <w:rsid w:val="00B21241"/>
    <w:rsid w:val="00B21B35"/>
    <w:rsid w:val="00B23574"/>
    <w:rsid w:val="00B2379D"/>
    <w:rsid w:val="00B23AE6"/>
    <w:rsid w:val="00B23B56"/>
    <w:rsid w:val="00B24723"/>
    <w:rsid w:val="00B25ABF"/>
    <w:rsid w:val="00B26914"/>
    <w:rsid w:val="00B273A3"/>
    <w:rsid w:val="00B3218D"/>
    <w:rsid w:val="00B33735"/>
    <w:rsid w:val="00B33E4A"/>
    <w:rsid w:val="00B3594F"/>
    <w:rsid w:val="00B36B22"/>
    <w:rsid w:val="00B37080"/>
    <w:rsid w:val="00B37DD6"/>
    <w:rsid w:val="00B4270B"/>
    <w:rsid w:val="00B4356C"/>
    <w:rsid w:val="00B4379D"/>
    <w:rsid w:val="00B44577"/>
    <w:rsid w:val="00B4607C"/>
    <w:rsid w:val="00B46368"/>
    <w:rsid w:val="00B470E2"/>
    <w:rsid w:val="00B51481"/>
    <w:rsid w:val="00B51A8F"/>
    <w:rsid w:val="00B5235B"/>
    <w:rsid w:val="00B563BF"/>
    <w:rsid w:val="00B6128C"/>
    <w:rsid w:val="00B6288C"/>
    <w:rsid w:val="00B628F6"/>
    <w:rsid w:val="00B633CE"/>
    <w:rsid w:val="00B65A60"/>
    <w:rsid w:val="00B70371"/>
    <w:rsid w:val="00B708A8"/>
    <w:rsid w:val="00B70B6D"/>
    <w:rsid w:val="00B71162"/>
    <w:rsid w:val="00B721BA"/>
    <w:rsid w:val="00B73698"/>
    <w:rsid w:val="00B73F5E"/>
    <w:rsid w:val="00B761E1"/>
    <w:rsid w:val="00B82A0A"/>
    <w:rsid w:val="00B82DD4"/>
    <w:rsid w:val="00B83080"/>
    <w:rsid w:val="00B845D5"/>
    <w:rsid w:val="00B846E0"/>
    <w:rsid w:val="00B84C9B"/>
    <w:rsid w:val="00B87295"/>
    <w:rsid w:val="00B914C9"/>
    <w:rsid w:val="00B91A57"/>
    <w:rsid w:val="00B91AA1"/>
    <w:rsid w:val="00B93C08"/>
    <w:rsid w:val="00B948EF"/>
    <w:rsid w:val="00B94B9C"/>
    <w:rsid w:val="00B94CB8"/>
    <w:rsid w:val="00B95924"/>
    <w:rsid w:val="00B95A12"/>
    <w:rsid w:val="00B96975"/>
    <w:rsid w:val="00B96A37"/>
    <w:rsid w:val="00B96C87"/>
    <w:rsid w:val="00B96F4C"/>
    <w:rsid w:val="00BA0306"/>
    <w:rsid w:val="00BA048B"/>
    <w:rsid w:val="00BA1AA7"/>
    <w:rsid w:val="00BA34C7"/>
    <w:rsid w:val="00BA3B05"/>
    <w:rsid w:val="00BA3BC4"/>
    <w:rsid w:val="00BA3DD0"/>
    <w:rsid w:val="00BA4345"/>
    <w:rsid w:val="00BA538B"/>
    <w:rsid w:val="00BA78D3"/>
    <w:rsid w:val="00BB0016"/>
    <w:rsid w:val="00BB0DA9"/>
    <w:rsid w:val="00BB1339"/>
    <w:rsid w:val="00BB1B84"/>
    <w:rsid w:val="00BB2E39"/>
    <w:rsid w:val="00BB364F"/>
    <w:rsid w:val="00BB3B2F"/>
    <w:rsid w:val="00BB4E9E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60F0"/>
    <w:rsid w:val="00BC68CA"/>
    <w:rsid w:val="00BC6C29"/>
    <w:rsid w:val="00BD1C64"/>
    <w:rsid w:val="00BD4FE6"/>
    <w:rsid w:val="00BD54A6"/>
    <w:rsid w:val="00BD635D"/>
    <w:rsid w:val="00BD68DE"/>
    <w:rsid w:val="00BD6AE6"/>
    <w:rsid w:val="00BE0120"/>
    <w:rsid w:val="00BE1571"/>
    <w:rsid w:val="00BE2B96"/>
    <w:rsid w:val="00BE3897"/>
    <w:rsid w:val="00BE398F"/>
    <w:rsid w:val="00BE553C"/>
    <w:rsid w:val="00BE5923"/>
    <w:rsid w:val="00BE7027"/>
    <w:rsid w:val="00BE7F8A"/>
    <w:rsid w:val="00BF12B1"/>
    <w:rsid w:val="00BF1DFA"/>
    <w:rsid w:val="00BF2665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159A"/>
    <w:rsid w:val="00C02462"/>
    <w:rsid w:val="00C0289D"/>
    <w:rsid w:val="00C02EA8"/>
    <w:rsid w:val="00C03BF8"/>
    <w:rsid w:val="00C053DC"/>
    <w:rsid w:val="00C05D9F"/>
    <w:rsid w:val="00C069D9"/>
    <w:rsid w:val="00C11CFF"/>
    <w:rsid w:val="00C12BF5"/>
    <w:rsid w:val="00C13A10"/>
    <w:rsid w:val="00C13D5A"/>
    <w:rsid w:val="00C15F41"/>
    <w:rsid w:val="00C16D6C"/>
    <w:rsid w:val="00C20240"/>
    <w:rsid w:val="00C2064F"/>
    <w:rsid w:val="00C2140A"/>
    <w:rsid w:val="00C2147A"/>
    <w:rsid w:val="00C22C65"/>
    <w:rsid w:val="00C24065"/>
    <w:rsid w:val="00C25E9E"/>
    <w:rsid w:val="00C27737"/>
    <w:rsid w:val="00C303C2"/>
    <w:rsid w:val="00C30513"/>
    <w:rsid w:val="00C30C2A"/>
    <w:rsid w:val="00C31BA7"/>
    <w:rsid w:val="00C322CC"/>
    <w:rsid w:val="00C338CB"/>
    <w:rsid w:val="00C34602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502F9"/>
    <w:rsid w:val="00C52DFE"/>
    <w:rsid w:val="00C54384"/>
    <w:rsid w:val="00C5592A"/>
    <w:rsid w:val="00C56EC1"/>
    <w:rsid w:val="00C57CCD"/>
    <w:rsid w:val="00C60936"/>
    <w:rsid w:val="00C6126C"/>
    <w:rsid w:val="00C62FA4"/>
    <w:rsid w:val="00C63465"/>
    <w:rsid w:val="00C65074"/>
    <w:rsid w:val="00C65F33"/>
    <w:rsid w:val="00C679C2"/>
    <w:rsid w:val="00C67B07"/>
    <w:rsid w:val="00C72C1A"/>
    <w:rsid w:val="00C7332D"/>
    <w:rsid w:val="00C74042"/>
    <w:rsid w:val="00C741FB"/>
    <w:rsid w:val="00C748C4"/>
    <w:rsid w:val="00C754CB"/>
    <w:rsid w:val="00C759B7"/>
    <w:rsid w:val="00C771DC"/>
    <w:rsid w:val="00C77E35"/>
    <w:rsid w:val="00C80EAF"/>
    <w:rsid w:val="00C83135"/>
    <w:rsid w:val="00C84710"/>
    <w:rsid w:val="00C8567F"/>
    <w:rsid w:val="00C857D3"/>
    <w:rsid w:val="00C86615"/>
    <w:rsid w:val="00C877AD"/>
    <w:rsid w:val="00C87EC3"/>
    <w:rsid w:val="00C913E1"/>
    <w:rsid w:val="00C914E1"/>
    <w:rsid w:val="00C91EFF"/>
    <w:rsid w:val="00C92BCF"/>
    <w:rsid w:val="00C92BF5"/>
    <w:rsid w:val="00C93F84"/>
    <w:rsid w:val="00C96B28"/>
    <w:rsid w:val="00C9733A"/>
    <w:rsid w:val="00C975C4"/>
    <w:rsid w:val="00CA070F"/>
    <w:rsid w:val="00CA157C"/>
    <w:rsid w:val="00CA18B6"/>
    <w:rsid w:val="00CA1F9F"/>
    <w:rsid w:val="00CA2B74"/>
    <w:rsid w:val="00CA34A0"/>
    <w:rsid w:val="00CA510B"/>
    <w:rsid w:val="00CA68FC"/>
    <w:rsid w:val="00CA6F5F"/>
    <w:rsid w:val="00CA7D13"/>
    <w:rsid w:val="00CB103C"/>
    <w:rsid w:val="00CB2DDA"/>
    <w:rsid w:val="00CB3871"/>
    <w:rsid w:val="00CB4175"/>
    <w:rsid w:val="00CB60E4"/>
    <w:rsid w:val="00CB6EB2"/>
    <w:rsid w:val="00CB7319"/>
    <w:rsid w:val="00CB7996"/>
    <w:rsid w:val="00CC274C"/>
    <w:rsid w:val="00CC2B02"/>
    <w:rsid w:val="00CC39F4"/>
    <w:rsid w:val="00CC4DBC"/>
    <w:rsid w:val="00CC5858"/>
    <w:rsid w:val="00CC59DB"/>
    <w:rsid w:val="00CC5AEA"/>
    <w:rsid w:val="00CC61DA"/>
    <w:rsid w:val="00CC6C26"/>
    <w:rsid w:val="00CD108D"/>
    <w:rsid w:val="00CD1DC2"/>
    <w:rsid w:val="00CD2067"/>
    <w:rsid w:val="00CD316B"/>
    <w:rsid w:val="00CD45C5"/>
    <w:rsid w:val="00CD5538"/>
    <w:rsid w:val="00CD722A"/>
    <w:rsid w:val="00CD74D2"/>
    <w:rsid w:val="00CD7C5E"/>
    <w:rsid w:val="00CE0005"/>
    <w:rsid w:val="00CE0364"/>
    <w:rsid w:val="00CE04F6"/>
    <w:rsid w:val="00CE0AAE"/>
    <w:rsid w:val="00CE0EE5"/>
    <w:rsid w:val="00CE1372"/>
    <w:rsid w:val="00CE25A9"/>
    <w:rsid w:val="00CE4382"/>
    <w:rsid w:val="00CE5DF8"/>
    <w:rsid w:val="00CE75BE"/>
    <w:rsid w:val="00CE7693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CF7D43"/>
    <w:rsid w:val="00D00C0D"/>
    <w:rsid w:val="00D01397"/>
    <w:rsid w:val="00D02424"/>
    <w:rsid w:val="00D03438"/>
    <w:rsid w:val="00D060A3"/>
    <w:rsid w:val="00D1064B"/>
    <w:rsid w:val="00D12740"/>
    <w:rsid w:val="00D134CA"/>
    <w:rsid w:val="00D13E0F"/>
    <w:rsid w:val="00D14999"/>
    <w:rsid w:val="00D15F80"/>
    <w:rsid w:val="00D16C10"/>
    <w:rsid w:val="00D20625"/>
    <w:rsid w:val="00D20BAC"/>
    <w:rsid w:val="00D20C9C"/>
    <w:rsid w:val="00D23087"/>
    <w:rsid w:val="00D235CB"/>
    <w:rsid w:val="00D24536"/>
    <w:rsid w:val="00D24654"/>
    <w:rsid w:val="00D257F1"/>
    <w:rsid w:val="00D262D1"/>
    <w:rsid w:val="00D265BD"/>
    <w:rsid w:val="00D33467"/>
    <w:rsid w:val="00D35E5D"/>
    <w:rsid w:val="00D36343"/>
    <w:rsid w:val="00D365AD"/>
    <w:rsid w:val="00D369DB"/>
    <w:rsid w:val="00D37030"/>
    <w:rsid w:val="00D379D4"/>
    <w:rsid w:val="00D37CF6"/>
    <w:rsid w:val="00D40270"/>
    <w:rsid w:val="00D412EC"/>
    <w:rsid w:val="00D41A84"/>
    <w:rsid w:val="00D4784E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57DC"/>
    <w:rsid w:val="00D6718B"/>
    <w:rsid w:val="00D67458"/>
    <w:rsid w:val="00D70633"/>
    <w:rsid w:val="00D70D9A"/>
    <w:rsid w:val="00D71DB1"/>
    <w:rsid w:val="00D72097"/>
    <w:rsid w:val="00D7217F"/>
    <w:rsid w:val="00D72BF6"/>
    <w:rsid w:val="00D758E8"/>
    <w:rsid w:val="00D75991"/>
    <w:rsid w:val="00D75CA1"/>
    <w:rsid w:val="00D76A8C"/>
    <w:rsid w:val="00D76A90"/>
    <w:rsid w:val="00D77086"/>
    <w:rsid w:val="00D804F8"/>
    <w:rsid w:val="00D82290"/>
    <w:rsid w:val="00D8237B"/>
    <w:rsid w:val="00D8339B"/>
    <w:rsid w:val="00D83898"/>
    <w:rsid w:val="00D853D2"/>
    <w:rsid w:val="00D86358"/>
    <w:rsid w:val="00D869F2"/>
    <w:rsid w:val="00D9048E"/>
    <w:rsid w:val="00D9249B"/>
    <w:rsid w:val="00D93426"/>
    <w:rsid w:val="00D93F64"/>
    <w:rsid w:val="00D94A03"/>
    <w:rsid w:val="00D94BA0"/>
    <w:rsid w:val="00D95A7F"/>
    <w:rsid w:val="00D97576"/>
    <w:rsid w:val="00D9777F"/>
    <w:rsid w:val="00DA1161"/>
    <w:rsid w:val="00DA1248"/>
    <w:rsid w:val="00DA23E5"/>
    <w:rsid w:val="00DA27B7"/>
    <w:rsid w:val="00DA28DD"/>
    <w:rsid w:val="00DA33FB"/>
    <w:rsid w:val="00DA365E"/>
    <w:rsid w:val="00DA37A0"/>
    <w:rsid w:val="00DA3F92"/>
    <w:rsid w:val="00DA5FA1"/>
    <w:rsid w:val="00DA6136"/>
    <w:rsid w:val="00DA6E26"/>
    <w:rsid w:val="00DA7A2B"/>
    <w:rsid w:val="00DA7E8D"/>
    <w:rsid w:val="00DB01C8"/>
    <w:rsid w:val="00DB0DC5"/>
    <w:rsid w:val="00DB2058"/>
    <w:rsid w:val="00DB20CC"/>
    <w:rsid w:val="00DB3722"/>
    <w:rsid w:val="00DB3DF8"/>
    <w:rsid w:val="00DB42C0"/>
    <w:rsid w:val="00DB5189"/>
    <w:rsid w:val="00DB5939"/>
    <w:rsid w:val="00DB76D8"/>
    <w:rsid w:val="00DB7998"/>
    <w:rsid w:val="00DB7C3F"/>
    <w:rsid w:val="00DC24F5"/>
    <w:rsid w:val="00DC51E4"/>
    <w:rsid w:val="00DC592B"/>
    <w:rsid w:val="00DC5D82"/>
    <w:rsid w:val="00DC62BC"/>
    <w:rsid w:val="00DC6797"/>
    <w:rsid w:val="00DD0713"/>
    <w:rsid w:val="00DD1B4A"/>
    <w:rsid w:val="00DD1FED"/>
    <w:rsid w:val="00DD35AC"/>
    <w:rsid w:val="00DD3A36"/>
    <w:rsid w:val="00DD3C69"/>
    <w:rsid w:val="00DD4E52"/>
    <w:rsid w:val="00DD5210"/>
    <w:rsid w:val="00DD679C"/>
    <w:rsid w:val="00DD6967"/>
    <w:rsid w:val="00DD73A6"/>
    <w:rsid w:val="00DE0D24"/>
    <w:rsid w:val="00DE183B"/>
    <w:rsid w:val="00DE1CF0"/>
    <w:rsid w:val="00DE2A61"/>
    <w:rsid w:val="00DE2B94"/>
    <w:rsid w:val="00DE3F31"/>
    <w:rsid w:val="00DE4822"/>
    <w:rsid w:val="00DE557A"/>
    <w:rsid w:val="00DE6A39"/>
    <w:rsid w:val="00DE6DBB"/>
    <w:rsid w:val="00DE6E42"/>
    <w:rsid w:val="00DF1E8A"/>
    <w:rsid w:val="00DF2DD5"/>
    <w:rsid w:val="00DF34AD"/>
    <w:rsid w:val="00DF4687"/>
    <w:rsid w:val="00DF633F"/>
    <w:rsid w:val="00DF6C51"/>
    <w:rsid w:val="00DF7F88"/>
    <w:rsid w:val="00E001D5"/>
    <w:rsid w:val="00E00619"/>
    <w:rsid w:val="00E030D4"/>
    <w:rsid w:val="00E050D0"/>
    <w:rsid w:val="00E1002F"/>
    <w:rsid w:val="00E1025D"/>
    <w:rsid w:val="00E124AD"/>
    <w:rsid w:val="00E128FD"/>
    <w:rsid w:val="00E13BB7"/>
    <w:rsid w:val="00E15463"/>
    <w:rsid w:val="00E17DCC"/>
    <w:rsid w:val="00E20BFE"/>
    <w:rsid w:val="00E230ED"/>
    <w:rsid w:val="00E24801"/>
    <w:rsid w:val="00E25609"/>
    <w:rsid w:val="00E268D1"/>
    <w:rsid w:val="00E273E8"/>
    <w:rsid w:val="00E27669"/>
    <w:rsid w:val="00E310CE"/>
    <w:rsid w:val="00E35024"/>
    <w:rsid w:val="00E36EAA"/>
    <w:rsid w:val="00E37156"/>
    <w:rsid w:val="00E37BE5"/>
    <w:rsid w:val="00E40250"/>
    <w:rsid w:val="00E4062A"/>
    <w:rsid w:val="00E40E9E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6003"/>
    <w:rsid w:val="00E50A22"/>
    <w:rsid w:val="00E51544"/>
    <w:rsid w:val="00E51DF7"/>
    <w:rsid w:val="00E53C7F"/>
    <w:rsid w:val="00E53CA0"/>
    <w:rsid w:val="00E61CDD"/>
    <w:rsid w:val="00E61F45"/>
    <w:rsid w:val="00E63173"/>
    <w:rsid w:val="00E640F6"/>
    <w:rsid w:val="00E64D85"/>
    <w:rsid w:val="00E65D90"/>
    <w:rsid w:val="00E66473"/>
    <w:rsid w:val="00E67DE3"/>
    <w:rsid w:val="00E7010E"/>
    <w:rsid w:val="00E70981"/>
    <w:rsid w:val="00E71F95"/>
    <w:rsid w:val="00E73910"/>
    <w:rsid w:val="00E73AC4"/>
    <w:rsid w:val="00E75095"/>
    <w:rsid w:val="00E75162"/>
    <w:rsid w:val="00E758C0"/>
    <w:rsid w:val="00E758C8"/>
    <w:rsid w:val="00E7600F"/>
    <w:rsid w:val="00E764F7"/>
    <w:rsid w:val="00E76C24"/>
    <w:rsid w:val="00E76D06"/>
    <w:rsid w:val="00E77438"/>
    <w:rsid w:val="00E80715"/>
    <w:rsid w:val="00E81B29"/>
    <w:rsid w:val="00E839BF"/>
    <w:rsid w:val="00E8444D"/>
    <w:rsid w:val="00E8482B"/>
    <w:rsid w:val="00E84A19"/>
    <w:rsid w:val="00E852D3"/>
    <w:rsid w:val="00E85A3E"/>
    <w:rsid w:val="00E8626F"/>
    <w:rsid w:val="00E87277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799D"/>
    <w:rsid w:val="00EA0682"/>
    <w:rsid w:val="00EA06EF"/>
    <w:rsid w:val="00EA07DB"/>
    <w:rsid w:val="00EA1286"/>
    <w:rsid w:val="00EA1FED"/>
    <w:rsid w:val="00EA2433"/>
    <w:rsid w:val="00EA2E25"/>
    <w:rsid w:val="00EA4534"/>
    <w:rsid w:val="00EA6D6B"/>
    <w:rsid w:val="00EA704F"/>
    <w:rsid w:val="00EB0195"/>
    <w:rsid w:val="00EB0E0D"/>
    <w:rsid w:val="00EB1104"/>
    <w:rsid w:val="00EB16FB"/>
    <w:rsid w:val="00EB17B3"/>
    <w:rsid w:val="00EB1CE1"/>
    <w:rsid w:val="00EB414F"/>
    <w:rsid w:val="00EB4625"/>
    <w:rsid w:val="00EB49B2"/>
    <w:rsid w:val="00EB4FD5"/>
    <w:rsid w:val="00EB54D9"/>
    <w:rsid w:val="00EB5C8C"/>
    <w:rsid w:val="00EB68B1"/>
    <w:rsid w:val="00EC0730"/>
    <w:rsid w:val="00EC1B0E"/>
    <w:rsid w:val="00EC335E"/>
    <w:rsid w:val="00EC38C4"/>
    <w:rsid w:val="00EC5450"/>
    <w:rsid w:val="00EC5A8D"/>
    <w:rsid w:val="00EC6263"/>
    <w:rsid w:val="00ED0295"/>
    <w:rsid w:val="00ED076C"/>
    <w:rsid w:val="00ED10B9"/>
    <w:rsid w:val="00ED1264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4046"/>
    <w:rsid w:val="00ED4867"/>
    <w:rsid w:val="00ED5877"/>
    <w:rsid w:val="00ED7D98"/>
    <w:rsid w:val="00EE2A97"/>
    <w:rsid w:val="00EE3322"/>
    <w:rsid w:val="00EE38F8"/>
    <w:rsid w:val="00EE5673"/>
    <w:rsid w:val="00EE749A"/>
    <w:rsid w:val="00EE7D91"/>
    <w:rsid w:val="00EF0E1C"/>
    <w:rsid w:val="00EF42DE"/>
    <w:rsid w:val="00EF5A24"/>
    <w:rsid w:val="00EF6775"/>
    <w:rsid w:val="00F000ED"/>
    <w:rsid w:val="00F00153"/>
    <w:rsid w:val="00F00261"/>
    <w:rsid w:val="00F00900"/>
    <w:rsid w:val="00F00C62"/>
    <w:rsid w:val="00F016A0"/>
    <w:rsid w:val="00F01EA5"/>
    <w:rsid w:val="00F0563B"/>
    <w:rsid w:val="00F06D1E"/>
    <w:rsid w:val="00F071BE"/>
    <w:rsid w:val="00F07816"/>
    <w:rsid w:val="00F07F9D"/>
    <w:rsid w:val="00F12C97"/>
    <w:rsid w:val="00F13BD7"/>
    <w:rsid w:val="00F157FC"/>
    <w:rsid w:val="00F16999"/>
    <w:rsid w:val="00F16B57"/>
    <w:rsid w:val="00F16E52"/>
    <w:rsid w:val="00F2005D"/>
    <w:rsid w:val="00F20D2A"/>
    <w:rsid w:val="00F22059"/>
    <w:rsid w:val="00F238FE"/>
    <w:rsid w:val="00F23DEB"/>
    <w:rsid w:val="00F2605F"/>
    <w:rsid w:val="00F27A12"/>
    <w:rsid w:val="00F27C1A"/>
    <w:rsid w:val="00F313C9"/>
    <w:rsid w:val="00F32EA4"/>
    <w:rsid w:val="00F344B3"/>
    <w:rsid w:val="00F34B16"/>
    <w:rsid w:val="00F35F4E"/>
    <w:rsid w:val="00F36A89"/>
    <w:rsid w:val="00F423A9"/>
    <w:rsid w:val="00F4390D"/>
    <w:rsid w:val="00F43F70"/>
    <w:rsid w:val="00F447BA"/>
    <w:rsid w:val="00F4632E"/>
    <w:rsid w:val="00F50B05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5A8"/>
    <w:rsid w:val="00F577E2"/>
    <w:rsid w:val="00F6092B"/>
    <w:rsid w:val="00F61D0E"/>
    <w:rsid w:val="00F6202D"/>
    <w:rsid w:val="00F62503"/>
    <w:rsid w:val="00F62D33"/>
    <w:rsid w:val="00F64028"/>
    <w:rsid w:val="00F649CB"/>
    <w:rsid w:val="00F66C4D"/>
    <w:rsid w:val="00F70B9C"/>
    <w:rsid w:val="00F71AC6"/>
    <w:rsid w:val="00F724DD"/>
    <w:rsid w:val="00F72AE5"/>
    <w:rsid w:val="00F72D47"/>
    <w:rsid w:val="00F72FC6"/>
    <w:rsid w:val="00F73573"/>
    <w:rsid w:val="00F737A7"/>
    <w:rsid w:val="00F75C5C"/>
    <w:rsid w:val="00F81366"/>
    <w:rsid w:val="00F81525"/>
    <w:rsid w:val="00F81F23"/>
    <w:rsid w:val="00F83391"/>
    <w:rsid w:val="00F83ABF"/>
    <w:rsid w:val="00F847C4"/>
    <w:rsid w:val="00F86437"/>
    <w:rsid w:val="00F874D4"/>
    <w:rsid w:val="00F87819"/>
    <w:rsid w:val="00F91D19"/>
    <w:rsid w:val="00F92B14"/>
    <w:rsid w:val="00F93EF4"/>
    <w:rsid w:val="00F94435"/>
    <w:rsid w:val="00F950B5"/>
    <w:rsid w:val="00F951CC"/>
    <w:rsid w:val="00F959B8"/>
    <w:rsid w:val="00FA2CA3"/>
    <w:rsid w:val="00FA3347"/>
    <w:rsid w:val="00FA3EAF"/>
    <w:rsid w:val="00FA46BC"/>
    <w:rsid w:val="00FA4820"/>
    <w:rsid w:val="00FA74AA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6E2"/>
    <w:rsid w:val="00FC3B98"/>
    <w:rsid w:val="00FC4A88"/>
    <w:rsid w:val="00FC571D"/>
    <w:rsid w:val="00FC6DC2"/>
    <w:rsid w:val="00FC7C5D"/>
    <w:rsid w:val="00FD0485"/>
    <w:rsid w:val="00FD10D3"/>
    <w:rsid w:val="00FD3BBB"/>
    <w:rsid w:val="00FD4CA1"/>
    <w:rsid w:val="00FD5E02"/>
    <w:rsid w:val="00FD5E64"/>
    <w:rsid w:val="00FD7CFB"/>
    <w:rsid w:val="00FE0183"/>
    <w:rsid w:val="00FE0B21"/>
    <w:rsid w:val="00FE1852"/>
    <w:rsid w:val="00FE1BB4"/>
    <w:rsid w:val="00FE21EC"/>
    <w:rsid w:val="00FE316A"/>
    <w:rsid w:val="00FE55C4"/>
    <w:rsid w:val="00FE5949"/>
    <w:rsid w:val="00FE59BF"/>
    <w:rsid w:val="00FF0021"/>
    <w:rsid w:val="00FF27DF"/>
    <w:rsid w:val="00FF29C2"/>
    <w:rsid w:val="00FF40EE"/>
    <w:rsid w:val="00FF70A1"/>
    <w:rsid w:val="00FF7151"/>
    <w:rsid w:val="00FF7763"/>
    <w:rsid w:val="00FF784D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>
      <o:colormru v:ext="edit" colors="#fcebd4,#e7fe9c"/>
    </o:shapedefaults>
    <o:shapelayout v:ext="edit">
      <o:idmap v:ext="edit" data="1"/>
      <o:rules v:ext="edit">
        <o:r id="V:Rule1" type="connector" idref="#_x0000_s1157"/>
        <o:r id="V:Rule2" type="connector" idref="#_x0000_s1153"/>
        <o:r id="V:Rule3" type="connector" idref="#_x0000_s1124"/>
        <o:r id="V:Rule4" type="connector" idref="#_x0000_s1152"/>
        <o:r id="V:Rule5" type="connector" idref="#_x0000_s1154"/>
        <o:r id="V:Rule6" type="connector" idref="#_x0000_s1151"/>
        <o:r id="V:Rule7" type="connector" idref="#_s1051"/>
        <o:r id="V:Rule8" type="connector" idref="#_x0000_s1158"/>
        <o:r id="V:Rule9" type="connector" idref="#_x0000_s1155"/>
        <o:r id="V:Rule10" type="connector" idref="#_x0000_s1126"/>
        <o:r id="V:Rule11" type="connector" idref="#_x0000_s1125"/>
        <o:r id="V:Rule12" type="connector" idref="#_s1040"/>
        <o:r id="V:Rule13" type="connector" idref="#_x0000_s115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uiPriority w:val="20"/>
    <w:qFormat/>
    <w:rsid w:val="00B708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package" Target="embeddings/______Microsoft_PowerPoint4.sldx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chart" Target="charts/chart1.xml"/><Relationship Id="rId42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microsoft.com/office/2007/relationships/diagramDrawing" Target="diagrams/drawing4.xml"/><Relationship Id="rId38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diagramColors" Target="diagrams/colors2.xml"/><Relationship Id="rId29" Type="http://schemas.openxmlformats.org/officeDocument/2006/relationships/diagramData" Target="diagrams/data4.xm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diagramColors" Target="diagrams/colors4.xml"/><Relationship Id="rId37" Type="http://schemas.openxmlformats.org/officeDocument/2006/relationships/package" Target="embeddings/______Microsoft_PowerPoint3.sldx"/><Relationship Id="rId40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diagramLayout" Target="diagrams/layout3.xml"/><Relationship Id="rId28" Type="http://schemas.openxmlformats.org/officeDocument/2006/relationships/image" Target="media/image6.png"/><Relationship Id="rId36" Type="http://schemas.openxmlformats.org/officeDocument/2006/relationships/image" Target="media/image7.emf"/><Relationship Id="rId10" Type="http://schemas.openxmlformats.org/officeDocument/2006/relationships/diagramData" Target="diagrams/data1.xml"/><Relationship Id="rId19" Type="http://schemas.openxmlformats.org/officeDocument/2006/relationships/diagramQuickStyle" Target="diagrams/quickStyle2.xml"/><Relationship Id="rId31" Type="http://schemas.openxmlformats.org/officeDocument/2006/relationships/diagramQuickStyle" Target="diagrams/quickStyle4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310413452744331E-2"/>
          <c:y val="8.6139897249842765E-2"/>
          <c:w val="0.59865081577841961"/>
          <c:h val="0.902938329599220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31"/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D34DC3"/>
              </a:solidFill>
            </c:spPr>
          </c:dPt>
          <c:dPt>
            <c:idx val="4"/>
            <c:bubble3D val="0"/>
            <c:spPr>
              <a:solidFill>
                <a:srgbClr val="005C2A"/>
              </a:solidFill>
            </c:spPr>
          </c:dPt>
          <c:dPt>
            <c:idx val="5"/>
            <c:bubble3D val="0"/>
            <c:spPr>
              <a:solidFill>
                <a:srgbClr val="E6BF1A"/>
              </a:solidFill>
            </c:spPr>
          </c:dPt>
          <c:dPt>
            <c:idx val="6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bubble3D val="0"/>
            <c:spPr>
              <a:solidFill>
                <a:srgbClr val="002060"/>
              </a:solidFill>
            </c:spPr>
          </c:dPt>
          <c:dPt>
            <c:idx val="9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5.3549667357816168E-2"/>
                  <c:y val="-9.4963089226124625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0,21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9,2%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5"/>
                <c:pt idx="0">
                  <c:v>земельный налог -592,0 т.р</c:v>
                </c:pt>
                <c:pt idx="3">
                  <c:v>налог на доходы физ. Лиц -23,5.р</c:v>
                </c:pt>
                <c:pt idx="4">
                  <c:v>налог на имущество77,0т.р.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 formatCode="0.0">
                  <c:v>45.3</c:v>
                </c:pt>
                <c:pt idx="3" formatCode="0.0">
                  <c:v>1.8</c:v>
                </c:pt>
                <c:pt idx="4" formatCode="0.0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173228392"/>
          <c:y val="0"/>
          <c:w val="0.7884543202765494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23043366299212717"/>
                  <c:y val="-0.17839591981362746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52,1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9619215118110292"/>
                  <c:y val="6.1922055100473467E-2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3,2%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 на выравнивание бюджетной обеспеченности - 545,0тыс. рублей</c:v>
                </c:pt>
                <c:pt idx="1">
                  <c:v>субвенция - 67,1 тыс.рублей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41.8</c:v>
                </c:pt>
                <c:pt idx="1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9061938187959069"/>
          <c:w val="0.9827557526183136"/>
          <c:h val="0.19218799975584422"/>
        </c:manualLayout>
      </c:layout>
      <c:overlay val="0"/>
      <c:txPr>
        <a:bodyPr/>
        <a:lstStyle/>
        <a:p>
          <a:pPr>
            <a:defRPr sz="2397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341790609507144"/>
          <c:y val="0.17849050118735157"/>
          <c:w val="0.45478583406240886"/>
          <c:h val="0.7796328583927009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общегос. Расход.</c:v>
                </c:pt>
                <c:pt idx="1">
                  <c:v>культура</c:v>
                </c:pt>
                <c:pt idx="2">
                  <c:v>национ.оборона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64.7</c:v>
                </c:pt>
                <c:pt idx="1">
                  <c:v>30.7</c:v>
                </c:pt>
                <c:pt idx="2">
                  <c:v>4.5999999999999996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Собрание депутатов Казачелокнянского сельсовета</a:t>
          </a:r>
          <a:endParaRPr lang="ru-RU" sz="1600">
            <a:solidFill>
              <a:srgbClr val="7030A0"/>
            </a:solidFill>
          </a:endParaRPr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Исполнение бюджета в текущем году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>
            <a:solidFill>
              <a:srgbClr val="7030A0"/>
            </a:solidFill>
          </a:endParaRPr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>
            <a:solidFill>
              <a:srgbClr val="7030A0"/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>
            <a:solidFill>
              <a:srgbClr val="7030A0"/>
            </a:solidFill>
          </a:endParaRPr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baseline="0">
              <a:solidFill>
                <a:srgbClr val="7030A0"/>
              </a:solidFill>
            </a:rPr>
            <a:t>предыдущего года </a:t>
          </a:r>
          <a:endParaRPr lang="ru-RU" sz="1600" baseline="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>
              <a:solidFill>
                <a:srgbClr val="7030A0"/>
              </a:solidFill>
            </a:rPr>
            <a:t>(Собрание депутатов Казачелокнянского сельсовета</a:t>
          </a:r>
          <a:r>
            <a:rPr lang="ru-RU" sz="1600" b="1">
              <a:solidFill>
                <a:srgbClr val="7030A0"/>
              </a:solidFill>
            </a:rPr>
            <a:t>) </a:t>
          </a:r>
          <a:endParaRPr lang="ru-RU" sz="1600">
            <a:solidFill>
              <a:srgbClr val="7030A0"/>
            </a:solidFill>
          </a:endParaRPr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>
        <a:gradFill rotWithShape="0">
          <a:gsLst>
            <a:gs pos="0">
              <a:srgbClr val="C0000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73025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(Собрание депутатов Казачелокнянского сельсовета)</a:t>
          </a:r>
          <a:endParaRPr lang="ru-RU" sz="1600">
            <a:solidFill>
              <a:srgbClr val="7030A0"/>
            </a:solidFill>
          </a:endParaRPr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>
        <a:gradFill rotWithShape="0">
          <a:gsLst>
            <a:gs pos="0">
              <a:schemeClr val="accent2">
                <a:lumMod val="75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F65D552F-1776-4689-932D-9499467D4647}" type="presOf" srcId="{6171CB52-6E1F-4840-AE51-C09612A61041}" destId="{721DEFBB-1F9A-49B2-BF53-F5BB824C640B}" srcOrd="0" destOrd="0" presId="urn:microsoft.com/office/officeart/2005/8/layout/cycle5"/>
    <dgm:cxn modelId="{AE4C563B-7AB0-411F-A0CC-FC38B01C1FC0}" type="presOf" srcId="{CE4EEE75-EE48-4417-B374-F72728AF2613}" destId="{8C70F050-89C2-4AB2-8BE5-7899CA93B38B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75C3DF04-99CC-403F-97DF-F9085662FDB1}" type="presOf" srcId="{7E82AFF4-81A6-4510-9ED4-D10E2B483F09}" destId="{A6A47DAF-677A-4343-A2C3-42DE9B32D4F3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3838DB45-5510-436F-BB46-9F05F56EFE65}" type="presOf" srcId="{1DAF9A75-D40C-43E8-BFCE-1251C32B5B88}" destId="{2F71F25F-DD0B-4A65-96DE-610E932641C3}" srcOrd="0" destOrd="0" presId="urn:microsoft.com/office/officeart/2005/8/layout/cycle5"/>
    <dgm:cxn modelId="{39F5E243-4D08-4687-8203-22D83A110BDB}" type="presOf" srcId="{E62BDE49-94BB-4145-95D9-28E0DDE3785B}" destId="{0E48CDDB-4203-4801-9903-56BB4E33635E}" srcOrd="0" destOrd="0" presId="urn:microsoft.com/office/officeart/2005/8/layout/cycle5"/>
    <dgm:cxn modelId="{B8764575-EAD7-4E4D-AE7A-83A63427463D}" type="presOf" srcId="{2D8B1D8A-4094-4A1F-9D5C-52D78D2E6B09}" destId="{9D90D23B-0864-49AA-8899-C39A68891A17}" srcOrd="0" destOrd="0" presId="urn:microsoft.com/office/officeart/2005/8/layout/cycle5"/>
    <dgm:cxn modelId="{7B92B908-413B-4607-8FA3-A7A5CF8A168A}" type="presOf" srcId="{F9FB8F48-3C21-4175-8BB9-FE91149BF634}" destId="{FFD87610-0161-40AA-B6F2-206B8389E2FA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DF20B78F-7B39-4C60-9E7C-14496EC5AF53}" type="presOf" srcId="{C99A366B-ADCF-4669-8772-DFFE79F96E9A}" destId="{5FAE9040-91A4-441C-9DD8-9B3B0116C0A2}" srcOrd="0" destOrd="0" presId="urn:microsoft.com/office/officeart/2005/8/layout/cycle5"/>
    <dgm:cxn modelId="{46DE3A95-16D6-48D0-BF4A-D2D54D28447B}" type="presOf" srcId="{E8C5CF45-BAF3-41E2-9009-928516EC30A7}" destId="{A809E8C5-A173-45B7-84E1-2C5E55B2BADD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38753DB0-F296-4272-88B7-BD4A28788B77}" type="presOf" srcId="{DCC4FF24-1C20-475A-B67A-2556B4BEE26E}" destId="{97716750-295B-454A-9006-FAED3D941721}" srcOrd="0" destOrd="0" presId="urn:microsoft.com/office/officeart/2005/8/layout/cycle5"/>
    <dgm:cxn modelId="{B0BEE08A-923B-4F43-A867-1615754155A8}" type="presOf" srcId="{3A808672-FC29-4A30-9D54-1D968E349A77}" destId="{8E2B1D6F-04BB-4EA7-A497-5EC4E6BE47E1}" srcOrd="0" destOrd="0" presId="urn:microsoft.com/office/officeart/2005/8/layout/cycle5"/>
    <dgm:cxn modelId="{F702BF67-AC75-4859-914C-0633CC9DFCF1}" type="presOf" srcId="{3154577B-7D7A-4040-9B71-F5445D7E271B}" destId="{6C2E45C6-00A1-46DF-976E-FBEB16775892}" srcOrd="0" destOrd="0" presId="urn:microsoft.com/office/officeart/2005/8/layout/cycle5"/>
    <dgm:cxn modelId="{7FF229F9-3074-4F17-A7C8-1188F4E99E61}" type="presOf" srcId="{1660BABE-90D3-4D76-B14D-595099645098}" destId="{47880C1E-8D85-4DFD-AAAB-2C959FEA2F71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283548F7-BDA7-40C9-B748-6B080B1D554D}" type="presParOf" srcId="{8E2B1D6F-04BB-4EA7-A497-5EC4E6BE47E1}" destId="{0E48CDDB-4203-4801-9903-56BB4E33635E}" srcOrd="0" destOrd="0" presId="urn:microsoft.com/office/officeart/2005/8/layout/cycle5"/>
    <dgm:cxn modelId="{D7ADEE72-BF91-4F54-9046-177D8950F4C6}" type="presParOf" srcId="{8E2B1D6F-04BB-4EA7-A497-5EC4E6BE47E1}" destId="{FD1E278D-4979-49A2-BA39-F7F900B8E7EC}" srcOrd="1" destOrd="0" presId="urn:microsoft.com/office/officeart/2005/8/layout/cycle5"/>
    <dgm:cxn modelId="{7998488F-5242-48C8-80C0-61A41554DC89}" type="presParOf" srcId="{8E2B1D6F-04BB-4EA7-A497-5EC4E6BE47E1}" destId="{2F71F25F-DD0B-4A65-96DE-610E932641C3}" srcOrd="2" destOrd="0" presId="urn:microsoft.com/office/officeart/2005/8/layout/cycle5"/>
    <dgm:cxn modelId="{C8B34B2D-BEB5-4FEC-BFCF-EA5987CCD5EE}" type="presParOf" srcId="{8E2B1D6F-04BB-4EA7-A497-5EC4E6BE47E1}" destId="{8C70F050-89C2-4AB2-8BE5-7899CA93B38B}" srcOrd="3" destOrd="0" presId="urn:microsoft.com/office/officeart/2005/8/layout/cycle5"/>
    <dgm:cxn modelId="{675826DD-B854-4409-A72E-38C0AAB3CC22}" type="presParOf" srcId="{8E2B1D6F-04BB-4EA7-A497-5EC4E6BE47E1}" destId="{BF1F09DF-2914-4D59-847B-D6D5F8DDFEEF}" srcOrd="4" destOrd="0" presId="urn:microsoft.com/office/officeart/2005/8/layout/cycle5"/>
    <dgm:cxn modelId="{89BE7395-824C-44D3-B62E-B9310AE04E1C}" type="presParOf" srcId="{8E2B1D6F-04BB-4EA7-A497-5EC4E6BE47E1}" destId="{5FAE9040-91A4-441C-9DD8-9B3B0116C0A2}" srcOrd="5" destOrd="0" presId="urn:microsoft.com/office/officeart/2005/8/layout/cycle5"/>
    <dgm:cxn modelId="{C85F3C36-F6C2-412C-9665-17DB815ECE12}" type="presParOf" srcId="{8E2B1D6F-04BB-4EA7-A497-5EC4E6BE47E1}" destId="{A809E8C5-A173-45B7-84E1-2C5E55B2BADD}" srcOrd="6" destOrd="0" presId="urn:microsoft.com/office/officeart/2005/8/layout/cycle5"/>
    <dgm:cxn modelId="{2FF015F2-E63E-4C80-95BF-3C1FD3B5A596}" type="presParOf" srcId="{8E2B1D6F-04BB-4EA7-A497-5EC4E6BE47E1}" destId="{A24CCB3D-A566-40E9-AA50-BEFB3281B4FC}" srcOrd="7" destOrd="0" presId="urn:microsoft.com/office/officeart/2005/8/layout/cycle5"/>
    <dgm:cxn modelId="{D85BD64C-017B-4FB3-95E1-9E3197A76892}" type="presParOf" srcId="{8E2B1D6F-04BB-4EA7-A497-5EC4E6BE47E1}" destId="{A6A47DAF-677A-4343-A2C3-42DE9B32D4F3}" srcOrd="8" destOrd="0" presId="urn:microsoft.com/office/officeart/2005/8/layout/cycle5"/>
    <dgm:cxn modelId="{65243CB3-6718-4E38-9818-58D03BEB43CB}" type="presParOf" srcId="{8E2B1D6F-04BB-4EA7-A497-5EC4E6BE47E1}" destId="{6C2E45C6-00A1-46DF-976E-FBEB16775892}" srcOrd="9" destOrd="0" presId="urn:microsoft.com/office/officeart/2005/8/layout/cycle5"/>
    <dgm:cxn modelId="{335D73A5-C26E-40BE-8AAF-A61BD2323819}" type="presParOf" srcId="{8E2B1D6F-04BB-4EA7-A497-5EC4E6BE47E1}" destId="{3FD55166-05B7-4048-8514-7B758EB36329}" srcOrd="10" destOrd="0" presId="urn:microsoft.com/office/officeart/2005/8/layout/cycle5"/>
    <dgm:cxn modelId="{0B05A033-7571-4B95-A0AA-82EBA5FE7DA5}" type="presParOf" srcId="{8E2B1D6F-04BB-4EA7-A497-5EC4E6BE47E1}" destId="{FFD87610-0161-40AA-B6F2-206B8389E2FA}" srcOrd="11" destOrd="0" presId="urn:microsoft.com/office/officeart/2005/8/layout/cycle5"/>
    <dgm:cxn modelId="{0997484D-3011-4692-9340-16B2B7C46B04}" type="presParOf" srcId="{8E2B1D6F-04BB-4EA7-A497-5EC4E6BE47E1}" destId="{9D90D23B-0864-49AA-8899-C39A68891A17}" srcOrd="12" destOrd="0" presId="urn:microsoft.com/office/officeart/2005/8/layout/cycle5"/>
    <dgm:cxn modelId="{40864B14-D51F-4874-91EE-E13741A66245}" type="presParOf" srcId="{8E2B1D6F-04BB-4EA7-A497-5EC4E6BE47E1}" destId="{DAB108AA-3FCC-4330-9462-F32C18E4B665}" srcOrd="13" destOrd="0" presId="urn:microsoft.com/office/officeart/2005/8/layout/cycle5"/>
    <dgm:cxn modelId="{9637ADD5-3D17-496F-8FAC-51889850050F}" type="presParOf" srcId="{8E2B1D6F-04BB-4EA7-A497-5EC4E6BE47E1}" destId="{97716750-295B-454A-9006-FAED3D941721}" srcOrd="14" destOrd="0" presId="urn:microsoft.com/office/officeart/2005/8/layout/cycle5"/>
    <dgm:cxn modelId="{B3A8BD4A-E38D-41BF-98BE-CFFBFA4EFA62}" type="presParOf" srcId="{8E2B1D6F-04BB-4EA7-A497-5EC4E6BE47E1}" destId="{47880C1E-8D85-4DFD-AAAB-2C959FEA2F71}" srcOrd="15" destOrd="0" presId="urn:microsoft.com/office/officeart/2005/8/layout/cycle5"/>
    <dgm:cxn modelId="{CAFA8CE2-DD86-48D8-95B9-58D866181795}" type="presParOf" srcId="{8E2B1D6F-04BB-4EA7-A497-5EC4E6BE47E1}" destId="{49FF1299-8495-41B8-BE92-E3A8E623FE19}" srcOrd="16" destOrd="0" presId="urn:microsoft.com/office/officeart/2005/8/layout/cycle5"/>
    <dgm:cxn modelId="{97693A07-4035-48F9-AFA7-475DB1C38C73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56403F66-115A-4A52-B123-A842FF273DEF}" type="presOf" srcId="{B15793B0-0E93-4897-A447-44AAD083CC64}" destId="{759A003B-956C-44CB-B966-77ED472BA81A}" srcOrd="0" destOrd="0" presId="urn:microsoft.com/office/officeart/2005/8/layout/hierarchy3"/>
    <dgm:cxn modelId="{56C201E6-057F-400C-B0B8-798FEF8D3D27}" type="presOf" srcId="{9FFA1C2D-3371-4E7C-B540-11F9B15A38CA}" destId="{CC2FD097-F3FB-4B3B-A75F-BAD9EC4A818B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3DA3BF56-129C-4D08-8098-349639507027}" type="presOf" srcId="{1C59AC04-BB01-4AB2-84CC-ABEC200D68A6}" destId="{8635F9FE-D1CB-4B62-8813-C1440244973D}" srcOrd="0" destOrd="0" presId="urn:microsoft.com/office/officeart/2005/8/layout/hierarchy3"/>
    <dgm:cxn modelId="{2B3E6868-8347-464C-835D-82CE4CDE87EC}" type="presOf" srcId="{1C59AC04-BB01-4AB2-84CC-ABEC200D68A6}" destId="{E62A8229-D6AA-468F-838D-00B01F51D6E9}" srcOrd="1" destOrd="0" presId="urn:microsoft.com/office/officeart/2005/8/layout/hierarchy3"/>
    <dgm:cxn modelId="{00E62196-F2D3-4DD0-A7D0-864D26B9D83E}" type="presOf" srcId="{1302C63C-5681-465F-B181-772EDEBDB656}" destId="{FFA0B8A4-B681-4102-8750-4ABEBA00E471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9100AD35-B115-40C9-B180-0537C2763ED1}" type="presParOf" srcId="{759A003B-956C-44CB-B966-77ED472BA81A}" destId="{525272D5-F5CC-433E-86D9-C039D11AEC45}" srcOrd="0" destOrd="0" presId="urn:microsoft.com/office/officeart/2005/8/layout/hierarchy3"/>
    <dgm:cxn modelId="{287B0FEE-A2C7-477C-B1EC-0AD45EE81F18}" type="presParOf" srcId="{525272D5-F5CC-433E-86D9-C039D11AEC45}" destId="{540791F9-CCC4-4AFE-A6A8-B678815076D5}" srcOrd="0" destOrd="0" presId="urn:microsoft.com/office/officeart/2005/8/layout/hierarchy3"/>
    <dgm:cxn modelId="{DA4EECCF-6F7B-453C-ADBA-9F8AD8AACCF5}" type="presParOf" srcId="{540791F9-CCC4-4AFE-A6A8-B678815076D5}" destId="{8635F9FE-D1CB-4B62-8813-C1440244973D}" srcOrd="0" destOrd="0" presId="urn:microsoft.com/office/officeart/2005/8/layout/hierarchy3"/>
    <dgm:cxn modelId="{B3633B2D-BC6B-4D7C-8C71-7B4CEB98AD36}" type="presParOf" srcId="{540791F9-CCC4-4AFE-A6A8-B678815076D5}" destId="{E62A8229-D6AA-468F-838D-00B01F51D6E9}" srcOrd="1" destOrd="0" presId="urn:microsoft.com/office/officeart/2005/8/layout/hierarchy3"/>
    <dgm:cxn modelId="{8951B8CE-DB4B-4DA9-A807-AF7E281C9F78}" type="presParOf" srcId="{525272D5-F5CC-433E-86D9-C039D11AEC45}" destId="{62C66162-1249-4309-95E6-34151052F14D}" srcOrd="1" destOrd="0" presId="urn:microsoft.com/office/officeart/2005/8/layout/hierarchy3"/>
    <dgm:cxn modelId="{D4EDEE21-57BE-4F04-8862-8F479CADEB67}" type="presParOf" srcId="{62C66162-1249-4309-95E6-34151052F14D}" destId="{CC2FD097-F3FB-4B3B-A75F-BAD9EC4A818B}" srcOrd="0" destOrd="0" presId="urn:microsoft.com/office/officeart/2005/8/layout/hierarchy3"/>
    <dgm:cxn modelId="{69CBA5B6-43D2-47BC-8392-AB15E1DD02F1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80C06821-F07C-410C-B04B-9D6D2E3ABC58}" type="presOf" srcId="{B15793B0-0E93-4897-A447-44AAD083CC64}" destId="{759A003B-956C-44CB-B966-77ED472BA81A}" srcOrd="0" destOrd="0" presId="urn:microsoft.com/office/officeart/2005/8/layout/hierarchy3"/>
    <dgm:cxn modelId="{2E0D61EC-8817-480E-B731-0E2BC35A1E60}" type="presOf" srcId="{1C59AC04-BB01-4AB2-84CC-ABEC200D68A6}" destId="{8635F9FE-D1CB-4B62-8813-C1440244973D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F5334564-7E4C-4D6E-8B8B-A6E07E8F11ED}" type="presOf" srcId="{1C59AC04-BB01-4AB2-84CC-ABEC200D68A6}" destId="{E62A8229-D6AA-468F-838D-00B01F51D6E9}" srcOrd="1" destOrd="0" presId="urn:microsoft.com/office/officeart/2005/8/layout/hierarchy3"/>
    <dgm:cxn modelId="{FF84BFAE-B1F7-4065-A04B-8811AF7760CF}" type="presOf" srcId="{1302C63C-5681-465F-B181-772EDEBDB656}" destId="{FFA0B8A4-B681-4102-8750-4ABEBA00E471}" srcOrd="0" destOrd="0" presId="urn:microsoft.com/office/officeart/2005/8/layout/hierarchy3"/>
    <dgm:cxn modelId="{4644E7A7-50AB-4950-A21D-929E24B9080B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87F0A170-8D9B-4BC1-BE82-12F9B2B6D0E3}" type="presParOf" srcId="{759A003B-956C-44CB-B966-77ED472BA81A}" destId="{525272D5-F5CC-433E-86D9-C039D11AEC45}" srcOrd="0" destOrd="0" presId="urn:microsoft.com/office/officeart/2005/8/layout/hierarchy3"/>
    <dgm:cxn modelId="{4F91C778-DA08-4165-9E36-8DEA818B43FE}" type="presParOf" srcId="{525272D5-F5CC-433E-86D9-C039D11AEC45}" destId="{540791F9-CCC4-4AFE-A6A8-B678815076D5}" srcOrd="0" destOrd="0" presId="urn:microsoft.com/office/officeart/2005/8/layout/hierarchy3"/>
    <dgm:cxn modelId="{1DCBE581-BAA0-4776-AA73-3074E9F19DDB}" type="presParOf" srcId="{540791F9-CCC4-4AFE-A6A8-B678815076D5}" destId="{8635F9FE-D1CB-4B62-8813-C1440244973D}" srcOrd="0" destOrd="0" presId="urn:microsoft.com/office/officeart/2005/8/layout/hierarchy3"/>
    <dgm:cxn modelId="{C9342246-D32D-48E8-8224-4D87C8C9BD03}" type="presParOf" srcId="{540791F9-CCC4-4AFE-A6A8-B678815076D5}" destId="{E62A8229-D6AA-468F-838D-00B01F51D6E9}" srcOrd="1" destOrd="0" presId="urn:microsoft.com/office/officeart/2005/8/layout/hierarchy3"/>
    <dgm:cxn modelId="{D913A0D7-8212-4215-B325-3E94E8342684}" type="presParOf" srcId="{525272D5-F5CC-433E-86D9-C039D11AEC45}" destId="{62C66162-1249-4309-95E6-34151052F14D}" srcOrd="1" destOrd="0" presId="urn:microsoft.com/office/officeart/2005/8/layout/hierarchy3"/>
    <dgm:cxn modelId="{33B84832-B728-489B-8AAD-EF1A84392178}" type="presParOf" srcId="{62C66162-1249-4309-95E6-34151052F14D}" destId="{CC2FD097-F3FB-4B3B-A75F-BAD9EC4A818B}" srcOrd="0" destOrd="0" presId="urn:microsoft.com/office/officeart/2005/8/layout/hierarchy3"/>
    <dgm:cxn modelId="{3BA36383-EAEC-48E1-9DBD-B97F2FC6CA60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6374461A-1CB4-45C2-9891-4F5B4616A4C5}" type="presOf" srcId="{290F4FAE-A2D5-44AA-9BFD-80FCBADAF3A1}" destId="{E3F50E39-E6AA-475E-B1A7-213B50BE7700}" srcOrd="0" destOrd="0" presId="urn:microsoft.com/office/officeart/2005/8/layout/hList3"/>
    <dgm:cxn modelId="{F55871E1-A560-4CE8-81AB-C81E8020FA15}" type="presOf" srcId="{8105756D-9302-41C6-9252-EE98154A2950}" destId="{4ECD33E0-1A3E-4C69-9615-A7C9B20D92AF}" srcOrd="0" destOrd="0" presId="urn:microsoft.com/office/officeart/2005/8/layout/hList3"/>
    <dgm:cxn modelId="{1E7B7BE2-E488-49B5-BD35-A6C92E4AFE54}" type="presOf" srcId="{0847AB9D-AC8A-43A0-9B86-1811B875350D}" destId="{5C2ACC7A-2403-43B7-9ABE-3E0B6EAD8DC9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02F10C7E-A0B5-4C35-98B6-B868B6046D4D}" type="presOf" srcId="{4893D520-FEA2-4050-805E-97FF68056555}" destId="{A39CB25B-B9EF-4DA5-96C0-B53537B03A8F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2FF3A31C-28C6-4EA3-9CE6-ECB7E0ADA556}" type="presOf" srcId="{81DD5CC2-679E-426A-8C3B-A0BBB20E2A62}" destId="{4B411D71-A6B0-4BE0-8EC0-D99311D90749}" srcOrd="0" destOrd="0" presId="urn:microsoft.com/office/officeart/2005/8/layout/hList3"/>
    <dgm:cxn modelId="{15634FF1-9975-4A12-AC9C-BE5263604BAE}" type="presParOf" srcId="{4ECD33E0-1A3E-4C69-9615-A7C9B20D92AF}" destId="{4B411D71-A6B0-4BE0-8EC0-D99311D90749}" srcOrd="0" destOrd="0" presId="urn:microsoft.com/office/officeart/2005/8/layout/hList3"/>
    <dgm:cxn modelId="{4AF272BA-41B1-4A6E-AC0C-FEA6CA222323}" type="presParOf" srcId="{4ECD33E0-1A3E-4C69-9615-A7C9B20D92AF}" destId="{FC10732C-7FFB-433A-B422-BDF9ADF4352B}" srcOrd="1" destOrd="0" presId="urn:microsoft.com/office/officeart/2005/8/layout/hList3"/>
    <dgm:cxn modelId="{4EDB6A19-0164-41C9-B488-4134921973EF}" type="presParOf" srcId="{FC10732C-7FFB-433A-B422-BDF9ADF4352B}" destId="{A39CB25B-B9EF-4DA5-96C0-B53537B03A8F}" srcOrd="0" destOrd="0" presId="urn:microsoft.com/office/officeart/2005/8/layout/hList3"/>
    <dgm:cxn modelId="{5950FCD4-07C6-4225-BF55-6D6BBDAFBF8B}" type="presParOf" srcId="{FC10732C-7FFB-433A-B422-BDF9ADF4352B}" destId="{E3F50E39-E6AA-475E-B1A7-213B50BE7700}" srcOrd="1" destOrd="0" presId="urn:microsoft.com/office/officeart/2005/8/layout/hList3"/>
    <dgm:cxn modelId="{565EABA9-71E2-44EF-B3D5-7062408B29C4}" type="presParOf" srcId="{FC10732C-7FFB-433A-B422-BDF9ADF4352B}" destId="{5C2ACC7A-2403-43B7-9ABE-3E0B6EAD8DC9}" srcOrd="2" destOrd="0" presId="urn:microsoft.com/office/officeart/2005/8/layout/hList3"/>
    <dgm:cxn modelId="{E6D8D42C-87A8-49DD-B6D9-CB3C03B34889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Собрание депутатов Казачелокнянского сельсовета</a:t>
          </a:r>
          <a:endParaRPr lang="ru-RU" sz="1600" kern="1200">
            <a:solidFill>
              <a:srgbClr val="7030A0"/>
            </a:solidFill>
          </a:endParaRPr>
        </a:p>
      </dsp:txBody>
      <dsp:txXfrm>
        <a:off x="2184181" y="51521"/>
        <a:ext cx="5860880" cy="952602"/>
      </dsp:txXfrm>
    </dsp:sp>
    <dsp:sp modelId="{2F71F25F-DD0B-4A65-96DE-610E932641C3}">
      <dsp:nvSpPr>
        <dsp:cNvPr id="0" name=""/>
        <dsp:cNvSpPr/>
      </dsp:nvSpPr>
      <dsp:spPr>
        <a:xfrm>
          <a:off x="2106058" y="7769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73" y="358497"/>
              </a:moveTo>
              <a:arcTo wR="2565695" hR="2565695" stAng="18039165" swAng="670880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Исполнение бюджета в текущем году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 kern="1200">
            <a:solidFill>
              <a:srgbClr val="7030A0"/>
            </a:solidFill>
          </a:endParaRPr>
        </a:p>
      </dsp:txBody>
      <dsp:txXfrm>
        <a:off x="5132335" y="1609995"/>
        <a:ext cx="4545038" cy="1193380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 kern="1200">
            <a:solidFill>
              <a:srgbClr val="7030A0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 kern="1200">
            <a:solidFill>
              <a:srgbClr val="7030A0"/>
            </a:solidFill>
          </a:endParaRPr>
        </a:p>
      </dsp:txBody>
      <dsp:txXfrm>
        <a:off x="5240398" y="3478253"/>
        <a:ext cx="4436494" cy="120227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kern="1200" baseline="0">
              <a:solidFill>
                <a:srgbClr val="7030A0"/>
              </a:solidFill>
            </a:rPr>
            <a:t>предыдущего года </a:t>
          </a:r>
          <a:endParaRPr lang="ru-RU" sz="1600" kern="1200" baseline="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>
              <a:solidFill>
                <a:srgbClr val="7030A0"/>
              </a:solidFill>
            </a:rPr>
            <a:t>(Собрание депутатов Казачелокнянского сельсовета</a:t>
          </a:r>
          <a:r>
            <a:rPr lang="ru-RU" sz="1600" b="1" kern="1200">
              <a:solidFill>
                <a:srgbClr val="7030A0"/>
              </a:solidFill>
            </a:rPr>
            <a:t>) </a:t>
          </a:r>
          <a:endParaRPr lang="ru-RU" sz="1600" kern="1200">
            <a:solidFill>
              <a:srgbClr val="7030A0"/>
            </a:solidFill>
          </a:endParaRPr>
        </a:p>
      </dsp:txBody>
      <dsp:txXfrm>
        <a:off x="1995670" y="5097753"/>
        <a:ext cx="5893931" cy="1087409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sp:txBody>
      <dsp:txXfrm>
        <a:off x="65352" y="3471419"/>
        <a:ext cx="4830129" cy="1208045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73025" cap="flat" cmpd="sng" algn="ctr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(Собрание депутатов Казачелокнянского сельсовета)</a:t>
          </a:r>
          <a:endParaRPr lang="ru-RU" sz="1600" kern="1200">
            <a:solidFill>
              <a:srgbClr val="7030A0"/>
            </a:solidFill>
          </a:endParaRPr>
        </a:p>
      </dsp:txBody>
      <dsp:txXfrm>
        <a:off x="73743" y="1609781"/>
        <a:ext cx="4794684" cy="1187400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934507" y="1553492"/>
        <a:ext cx="1871704" cy="1143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934507" y="1553492"/>
        <a:ext cx="1871704" cy="11431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A1D5B-1A20-4A1A-B9CF-90E96247E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29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12919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32</cp:revision>
  <cp:lastPrinted>2015-02-25T12:54:00Z</cp:lastPrinted>
  <dcterms:created xsi:type="dcterms:W3CDTF">2015-02-17T12:32:00Z</dcterms:created>
  <dcterms:modified xsi:type="dcterms:W3CDTF">2016-02-20T07:11:00Z</dcterms:modified>
</cp:coreProperties>
</file>