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09" w:rsidRPr="00CE7158" w:rsidRDefault="003B1F09" w:rsidP="00CE715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7158">
        <w:rPr>
          <w:rFonts w:ascii="Times New Roman" w:hAnsi="Times New Roman"/>
          <w:b/>
          <w:color w:val="000000"/>
          <w:sz w:val="24"/>
          <w:szCs w:val="24"/>
        </w:rPr>
        <w:t>АДМИНИСТРАЦИЯ</w:t>
      </w:r>
    </w:p>
    <w:p w:rsidR="003B1F09" w:rsidRPr="00CE7158" w:rsidRDefault="003B1F09" w:rsidP="00CE715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7158">
        <w:rPr>
          <w:rFonts w:ascii="Times New Roman" w:hAnsi="Times New Roman"/>
          <w:b/>
          <w:color w:val="000000"/>
          <w:sz w:val="24"/>
          <w:szCs w:val="24"/>
        </w:rPr>
        <w:t>ПОГРЕБСКОГО СЕЛЬСОВЕТА</w:t>
      </w:r>
    </w:p>
    <w:p w:rsidR="003B1F09" w:rsidRPr="00CE7158" w:rsidRDefault="003B1F09" w:rsidP="00CE715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7158">
        <w:rPr>
          <w:rFonts w:ascii="Times New Roman" w:hAnsi="Times New Roman"/>
          <w:b/>
          <w:color w:val="000000"/>
          <w:sz w:val="24"/>
          <w:szCs w:val="24"/>
        </w:rPr>
        <w:t>СУДЖАНСКОГО РАЙОНА</w:t>
      </w:r>
    </w:p>
    <w:p w:rsidR="003B1F09" w:rsidRPr="00CE7158" w:rsidRDefault="003B1F09" w:rsidP="00CE715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7158">
        <w:rPr>
          <w:rFonts w:ascii="Times New Roman" w:hAnsi="Times New Roman"/>
          <w:b/>
          <w:color w:val="000000"/>
          <w:sz w:val="24"/>
          <w:szCs w:val="24"/>
        </w:rPr>
        <w:t>КУРСКОЙ ОБЛАСТИ</w:t>
      </w:r>
    </w:p>
    <w:p w:rsidR="003B1F09" w:rsidRPr="00CE7158" w:rsidRDefault="003B1F09" w:rsidP="00CE715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B1F09" w:rsidRPr="00CE7158" w:rsidRDefault="003B1F09" w:rsidP="00CE715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7158">
        <w:rPr>
          <w:rFonts w:ascii="Times New Roman" w:hAnsi="Times New Roman"/>
          <w:b/>
          <w:color w:val="000000"/>
          <w:sz w:val="24"/>
          <w:szCs w:val="24"/>
        </w:rPr>
        <w:t>ПОСТАНОВЛЕНИЕ</w:t>
      </w:r>
    </w:p>
    <w:p w:rsidR="003B1F09" w:rsidRPr="00CE7158" w:rsidRDefault="003B1F09" w:rsidP="00CE715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B1F09" w:rsidRPr="00CE7158" w:rsidRDefault="003B1F09" w:rsidP="00CE715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E7158">
        <w:rPr>
          <w:rFonts w:ascii="Times New Roman" w:hAnsi="Times New Roman"/>
          <w:color w:val="000000"/>
          <w:sz w:val="24"/>
          <w:szCs w:val="24"/>
        </w:rPr>
        <w:t>от   27 декабря 2016г. № 105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7158">
        <w:rPr>
          <w:rFonts w:ascii="Times New Roman" w:hAnsi="Times New Roman"/>
          <w:color w:val="000000"/>
          <w:sz w:val="24"/>
          <w:szCs w:val="24"/>
        </w:rPr>
        <w:t xml:space="preserve"> Об утверждении муниципальной программы 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7158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  «Погребской сельсовет» 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7158">
        <w:rPr>
          <w:rFonts w:ascii="Times New Roman" w:hAnsi="Times New Roman"/>
          <w:color w:val="000000"/>
          <w:sz w:val="24"/>
          <w:szCs w:val="24"/>
        </w:rPr>
        <w:t xml:space="preserve">Суджанского района Курской области «Развитие  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7158">
        <w:rPr>
          <w:rFonts w:ascii="Times New Roman" w:hAnsi="Times New Roman"/>
          <w:color w:val="000000"/>
          <w:sz w:val="24"/>
          <w:szCs w:val="24"/>
        </w:rPr>
        <w:t xml:space="preserve">малого и среднего  предпринимательства на территории 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7158">
        <w:rPr>
          <w:rFonts w:ascii="Times New Roman" w:hAnsi="Times New Roman"/>
          <w:color w:val="000000"/>
          <w:sz w:val="24"/>
          <w:szCs w:val="24"/>
        </w:rPr>
        <w:t>«Погребской сельсовет» Суджанского района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7158">
        <w:rPr>
          <w:rFonts w:ascii="Times New Roman" w:hAnsi="Times New Roman"/>
          <w:color w:val="000000"/>
          <w:sz w:val="24"/>
          <w:szCs w:val="24"/>
        </w:rPr>
        <w:t xml:space="preserve"> Курской области на 2017-2019 годы» .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E7158">
        <w:rPr>
          <w:rFonts w:ascii="Times New Roman" w:hAnsi="Times New Roman"/>
          <w:color w:val="000000"/>
          <w:sz w:val="24"/>
          <w:szCs w:val="24"/>
        </w:rPr>
        <w:t xml:space="preserve">           В соответствии со статьей 179 Бюджетного кодекса Российской Федерации, с Федеральным </w:t>
      </w:r>
      <w:hyperlink r:id="rId5" w:history="1">
        <w:r w:rsidRPr="00CE7158">
          <w:rPr>
            <w:rStyle w:val="Hyperlink"/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CE7158">
        <w:rPr>
          <w:rFonts w:ascii="Times New Roman" w:hAnsi="Times New Roman"/>
          <w:color w:val="000000"/>
          <w:sz w:val="24"/>
          <w:szCs w:val="24"/>
        </w:rPr>
        <w:t> от 24.07.2007 г. № 209-ФЗ «О развитии малого и среднего предпринимательства в Российской Федерации», Федеральным Законом от 6 октября 2003 года № 131 – ФЗ «Об общих принципах организации местного самоуправления в Российской Федерации» (с изменениями и дополнениями), Уставом муниципального образования «Погребской сельсовет» Суджанского района Курской области, принятой Концепцией реформирования бюджетного планирования Российской Федерацией, Администрация Погребского сельсовета Суджанского района ПОСТАНОВЛЯЕТ:</w:t>
      </w:r>
    </w:p>
    <w:p w:rsidR="003B1F09" w:rsidRPr="00CE7158" w:rsidRDefault="003B1F09" w:rsidP="00CE715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7158">
        <w:rPr>
          <w:rFonts w:ascii="Times New Roman" w:hAnsi="Times New Roman"/>
          <w:color w:val="000000"/>
          <w:sz w:val="24"/>
          <w:szCs w:val="24"/>
        </w:rPr>
        <w:t>          1. Утвердить прилагаемую муниципальную программу муниципального образования «Погребской сельсовет» Суджанского района Курской области «Развитие  малого и среднего предпринимательства в муниципальном образовании «Погребской сельсовет» Суджанского района Курской области на 2017-2019 годы».</w:t>
      </w:r>
    </w:p>
    <w:p w:rsidR="003B1F09" w:rsidRPr="00CE7158" w:rsidRDefault="003B1F09" w:rsidP="00CE715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7158">
        <w:rPr>
          <w:rFonts w:ascii="Times New Roman" w:hAnsi="Times New Roman"/>
          <w:color w:val="000000"/>
          <w:sz w:val="24"/>
          <w:szCs w:val="24"/>
        </w:rPr>
        <w:t>2. Установить, что в ходе реализации Программы отдельные ее мероприятия могут уточняться, а объемы их финансирования корректироваться.</w:t>
      </w:r>
    </w:p>
    <w:p w:rsidR="003B1F09" w:rsidRPr="00CE7158" w:rsidRDefault="003B1F09" w:rsidP="00CE715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7158">
        <w:rPr>
          <w:rFonts w:ascii="Times New Roman" w:hAnsi="Times New Roman"/>
          <w:color w:val="000000"/>
          <w:sz w:val="24"/>
          <w:szCs w:val="24"/>
        </w:rPr>
        <w:t>3.Начальнику финансового отдела  Администрации Погребского сельсовета Суджанского района  –Абрамовой О.В. предусмотреть при формировании местного бюджета на 2017 год и на плановый период 2018 и 2019 годов ассигнования на реализацию Программы.</w:t>
      </w:r>
    </w:p>
    <w:p w:rsidR="003B1F09" w:rsidRPr="00CE7158" w:rsidRDefault="003B1F09" w:rsidP="00CE715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7158">
        <w:rPr>
          <w:rFonts w:ascii="Times New Roman" w:hAnsi="Times New Roman"/>
          <w:color w:val="000000"/>
          <w:sz w:val="24"/>
          <w:szCs w:val="24"/>
        </w:rPr>
        <w:t>4. Контроль за исполнением настоящего постановления оставляю за собой.</w:t>
      </w:r>
    </w:p>
    <w:p w:rsidR="003B1F09" w:rsidRPr="00CE7158" w:rsidRDefault="003B1F09" w:rsidP="00CE715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E7158">
        <w:rPr>
          <w:rFonts w:ascii="Times New Roman" w:hAnsi="Times New Roman"/>
          <w:color w:val="000000"/>
          <w:sz w:val="24"/>
          <w:szCs w:val="24"/>
        </w:rPr>
        <w:t>5. Постановление вступает в силу со дня его официального опубликования (обнародования).</w:t>
      </w:r>
    </w:p>
    <w:p w:rsidR="003B1F09" w:rsidRPr="00CE7158" w:rsidRDefault="003B1F09" w:rsidP="00CE7158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1F09" w:rsidRDefault="003B1F09" w:rsidP="00CE715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И.о.</w:t>
      </w:r>
      <w:r w:rsidRPr="00CE7158">
        <w:rPr>
          <w:rFonts w:ascii="Times New Roman" w:hAnsi="Times New Roman"/>
          <w:color w:val="000000"/>
          <w:sz w:val="24"/>
          <w:szCs w:val="24"/>
        </w:rPr>
        <w:t>Глав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CE7158">
        <w:rPr>
          <w:rFonts w:ascii="Times New Roman" w:hAnsi="Times New Roman"/>
          <w:color w:val="000000"/>
          <w:sz w:val="24"/>
          <w:szCs w:val="24"/>
        </w:rPr>
        <w:t xml:space="preserve"> Погребского сельсовета                                                     </w:t>
      </w:r>
      <w:r>
        <w:rPr>
          <w:rFonts w:ascii="Times New Roman" w:hAnsi="Times New Roman"/>
          <w:color w:val="000000"/>
          <w:sz w:val="24"/>
          <w:szCs w:val="24"/>
        </w:rPr>
        <w:t>Крючкова Г.И.</w:t>
      </w:r>
    </w:p>
    <w:p w:rsidR="003B1F09" w:rsidRDefault="003B1F09" w:rsidP="00CE7158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1F09" w:rsidRDefault="003B1F09" w:rsidP="00CE7158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1F09" w:rsidRDefault="003B1F09" w:rsidP="00CE7158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1F09" w:rsidRPr="00CE7158" w:rsidRDefault="003B1F09" w:rsidP="00CE7158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1F09" w:rsidRPr="00CE7158" w:rsidRDefault="003B1F09" w:rsidP="001F29EB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 УТВЕРЖДЕНА</w:t>
      </w:r>
    </w:p>
    <w:p w:rsidR="003B1F09" w:rsidRPr="00CE7158" w:rsidRDefault="003B1F09" w:rsidP="000B3EA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3B1F09" w:rsidRPr="00CE7158" w:rsidRDefault="003B1F09" w:rsidP="000B3EA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Погребского сельсовета</w:t>
      </w:r>
    </w:p>
    <w:p w:rsidR="003B1F09" w:rsidRPr="00CE7158" w:rsidRDefault="003B1F09" w:rsidP="000B3EA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Суджанского района</w:t>
      </w:r>
    </w:p>
    <w:p w:rsidR="003B1F09" w:rsidRPr="00E573D3" w:rsidRDefault="003B1F09" w:rsidP="000B3EA1">
      <w:pPr>
        <w:spacing w:after="0"/>
        <w:jc w:val="right"/>
      </w:pPr>
      <w:r w:rsidRPr="00CE7158">
        <w:rPr>
          <w:rFonts w:ascii="Times New Roman" w:hAnsi="Times New Roman"/>
          <w:sz w:val="24"/>
          <w:szCs w:val="24"/>
        </w:rPr>
        <w:t>от 27.12.2016г.    №105</w:t>
      </w:r>
      <w:r>
        <w:t xml:space="preserve">           </w:t>
      </w:r>
    </w:p>
    <w:p w:rsidR="003B1F09" w:rsidRPr="00E573D3" w:rsidRDefault="003B1F09" w:rsidP="000B3EA1">
      <w:pPr>
        <w:spacing w:after="0"/>
      </w:pPr>
      <w:r w:rsidRPr="00E573D3">
        <w:t> </w:t>
      </w:r>
    </w:p>
    <w:p w:rsidR="003B1F09" w:rsidRDefault="003B1F09" w:rsidP="000B3EA1">
      <w:pPr>
        <w:spacing w:after="0"/>
        <w:jc w:val="center"/>
      </w:pPr>
    </w:p>
    <w:p w:rsidR="003B1F09" w:rsidRDefault="003B1F09" w:rsidP="008F7314">
      <w:pPr>
        <w:jc w:val="center"/>
      </w:pPr>
    </w:p>
    <w:p w:rsidR="003B1F09" w:rsidRDefault="003B1F09" w:rsidP="008F7314">
      <w:pPr>
        <w:jc w:val="center"/>
      </w:pPr>
    </w:p>
    <w:p w:rsidR="003B1F09" w:rsidRDefault="003B1F09" w:rsidP="008F7314">
      <w:pPr>
        <w:jc w:val="center"/>
      </w:pPr>
    </w:p>
    <w:p w:rsidR="003B1F09" w:rsidRPr="00E573D3" w:rsidRDefault="003B1F09" w:rsidP="008F7314">
      <w:pPr>
        <w:jc w:val="center"/>
      </w:pPr>
    </w:p>
    <w:p w:rsidR="003B1F09" w:rsidRPr="00CE7158" w:rsidRDefault="003B1F09" w:rsidP="008F7314">
      <w:pPr>
        <w:jc w:val="center"/>
        <w:rPr>
          <w:rFonts w:ascii="Times New Roman" w:hAnsi="Times New Roman"/>
          <w:sz w:val="28"/>
          <w:szCs w:val="28"/>
        </w:rPr>
      </w:pPr>
      <w:r w:rsidRPr="00CE7158">
        <w:rPr>
          <w:rFonts w:ascii="Times New Roman" w:hAnsi="Times New Roman"/>
          <w:sz w:val="28"/>
          <w:szCs w:val="28"/>
        </w:rPr>
        <w:t>МУНИЦИПАЛЬНАЯ ПРОГРАММА</w:t>
      </w:r>
    </w:p>
    <w:p w:rsidR="003B1F09" w:rsidRPr="00CE7158" w:rsidRDefault="003B1F09" w:rsidP="008F7314">
      <w:pPr>
        <w:jc w:val="center"/>
        <w:rPr>
          <w:rFonts w:ascii="Times New Roman" w:hAnsi="Times New Roman"/>
          <w:sz w:val="28"/>
          <w:szCs w:val="28"/>
        </w:rPr>
      </w:pPr>
      <w:r w:rsidRPr="00CE7158">
        <w:rPr>
          <w:rFonts w:ascii="Times New Roman" w:hAnsi="Times New Roman"/>
          <w:sz w:val="28"/>
          <w:szCs w:val="28"/>
        </w:rPr>
        <w:t>Муниципального образования «Погребской сельсовет» Суджанского района Курской области «Развитие  малого и среднего предпринимательства в муниципальном образовании «Погребской сельсовет»  Суджанского района Курской области на 2017-2019 годы»</w:t>
      </w:r>
    </w:p>
    <w:p w:rsidR="003B1F09" w:rsidRPr="008F7314" w:rsidRDefault="003B1F09" w:rsidP="00E573D3">
      <w:pPr>
        <w:rPr>
          <w:sz w:val="28"/>
          <w:szCs w:val="28"/>
        </w:rPr>
      </w:pPr>
      <w:r w:rsidRPr="008F7314">
        <w:rPr>
          <w:sz w:val="28"/>
          <w:szCs w:val="28"/>
        </w:rPr>
        <w:t> </w:t>
      </w:r>
    </w:p>
    <w:p w:rsidR="003B1F09" w:rsidRPr="00E573D3" w:rsidRDefault="003B1F09" w:rsidP="00E573D3">
      <w:r w:rsidRPr="00E573D3">
        <w:t> </w:t>
      </w:r>
    </w:p>
    <w:p w:rsidR="003B1F09" w:rsidRPr="00E573D3" w:rsidRDefault="003B1F09" w:rsidP="00E573D3">
      <w:r w:rsidRPr="00E573D3">
        <w:t> </w:t>
      </w:r>
    </w:p>
    <w:p w:rsidR="003B1F09" w:rsidRPr="00E573D3" w:rsidRDefault="003B1F09" w:rsidP="00E573D3">
      <w:r w:rsidRPr="00E573D3">
        <w:t> </w:t>
      </w:r>
    </w:p>
    <w:p w:rsidR="003B1F09" w:rsidRPr="00E573D3" w:rsidRDefault="003B1F09" w:rsidP="00E573D3">
      <w:r w:rsidRPr="00E573D3">
        <w:t> </w:t>
      </w:r>
    </w:p>
    <w:p w:rsidR="003B1F09" w:rsidRPr="00E573D3" w:rsidRDefault="003B1F09" w:rsidP="00E573D3">
      <w:r w:rsidRPr="00E573D3">
        <w:t> </w:t>
      </w:r>
    </w:p>
    <w:p w:rsidR="003B1F09" w:rsidRPr="00E573D3" w:rsidRDefault="003B1F09" w:rsidP="00E573D3">
      <w:r w:rsidRPr="00E573D3">
        <w:t> </w:t>
      </w:r>
    </w:p>
    <w:p w:rsidR="003B1F09" w:rsidRPr="00E573D3" w:rsidRDefault="003B1F09" w:rsidP="00E573D3">
      <w:r w:rsidRPr="00E573D3">
        <w:t> </w:t>
      </w:r>
    </w:p>
    <w:p w:rsidR="003B1F09" w:rsidRPr="00E573D3" w:rsidRDefault="003B1F09" w:rsidP="00E573D3">
      <w:r w:rsidRPr="00E573D3">
        <w:t> </w:t>
      </w:r>
    </w:p>
    <w:p w:rsidR="003B1F09" w:rsidRPr="00E573D3" w:rsidRDefault="003B1F09" w:rsidP="00E573D3">
      <w:r w:rsidRPr="00E573D3">
        <w:t> </w:t>
      </w:r>
    </w:p>
    <w:p w:rsidR="003B1F09" w:rsidRPr="00E573D3" w:rsidRDefault="003B1F09" w:rsidP="00E573D3">
      <w:r w:rsidRPr="00E573D3">
        <w:t> </w:t>
      </w:r>
    </w:p>
    <w:p w:rsidR="003B1F09" w:rsidRPr="00E573D3" w:rsidRDefault="003B1F09" w:rsidP="00E573D3">
      <w:r w:rsidRPr="00E573D3">
        <w:t> </w:t>
      </w:r>
    </w:p>
    <w:p w:rsidR="003B1F09" w:rsidRDefault="003B1F09" w:rsidP="00E573D3">
      <w:r w:rsidRPr="00E573D3">
        <w:t> </w:t>
      </w:r>
    </w:p>
    <w:p w:rsidR="003B1F09" w:rsidRPr="00E573D3" w:rsidRDefault="003B1F09" w:rsidP="00E573D3"/>
    <w:p w:rsidR="003B1F09" w:rsidRDefault="003B1F09" w:rsidP="00E573D3">
      <w:r w:rsidRPr="00E573D3">
        <w:t> </w:t>
      </w:r>
    </w:p>
    <w:p w:rsidR="003B1F09" w:rsidRDefault="003B1F09" w:rsidP="00E573D3"/>
    <w:p w:rsidR="003B1F09" w:rsidRPr="00E573D3" w:rsidRDefault="003B1F09" w:rsidP="00E573D3"/>
    <w:p w:rsidR="003B1F09" w:rsidRPr="00E573D3" w:rsidRDefault="003B1F09" w:rsidP="00E573D3">
      <w:r w:rsidRPr="00E573D3">
        <w:t> </w:t>
      </w:r>
    </w:p>
    <w:p w:rsidR="003B1F09" w:rsidRPr="00CE7158" w:rsidRDefault="003B1F09" w:rsidP="002F3FBD">
      <w:pPr>
        <w:jc w:val="center"/>
        <w:rPr>
          <w:rFonts w:ascii="Times New Roman" w:hAnsi="Times New Roman"/>
        </w:rPr>
      </w:pPr>
      <w:r w:rsidRPr="00CE7158">
        <w:rPr>
          <w:rFonts w:ascii="Times New Roman" w:hAnsi="Times New Roman"/>
        </w:rPr>
        <w:t>Паспорт</w:t>
      </w:r>
    </w:p>
    <w:p w:rsidR="003B1F09" w:rsidRPr="00CE7158" w:rsidRDefault="003B1F09" w:rsidP="000B3EA1">
      <w:pPr>
        <w:jc w:val="center"/>
        <w:rPr>
          <w:rFonts w:ascii="Times New Roman" w:hAnsi="Times New Roman"/>
        </w:rPr>
      </w:pPr>
      <w:r w:rsidRPr="00CE7158">
        <w:rPr>
          <w:rFonts w:ascii="Times New Roman" w:hAnsi="Times New Roman"/>
        </w:rPr>
        <w:t>Муниципальной программы муниципального образования «Погребской сельсовет» Суджанского района Курской области «Развитее  малого и среднего предпринимательства в муниципальном образовании «Погребской сельсовет» Суджанского района Курской области на 2017-2019 годы». </w:t>
      </w:r>
    </w:p>
    <w:tbl>
      <w:tblPr>
        <w:tblW w:w="138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762"/>
        <w:gridCol w:w="10087"/>
      </w:tblGrid>
      <w:tr w:rsidR="003B1F09" w:rsidRPr="00CE7158" w:rsidTr="00FA67FE">
        <w:trPr>
          <w:tblCellSpacing w:w="0" w:type="dxa"/>
        </w:trPr>
        <w:tc>
          <w:tcPr>
            <w:tcW w:w="3762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Наименование Программы                               </w:t>
            </w:r>
          </w:p>
        </w:tc>
        <w:tc>
          <w:tcPr>
            <w:tcW w:w="10087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«Развитее  малого и среднего предпринимательства в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 муниципальном образовании «Погребской сельсовет» </w:t>
            </w:r>
          </w:p>
          <w:p w:rsidR="003B1F09" w:rsidRPr="00CE7158" w:rsidRDefault="003B1F09" w:rsidP="000D6A9A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Суджанского района Курской области на 2017-2019 годы»</w:t>
            </w:r>
          </w:p>
        </w:tc>
      </w:tr>
      <w:tr w:rsidR="003B1F09" w:rsidRPr="00CE7158" w:rsidTr="00FA67FE">
        <w:trPr>
          <w:tblCellSpacing w:w="0" w:type="dxa"/>
        </w:trPr>
        <w:tc>
          <w:tcPr>
            <w:tcW w:w="3762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Основания для разработки программы</w:t>
            </w:r>
          </w:p>
        </w:tc>
        <w:tc>
          <w:tcPr>
            <w:tcW w:w="10087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- Федеральный закон от 06.10.2003 № 131-ФЗ «Об общих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принципах организации местного самоуправления в Российской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 Федерации»;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- Федеральный закон   от 24.07.2007 № 209-ФЗ «О развитии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малого и среднего предпринимательства в Российской       </w:t>
            </w:r>
            <w:r w:rsidRPr="00CE7158">
              <w:rPr>
                <w:rFonts w:ascii="Times New Roman" w:hAnsi="Times New Roman"/>
              </w:rPr>
              <w:br/>
              <w:t>Федерации»;</w:t>
            </w:r>
          </w:p>
        </w:tc>
      </w:tr>
      <w:tr w:rsidR="003B1F09" w:rsidRPr="00CE7158" w:rsidTr="00FA67FE">
        <w:trPr>
          <w:tblCellSpacing w:w="0" w:type="dxa"/>
        </w:trPr>
        <w:tc>
          <w:tcPr>
            <w:tcW w:w="3762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Разработчик программы</w:t>
            </w:r>
          </w:p>
        </w:tc>
        <w:tc>
          <w:tcPr>
            <w:tcW w:w="10087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Администрация Погребского сельсовета Суджанского района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Курской области</w:t>
            </w:r>
          </w:p>
        </w:tc>
      </w:tr>
      <w:tr w:rsidR="003B1F09" w:rsidRPr="00CE7158" w:rsidTr="00FA67FE">
        <w:trPr>
          <w:tblCellSpacing w:w="0" w:type="dxa"/>
        </w:trPr>
        <w:tc>
          <w:tcPr>
            <w:tcW w:w="3762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Заказчик программы</w:t>
            </w:r>
          </w:p>
        </w:tc>
        <w:tc>
          <w:tcPr>
            <w:tcW w:w="10087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Администрация Погребского сельсовета Суджанского района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Курской области</w:t>
            </w:r>
          </w:p>
        </w:tc>
      </w:tr>
      <w:tr w:rsidR="003B1F09" w:rsidRPr="00CE7158" w:rsidTr="00FA67FE">
        <w:trPr>
          <w:tblCellSpacing w:w="0" w:type="dxa"/>
        </w:trPr>
        <w:tc>
          <w:tcPr>
            <w:tcW w:w="3762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Основные цели Программы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 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 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 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 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 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 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 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 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Основные задачи Программы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 </w:t>
            </w:r>
          </w:p>
        </w:tc>
        <w:tc>
          <w:tcPr>
            <w:tcW w:w="10087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- содействие развитию благоприятных условий для устойчивого  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     развития субъектов малого и среднего предпринимательства; </w:t>
            </w:r>
            <w:r w:rsidRPr="00CE7158">
              <w:rPr>
                <w:rFonts w:ascii="Times New Roman" w:hAnsi="Times New Roman"/>
              </w:rPr>
              <w:br/>
              <w:t>- оптимизация системы поддержки предпринимательства;       </w:t>
            </w:r>
            <w:r w:rsidRPr="00CE7158">
              <w:rPr>
                <w:rFonts w:ascii="Times New Roman" w:hAnsi="Times New Roman"/>
              </w:rPr>
              <w:br/>
              <w:t xml:space="preserve">- содействие обеспечению занятости населения муниципального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образования «Погребской сельсовет»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- увеличение суммы налоговых доходов в бюджет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муниципального образования «Погребской    сельсовет»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Основной задачей Программы является - обеспечение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консультационной и информационной поддержки   малого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и среднего предпринимательства;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- привлечение   субъектов малого и среднего                                                                               п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предпринимательства для выполнения муниципальных заказов;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- содействие   в продвижении товаров (работ, услуг) субъектов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малого и среднего предпринимательства путем их участия  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   в выставочно-ярмарочных мероприятиях;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- реализация мер по адресной финансовой поддержке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субъектов малого и среднего     предпринимательства                                      </w:t>
            </w:r>
          </w:p>
        </w:tc>
      </w:tr>
      <w:tr w:rsidR="003B1F09" w:rsidRPr="00CE7158" w:rsidTr="00FA67FE">
        <w:trPr>
          <w:tblCellSpacing w:w="0" w:type="dxa"/>
        </w:trPr>
        <w:tc>
          <w:tcPr>
            <w:tcW w:w="3762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Сроки реализации Программы</w:t>
            </w:r>
          </w:p>
        </w:tc>
        <w:tc>
          <w:tcPr>
            <w:tcW w:w="10087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D6A9A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2017 – 2019 годы</w:t>
            </w:r>
          </w:p>
        </w:tc>
      </w:tr>
      <w:tr w:rsidR="003B1F09" w:rsidRPr="00CE7158" w:rsidTr="00FA67FE">
        <w:trPr>
          <w:tblCellSpacing w:w="0" w:type="dxa"/>
        </w:trPr>
        <w:tc>
          <w:tcPr>
            <w:tcW w:w="3762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Структура            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Программы,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перечень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основных</w:t>
            </w:r>
          </w:p>
        </w:tc>
        <w:tc>
          <w:tcPr>
            <w:tcW w:w="10087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Структура Программы: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Паспорт муниципальной программы «Развитие малого и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 среднего предпринимательства в </w:t>
            </w:r>
            <w:r>
              <w:rPr>
                <w:rFonts w:ascii="Times New Roman" w:hAnsi="Times New Roman"/>
              </w:rPr>
              <w:t>Погреб</w:t>
            </w:r>
            <w:r w:rsidRPr="00CE7158">
              <w:rPr>
                <w:rFonts w:ascii="Times New Roman" w:hAnsi="Times New Roman"/>
              </w:rPr>
              <w:t>ском сельсовете</w:t>
            </w:r>
          </w:p>
          <w:p w:rsidR="003B1F09" w:rsidRPr="00CE7158" w:rsidRDefault="003B1F09" w:rsidP="000D6A9A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 Суджанского района Курской области на 2017-2019 годы».            </w:t>
            </w:r>
          </w:p>
        </w:tc>
      </w:tr>
      <w:tr w:rsidR="003B1F09" w:rsidRPr="00CE7158" w:rsidTr="00FA67FE">
        <w:trPr>
          <w:tblCellSpacing w:w="0" w:type="dxa"/>
        </w:trPr>
        <w:tc>
          <w:tcPr>
            <w:tcW w:w="3762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направлений и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10087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Раздел I. Содержание проблемы и обоснование необходимости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 ее решения программными методами.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Раздел II. Основные цели и задачи, сроки и этапы реализации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долгосрочной целевой программы сельсовета, а также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целевые индикаторы и показатели.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Раздел III. Система программных мероприятий, в том числе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ресурсное обеспечение муниципальной программы сельсовета,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 с перечнем мероприятий с разбивкой по годам, источникам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и направлениям финансирования.  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Раздел IV. Нормативное обеспечение.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Раздел V. Механизм реализации муниципальной программы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сельсовета, включая организацию управления муниципальной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программой и контроль за ходом ее реализации.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Раздел VI. Оценка эффективности социально-экономических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и экологических последствий от реализации муниципальной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программы сельсовета.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Приложение № 1.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Приложение № 2.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Программа не содержит подпрограмм.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Основные мероприятия Программы: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Мероприятия по поддержке малого и среднего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предпринимательства.</w:t>
            </w:r>
          </w:p>
        </w:tc>
      </w:tr>
      <w:tr w:rsidR="003B1F09" w:rsidRPr="00CE7158" w:rsidTr="00FA67FE">
        <w:trPr>
          <w:tblCellSpacing w:w="0" w:type="dxa"/>
        </w:trPr>
        <w:tc>
          <w:tcPr>
            <w:tcW w:w="3762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Объемы и источники финансирования Программы</w:t>
            </w:r>
          </w:p>
        </w:tc>
        <w:tc>
          <w:tcPr>
            <w:tcW w:w="10087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Общий объем финансирования Программы –0 тыс. рублей,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в том числе: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за счет средств местного бюджета - 0   тыс.рублей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2017 год – 1 тыс. рублей;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2018 год – 1 тыс. рублей;</w:t>
            </w:r>
          </w:p>
          <w:p w:rsidR="003B1F09" w:rsidRPr="00CE7158" w:rsidRDefault="003B1F09" w:rsidP="000D6A9A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2019 год – 1 тыс. рублей.</w:t>
            </w:r>
          </w:p>
        </w:tc>
      </w:tr>
      <w:tr w:rsidR="003B1F09" w:rsidRPr="00CE7158" w:rsidTr="00FA67FE">
        <w:trPr>
          <w:tblCellSpacing w:w="0" w:type="dxa"/>
        </w:trPr>
        <w:tc>
          <w:tcPr>
            <w:tcW w:w="3762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Ожидаемые конечные результаты реализации Программы</w:t>
            </w:r>
          </w:p>
        </w:tc>
        <w:tc>
          <w:tcPr>
            <w:tcW w:w="10087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- увеличение объемов производства и реализации товаров и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 услуг в сфере малого и среднего предпринимательства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- сохранение общего количества устойчиво работающих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 предприятий и создание новых;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- расширение видов платных услуг, оказываемых субъектами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малого и среднего предпринимательства;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- увеличение численности работников в малом и среднем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предпринимательстве;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- повышение гарантий и защищенности работников, занятых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в сфере малого предпринимательства;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- увеличение доходов бюджета муниципального образования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«Погребской сельсовет» за счет поступления налогов от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деятельности субъектов малого и среднего предпринимательства</w:t>
            </w:r>
          </w:p>
        </w:tc>
      </w:tr>
      <w:tr w:rsidR="003B1F09" w:rsidRPr="00CE7158" w:rsidTr="00FA67FE">
        <w:trPr>
          <w:tblCellSpacing w:w="0" w:type="dxa"/>
        </w:trPr>
        <w:tc>
          <w:tcPr>
            <w:tcW w:w="3762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Система организации   контроля за исполнением Программы        </w:t>
            </w:r>
          </w:p>
        </w:tc>
        <w:tc>
          <w:tcPr>
            <w:tcW w:w="10087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Контроль за ходом реализации программы осуществляется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 Администрацией Погребского сельсовета.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Администрация Погребского сельсовета несет ответственность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 за решение задач путем реализации программы и за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обеспечение утвержденных значений целевых индикаторов.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Отчеты о выполнении программы, включая меры по 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>повышению эффективности их реализации, представляются</w:t>
            </w:r>
          </w:p>
          <w:p w:rsidR="003B1F09" w:rsidRPr="00CE7158" w:rsidRDefault="003B1F09" w:rsidP="000B3EA1">
            <w:pPr>
              <w:spacing w:after="0"/>
              <w:rPr>
                <w:rFonts w:ascii="Times New Roman" w:hAnsi="Times New Roman"/>
              </w:rPr>
            </w:pPr>
            <w:r w:rsidRPr="00CE7158">
              <w:rPr>
                <w:rFonts w:ascii="Times New Roman" w:hAnsi="Times New Roman"/>
              </w:rPr>
              <w:t xml:space="preserve"> Администрацией Погребского сельсовета.              </w:t>
            </w:r>
          </w:p>
        </w:tc>
      </w:tr>
    </w:tbl>
    <w:p w:rsidR="003B1F09" w:rsidRPr="00E573D3" w:rsidRDefault="003B1F09" w:rsidP="000B3EA1">
      <w:pPr>
        <w:spacing w:after="0"/>
      </w:pPr>
      <w:r w:rsidRPr="00E573D3">
        <w:t> </w:t>
      </w:r>
    </w:p>
    <w:p w:rsidR="003B1F09" w:rsidRDefault="003B1F09" w:rsidP="002F3FBD">
      <w:pPr>
        <w:jc w:val="center"/>
        <w:rPr>
          <w:sz w:val="28"/>
          <w:szCs w:val="28"/>
        </w:rPr>
      </w:pPr>
    </w:p>
    <w:p w:rsidR="003B1F09" w:rsidRDefault="003B1F09" w:rsidP="002F3FBD">
      <w:pPr>
        <w:jc w:val="center"/>
        <w:rPr>
          <w:sz w:val="28"/>
          <w:szCs w:val="28"/>
        </w:rPr>
      </w:pPr>
    </w:p>
    <w:p w:rsidR="003B1F09" w:rsidRDefault="003B1F09" w:rsidP="002F3FBD">
      <w:pPr>
        <w:jc w:val="center"/>
        <w:rPr>
          <w:sz w:val="28"/>
          <w:szCs w:val="28"/>
        </w:rPr>
      </w:pPr>
    </w:p>
    <w:p w:rsidR="003B1F09" w:rsidRDefault="003B1F09" w:rsidP="002F3FBD">
      <w:pPr>
        <w:jc w:val="center"/>
        <w:rPr>
          <w:sz w:val="28"/>
          <w:szCs w:val="28"/>
        </w:rPr>
      </w:pPr>
    </w:p>
    <w:p w:rsidR="003B1F09" w:rsidRDefault="003B1F09" w:rsidP="002F3FBD">
      <w:pPr>
        <w:jc w:val="center"/>
        <w:rPr>
          <w:sz w:val="28"/>
          <w:szCs w:val="28"/>
        </w:rPr>
      </w:pPr>
    </w:p>
    <w:p w:rsidR="003B1F09" w:rsidRPr="000B3EA1" w:rsidRDefault="003B1F09" w:rsidP="000B3EA1">
      <w:pPr>
        <w:spacing w:after="0"/>
        <w:jc w:val="center"/>
      </w:pPr>
    </w:p>
    <w:p w:rsidR="003B1F09" w:rsidRPr="00CE7158" w:rsidRDefault="003B1F09" w:rsidP="000B3E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7158">
        <w:rPr>
          <w:rFonts w:ascii="Times New Roman" w:hAnsi="Times New Roman"/>
          <w:b/>
          <w:sz w:val="24"/>
          <w:szCs w:val="24"/>
        </w:rPr>
        <w:t>Раздел I. Содержание проблемы и обоснование необходимости ее решения программными методами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Предпринимательство является важным фактором, позволяющим снизить социальную напряженность и дать возможность населению Погребского сельсовета найти применение своему физическому и интеллектуальному потенциалу.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По состоянию на 01.10.2016 года на территории Погребского сельсовета осуществляют хозяйственную деятельность: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   1)  1   КФХ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   2) К числу занятых в малом предпринимательстве следует добавить 1 индивидуального  предпринимателя.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   3) Лидирующей отраслью в сфере малого и среднего предпринимательства является сельское хозяйство.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            На территории Погребского сельсовета располагается 1 магазин.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Развитию малого и среднего предпринимательства уделяется особое внимание, как на федеральном, региональном уровнях власти, так и на уровне местного самоуправления. Малый и средний бизнес играет важную роль в решении экономических и социальных задач Погребского сельсовета: способствует насыщению потребительского рынка товарами, услугами и занятости населения, формированию конкурентной среды, обеспечивает стабильность налоговых поступлений в бюджет сельсовета.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На развитие малого и среднего предпринимательства в сельсовете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- отсутствие стартового капитала;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- недостаток необходимых знаний для успешного начала собственного бизнеса;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- высокие процентные ставки банковских кредитов и лизинговых операций;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- отсутствие четкой организации взаимодействия рыночных механизмов поддержки малого и среднего предпринимательства;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- действующие правовые акты, регулирующие отношения в сфере малого предпринимательства, не в полной мере обеспечивают условия для создания и функционирования его субъектов.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С целью формирования условий для развития малого и среднего предпринимательства в Погребском сельсовете необходимо объединение усилий самих субъектов малого и среднего предпринимательства, их общественных объединений, структур его поддержки и органов местного самоуправления.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В числе таких мероприятий: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финансовая и имущественная поддержка субъектов малого и среднего предпринимательства;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информационная поддержка субъектов малого и среднего предпринимательства;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консультационная поддержка субъектов малого и среднего предпринимательства;</w:t>
      </w:r>
    </w:p>
    <w:p w:rsidR="003B1F09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иные формы поддержки субъектов малого и среднего предпринимательства.</w:t>
      </w:r>
    </w:p>
    <w:p w:rsidR="003B1F09" w:rsidRPr="00CE7158" w:rsidRDefault="003B1F09" w:rsidP="00CE71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1F09" w:rsidRPr="00CE7158" w:rsidRDefault="003B1F09" w:rsidP="000B3E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7158">
        <w:rPr>
          <w:rFonts w:ascii="Times New Roman" w:hAnsi="Times New Roman"/>
          <w:b/>
          <w:sz w:val="24"/>
          <w:szCs w:val="24"/>
        </w:rPr>
        <w:t>Раздел II.Основные цели и задачи, сроки и этапы реализации муниципальной программы сельсовета, а также целевые индикаторы и показатели</w:t>
      </w:r>
    </w:p>
    <w:p w:rsidR="003B1F09" w:rsidRPr="00CE7158" w:rsidRDefault="003B1F09" w:rsidP="000B3EA1">
      <w:pPr>
        <w:spacing w:after="0"/>
        <w:jc w:val="center"/>
        <w:rPr>
          <w:b/>
          <w:sz w:val="24"/>
          <w:szCs w:val="24"/>
        </w:rPr>
      </w:pPr>
    </w:p>
    <w:p w:rsidR="003B1F09" w:rsidRPr="00CE7158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3EA1">
        <w:t> </w:t>
      </w:r>
      <w:r w:rsidRPr="00CE7158">
        <w:rPr>
          <w:rFonts w:ascii="Times New Roman" w:hAnsi="Times New Roman"/>
          <w:sz w:val="24"/>
          <w:szCs w:val="24"/>
        </w:rPr>
        <w:t>Цели Программы - формирование благоприятных условий для устойчивого развития субъектов малого и среднего предпринимательства; оптимизация системы поддержки предпринимательства; содействие обеспечению занятости населения Погребского сельсовета увеличение поступлений налоговых доходов в бюджет муниципального образования «Погребской сельсовет».</w:t>
      </w:r>
    </w:p>
    <w:p w:rsidR="003B1F09" w:rsidRPr="00CE7158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Для достижения указанных целей необходимо решение следующих задач:</w:t>
      </w:r>
    </w:p>
    <w:p w:rsidR="003B1F09" w:rsidRPr="00CE7158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- обеспечение консультационной и информационной поддержки малого и среднего предпринимательства;</w:t>
      </w:r>
    </w:p>
    <w:p w:rsidR="003B1F09" w:rsidRPr="00CE7158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- привлечение субъектов малого и среднего предпринимательства для выполнения муниципальных заказов;</w:t>
      </w:r>
    </w:p>
    <w:p w:rsidR="003B1F09" w:rsidRPr="00CE7158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- содействие в продвижении товаров (работ, услуг) субъектов малого и среднего предпринимательства путем их участия в выставочно-ярмарочных мероприятиях;</w:t>
      </w:r>
    </w:p>
    <w:p w:rsidR="003B1F09" w:rsidRPr="00CE7158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- реализация мер по адресной финансовой и имущественной поддержке малого и среднего предпринимательства.</w:t>
      </w:r>
    </w:p>
    <w:p w:rsidR="003B1F09" w:rsidRPr="00CE7158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Достижение целей и реализация задач Программы осуществляются путем выполнения мероприятий, предусмотренных Программой.</w:t>
      </w:r>
    </w:p>
    <w:p w:rsidR="003B1F09" w:rsidRPr="00CE7158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Для достижения поставленных основных целей и задач Программы необходимо реализовать мероприятия Программы в период 201</w:t>
      </w:r>
      <w:r>
        <w:rPr>
          <w:rFonts w:ascii="Times New Roman" w:hAnsi="Times New Roman"/>
          <w:sz w:val="24"/>
          <w:szCs w:val="24"/>
        </w:rPr>
        <w:t>7</w:t>
      </w:r>
      <w:r w:rsidRPr="00CE7158">
        <w:rPr>
          <w:rFonts w:ascii="Times New Roman" w:hAnsi="Times New Roman"/>
          <w:sz w:val="24"/>
          <w:szCs w:val="24"/>
        </w:rPr>
        <w:t xml:space="preserve"> – 201</w:t>
      </w:r>
      <w:r>
        <w:rPr>
          <w:rFonts w:ascii="Times New Roman" w:hAnsi="Times New Roman"/>
          <w:sz w:val="24"/>
          <w:szCs w:val="24"/>
        </w:rPr>
        <w:t>9</w:t>
      </w:r>
      <w:r w:rsidRPr="00CE7158">
        <w:rPr>
          <w:rFonts w:ascii="Times New Roman" w:hAnsi="Times New Roman"/>
          <w:sz w:val="24"/>
          <w:szCs w:val="24"/>
        </w:rPr>
        <w:t xml:space="preserve"> годов. При этом ряд мероприятий будет осуществляться в течение всего периода, а некоторые мероприятия должны быть реализованы поэтапно.</w:t>
      </w:r>
    </w:p>
    <w:p w:rsidR="003B1F09" w:rsidRPr="00CE7158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Объем финансирования каждого этапа будет уточнен по результатам реализации мероприятий предыдущего этапа Программы.</w:t>
      </w:r>
    </w:p>
    <w:p w:rsidR="003B1F09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158">
        <w:rPr>
          <w:rFonts w:ascii="Times New Roman" w:hAnsi="Times New Roman"/>
          <w:sz w:val="24"/>
          <w:szCs w:val="24"/>
        </w:rPr>
        <w:t>           Целевые индикаторы и показатели приведены в приложении № 2 к настоящей Программе.   </w:t>
      </w:r>
    </w:p>
    <w:p w:rsidR="003B1F09" w:rsidRDefault="003B1F09" w:rsidP="003A52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B1F09" w:rsidRPr="003A523B" w:rsidRDefault="003B1F09" w:rsidP="003A52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523B">
        <w:rPr>
          <w:rFonts w:ascii="Times New Roman" w:hAnsi="Times New Roman"/>
          <w:b/>
          <w:sz w:val="24"/>
          <w:szCs w:val="24"/>
        </w:rPr>
        <w:t>Раздел III.   Система программных мероприятий, в том числе ресурсное обеспечение муниципальной программы сельсовета, с перечнем мероприятий с разбивкой по годам, источникам и направлениям финансирования</w:t>
      </w:r>
    </w:p>
    <w:p w:rsidR="003B1F09" w:rsidRPr="001F29EB" w:rsidRDefault="003B1F09" w:rsidP="000B3EA1">
      <w:pPr>
        <w:spacing w:after="0"/>
        <w:rPr>
          <w:b/>
          <w:sz w:val="20"/>
          <w:szCs w:val="20"/>
        </w:rPr>
      </w:pP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29EB">
        <w:rPr>
          <w:sz w:val="20"/>
          <w:szCs w:val="20"/>
        </w:rPr>
        <w:t xml:space="preserve">     </w:t>
      </w:r>
      <w:r w:rsidRPr="003A523B">
        <w:rPr>
          <w:rFonts w:ascii="Times New Roman" w:hAnsi="Times New Roman"/>
          <w:sz w:val="24"/>
          <w:szCs w:val="24"/>
        </w:rPr>
        <w:t>Система программных мероприятий приведена в приложении №1</w:t>
      </w:r>
      <w:r w:rsidRPr="003A523B">
        <w:rPr>
          <w:rFonts w:ascii="Times New Roman" w:hAnsi="Times New Roman"/>
          <w:sz w:val="24"/>
          <w:szCs w:val="24"/>
        </w:rPr>
        <w:br/>
        <w:t>к Программе.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В Программу включены: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- мероприятия по поддержке малого и среднего предпринимательства.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Бюджетные источники: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программа финансируется за счет средств бюджета сельсовета в объемах, установленных решением Собрания Депутатов Погребского сельсовета о бюджете муниципального образования на очередной финансовый год и плановый период.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Объем и источники финансирования программных мероприятий ежегодно уточняются в соответствии с решением Собрания Депутатов Погребского сельсовета о бюджете муниципального образования «Погребской сельсовет» на очередной финансовый год.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«Развитие малого и среднего предпринимательства в Погребском сельсовете Суджанского района Курской области на 2017-2019 годы».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983"/>
        <w:gridCol w:w="316"/>
        <w:gridCol w:w="1499"/>
        <w:gridCol w:w="266"/>
        <w:gridCol w:w="1102"/>
        <w:gridCol w:w="167"/>
        <w:gridCol w:w="872"/>
        <w:gridCol w:w="395"/>
        <w:gridCol w:w="1500"/>
      </w:tblGrid>
      <w:tr w:rsidR="003B1F09" w:rsidRPr="003A523B" w:rsidTr="00B8390E">
        <w:trPr>
          <w:tblCellSpacing w:w="0" w:type="dxa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2017-2019 г.г.</w:t>
            </w:r>
          </w:p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В том числе по годам (тыс. руб.)</w:t>
            </w:r>
          </w:p>
        </w:tc>
      </w:tr>
      <w:tr w:rsidR="003B1F09" w:rsidRPr="003A523B" w:rsidTr="00B8390E">
        <w:trPr>
          <w:trHeight w:val="750"/>
          <w:tblCellSpacing w:w="0" w:type="dxa"/>
        </w:trPr>
        <w:tc>
          <w:tcPr>
            <w:tcW w:w="2987" w:type="dxa"/>
            <w:vMerge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vMerge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6" w:space="0" w:color="FFFFFF"/>
            </w:tcBorders>
            <w:vAlign w:val="center"/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vMerge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6" w:space="0" w:color="FFFFFF"/>
            </w:tcBorders>
            <w:vAlign w:val="center"/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D6A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166" w:type="dxa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6" w:space="0" w:color="FFFFFF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D6A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396" w:type="dxa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D6A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</w:tr>
      <w:tr w:rsidR="003B1F09" w:rsidRPr="003A523B" w:rsidTr="00B8390E">
        <w:trPr>
          <w:trHeight w:val="230"/>
          <w:tblCellSpacing w:w="0" w:type="dxa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vAlign w:val="center"/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vAlign w:val="center"/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F09" w:rsidRPr="003A523B" w:rsidTr="00B8390E">
        <w:trPr>
          <w:trHeight w:val="322"/>
          <w:tblCellSpacing w:w="0" w:type="dxa"/>
        </w:trPr>
        <w:tc>
          <w:tcPr>
            <w:tcW w:w="2987" w:type="dxa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</w:tc>
        <w:tc>
          <w:tcPr>
            <w:tcW w:w="316" w:type="dxa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6" w:space="0" w:color="FFFFFF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" w:type="dxa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6" w:space="0" w:color="FFFFFF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" w:type="dxa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6" w:space="0" w:color="FFFFFF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6" w:space="0" w:color="FFFFFF"/>
            </w:tcBorders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FFFFFF"/>
              <w:left w:val="single" w:sz="6" w:space="0" w:color="FFFFFF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1F09" w:rsidRPr="003A523B" w:rsidTr="00B8390E">
        <w:trPr>
          <w:trHeight w:val="689"/>
          <w:tblCellSpacing w:w="0" w:type="dxa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1F09" w:rsidRPr="003A523B" w:rsidTr="00B8390E">
        <w:trPr>
          <w:tblCellSpacing w:w="0" w:type="dxa"/>
        </w:trPr>
        <w:tc>
          <w:tcPr>
            <w:tcW w:w="2987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16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3A523B" w:rsidRDefault="003B1F09" w:rsidP="000B3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5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B1F09" w:rsidRPr="003A523B" w:rsidRDefault="003B1F09" w:rsidP="000B3EA1">
      <w:pPr>
        <w:spacing w:after="0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 </w:t>
      </w:r>
    </w:p>
    <w:p w:rsidR="003B1F09" w:rsidRPr="003A523B" w:rsidRDefault="003B1F09" w:rsidP="000B3EA1">
      <w:pPr>
        <w:spacing w:after="0"/>
        <w:rPr>
          <w:rFonts w:ascii="Times New Roman" w:hAnsi="Times New Roman"/>
          <w:sz w:val="24"/>
          <w:szCs w:val="24"/>
        </w:rPr>
      </w:pPr>
    </w:p>
    <w:p w:rsidR="003B1F09" w:rsidRPr="001F29EB" w:rsidRDefault="003B1F09" w:rsidP="000B3EA1">
      <w:pPr>
        <w:spacing w:after="0"/>
        <w:rPr>
          <w:sz w:val="20"/>
          <w:szCs w:val="20"/>
        </w:rPr>
      </w:pPr>
      <w:r w:rsidRPr="001F29EB">
        <w:rPr>
          <w:sz w:val="20"/>
          <w:szCs w:val="20"/>
        </w:rPr>
        <w:t> </w:t>
      </w:r>
    </w:p>
    <w:p w:rsidR="003B1F09" w:rsidRPr="003A523B" w:rsidRDefault="003B1F09" w:rsidP="001F2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523B">
        <w:rPr>
          <w:rFonts w:ascii="Times New Roman" w:hAnsi="Times New Roman"/>
          <w:b/>
          <w:sz w:val="24"/>
          <w:szCs w:val="24"/>
        </w:rPr>
        <w:t>Раздел IV. Нормативное обеспечение</w:t>
      </w:r>
    </w:p>
    <w:p w:rsidR="003B1F09" w:rsidRPr="000B3EA1" w:rsidRDefault="003B1F09" w:rsidP="000B3EA1">
      <w:pPr>
        <w:spacing w:after="0"/>
      </w:pPr>
      <w:r w:rsidRPr="000B3EA1">
        <w:t> 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Для достижения цели Программы принятия нормативных правовых актов не требуется.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 Раздел V. Механизм реализации долгосрочной целевой программы сельсовета, включая организацию управления долгосрочной целевой программой и контроль за ходом ее реализации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Заказчиком Программы является Администрация Погребского сельсовета Суджанского района.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Отчет о ходе работ по Программе должен содержать: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- сведения о результатах реализации Программы за отчетный год;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- данные о целевом использовании и объемах привлечения средств бюджетов всех уровней;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- сведения о соответствии результатов фактическим затратам на реализацию Программы;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- 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- информацию о ходе и полноте выполнения программных мероприятий;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- оценку эффективности реализации Программы.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Отчеты о ходе работ по Программе по результатам за год и за весь период действия Программы подлежат утверждению постановлением Администрации Погребского сельсовета Суджанского района.</w:t>
      </w:r>
    </w:p>
    <w:p w:rsidR="003B1F09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В случае несоответствия результатов выполнения Программы целям и задачам, а также невыполнения показателей результативности, утвержденных Программой, заказчик Программы готовит предложения о корректировке сроков реализации. По завершении реализации Программы в 201</w:t>
      </w:r>
      <w:r>
        <w:rPr>
          <w:rFonts w:ascii="Times New Roman" w:hAnsi="Times New Roman"/>
          <w:sz w:val="24"/>
          <w:szCs w:val="24"/>
        </w:rPr>
        <w:t>9</w:t>
      </w:r>
      <w:r w:rsidRPr="003A523B">
        <w:rPr>
          <w:rFonts w:ascii="Times New Roman" w:hAnsi="Times New Roman"/>
          <w:sz w:val="24"/>
          <w:szCs w:val="24"/>
        </w:rPr>
        <w:t xml:space="preserve"> году заказчик Программы подготавливает и представляет отчет о ходе работ по Программе и эффективности использования финансовых средств за весь период ее реализации на рассмотрение Собрания депутатов Погребского сельсовета.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1F09" w:rsidRPr="003A523B" w:rsidRDefault="003B1F09" w:rsidP="003A52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523B">
        <w:rPr>
          <w:rFonts w:ascii="Times New Roman" w:hAnsi="Times New Roman"/>
          <w:b/>
          <w:sz w:val="24"/>
          <w:szCs w:val="24"/>
        </w:rPr>
        <w:t>Раздел VI. Оценка эффективности социально-экономических и экологических последствий от реализации муниципальной программы сельсовета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 В результате реализации Программы предполагается: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-  увеличение объемов производства и реализации товаров и услуг в сфере малого и среднего предпринимательства;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-  сохранение общего количества устойчиво работающих предприятий и создание новых;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- расширение видов платных услуг, оказываемых субъектами малого и среднего предпринимательства;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- увеличение численности работников в малом и среднем предпринимательстве;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-  повышение гарантий и защищенности работников, занятых в сфере малого предпринимательства;</w:t>
      </w:r>
    </w:p>
    <w:p w:rsidR="003B1F09" w:rsidRPr="003A523B" w:rsidRDefault="003B1F09" w:rsidP="003A523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523B">
        <w:rPr>
          <w:rFonts w:ascii="Times New Roman" w:hAnsi="Times New Roman"/>
          <w:sz w:val="24"/>
          <w:szCs w:val="24"/>
        </w:rPr>
        <w:t>- увеличение доходов бюджета муниципального образования «Погребской сельсовет» за счет поступления налогов от деятельности субъектов малого и среднего предпринимательства.</w:t>
      </w:r>
    </w:p>
    <w:p w:rsidR="003B1F09" w:rsidRPr="000B3EA1" w:rsidRDefault="003B1F09" w:rsidP="000B3EA1">
      <w:pPr>
        <w:spacing w:after="0"/>
      </w:pPr>
      <w:r w:rsidRPr="000B3EA1">
        <w:t> </w:t>
      </w:r>
    </w:p>
    <w:p w:rsidR="003B1F09" w:rsidRPr="000B3EA1" w:rsidRDefault="003B1F09" w:rsidP="000B3EA1">
      <w:pPr>
        <w:spacing w:after="0"/>
      </w:pPr>
      <w:r w:rsidRPr="000B3EA1">
        <w:t> </w:t>
      </w:r>
    </w:p>
    <w:p w:rsidR="003B1F09" w:rsidRPr="000B3EA1" w:rsidRDefault="003B1F09" w:rsidP="000B3EA1">
      <w:pPr>
        <w:spacing w:after="0"/>
      </w:pPr>
      <w:r w:rsidRPr="000B3EA1">
        <w:t> </w:t>
      </w:r>
    </w:p>
    <w:p w:rsidR="003B1F09" w:rsidRPr="000B3EA1" w:rsidRDefault="003B1F09" w:rsidP="000B3EA1">
      <w:pPr>
        <w:spacing w:after="0"/>
      </w:pPr>
      <w:r w:rsidRPr="000B3EA1">
        <w:t> </w:t>
      </w:r>
    </w:p>
    <w:p w:rsidR="003B1F09" w:rsidRDefault="003B1F09" w:rsidP="000B3EA1">
      <w:pPr>
        <w:spacing w:after="0"/>
      </w:pPr>
      <w:r w:rsidRPr="000B3EA1">
        <w:t> </w:t>
      </w: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Default="003B1F09" w:rsidP="000B3EA1">
      <w:pPr>
        <w:spacing w:after="0"/>
      </w:pPr>
    </w:p>
    <w:p w:rsidR="003B1F09" w:rsidRPr="000B3EA1" w:rsidRDefault="003B1F09" w:rsidP="000B3EA1">
      <w:pPr>
        <w:spacing w:after="0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Default="003B1F09" w:rsidP="003A523B">
      <w:pPr>
        <w:spacing w:after="0"/>
        <w:jc w:val="right"/>
      </w:pPr>
    </w:p>
    <w:p w:rsidR="003B1F09" w:rsidRPr="003A523B" w:rsidRDefault="003B1F09" w:rsidP="003A523B">
      <w:pPr>
        <w:spacing w:after="0"/>
        <w:jc w:val="right"/>
        <w:rPr>
          <w:rFonts w:ascii="Times New Roman" w:hAnsi="Times New Roman"/>
        </w:rPr>
      </w:pPr>
      <w:r w:rsidRPr="000B3EA1">
        <w:t> </w:t>
      </w:r>
      <w:r w:rsidRPr="003A523B">
        <w:rPr>
          <w:rFonts w:ascii="Times New Roman" w:hAnsi="Times New Roman"/>
        </w:rPr>
        <w:t>Приложение № 1</w:t>
      </w:r>
    </w:p>
    <w:p w:rsidR="003B1F09" w:rsidRPr="003A523B" w:rsidRDefault="003B1F09" w:rsidP="000B3EA1">
      <w:pPr>
        <w:spacing w:after="0"/>
        <w:jc w:val="right"/>
        <w:rPr>
          <w:rFonts w:ascii="Times New Roman" w:hAnsi="Times New Roman"/>
        </w:rPr>
      </w:pPr>
      <w:r w:rsidRPr="003A523B">
        <w:rPr>
          <w:rFonts w:ascii="Times New Roman" w:hAnsi="Times New Roman"/>
        </w:rPr>
        <w:t>к муниципальной программе</w:t>
      </w:r>
    </w:p>
    <w:p w:rsidR="003B1F09" w:rsidRPr="003A523B" w:rsidRDefault="003B1F09" w:rsidP="000B3EA1">
      <w:pPr>
        <w:spacing w:after="0"/>
        <w:jc w:val="right"/>
        <w:rPr>
          <w:rFonts w:ascii="Times New Roman" w:hAnsi="Times New Roman"/>
        </w:rPr>
      </w:pPr>
      <w:r w:rsidRPr="003A523B">
        <w:rPr>
          <w:rFonts w:ascii="Times New Roman" w:hAnsi="Times New Roman"/>
        </w:rPr>
        <w:t>«Развитие малого и среднего предпринимательства</w:t>
      </w:r>
    </w:p>
    <w:p w:rsidR="003B1F09" w:rsidRPr="003A523B" w:rsidRDefault="003B1F09" w:rsidP="000B3EA1">
      <w:pPr>
        <w:spacing w:after="0"/>
        <w:jc w:val="right"/>
        <w:rPr>
          <w:rFonts w:ascii="Times New Roman" w:hAnsi="Times New Roman"/>
        </w:rPr>
      </w:pPr>
      <w:r w:rsidRPr="003A523B">
        <w:rPr>
          <w:rFonts w:ascii="Times New Roman" w:hAnsi="Times New Roman"/>
        </w:rPr>
        <w:t>в Погребском сельсовете Суджанского района</w:t>
      </w:r>
    </w:p>
    <w:p w:rsidR="003B1F09" w:rsidRPr="003A523B" w:rsidRDefault="003B1F09" w:rsidP="000B3EA1">
      <w:pPr>
        <w:spacing w:after="0"/>
        <w:jc w:val="right"/>
        <w:rPr>
          <w:rFonts w:ascii="Times New Roman" w:hAnsi="Times New Roman"/>
        </w:rPr>
      </w:pPr>
      <w:r w:rsidRPr="003A523B">
        <w:rPr>
          <w:rFonts w:ascii="Times New Roman" w:hAnsi="Times New Roman"/>
        </w:rPr>
        <w:t>Курской области на 2017 - 2019 годы»</w:t>
      </w:r>
    </w:p>
    <w:p w:rsidR="003B1F09" w:rsidRPr="000B3EA1" w:rsidRDefault="003B1F09" w:rsidP="000B3EA1">
      <w:pPr>
        <w:spacing w:after="0"/>
      </w:pPr>
      <w:r w:rsidRPr="000B3EA1">
        <w:t> </w:t>
      </w:r>
    </w:p>
    <w:p w:rsidR="003B1F09" w:rsidRPr="000B3EA1" w:rsidRDefault="003B1F09" w:rsidP="000B3EA1">
      <w:pPr>
        <w:spacing w:after="0"/>
        <w:jc w:val="center"/>
      </w:pPr>
      <w:r w:rsidRPr="000B3EA1">
        <w:t>Основные мероприятия</w:t>
      </w:r>
    </w:p>
    <w:p w:rsidR="003B1F09" w:rsidRPr="000B3EA1" w:rsidRDefault="003B1F09" w:rsidP="000B3EA1">
      <w:pPr>
        <w:spacing w:after="0"/>
        <w:jc w:val="center"/>
      </w:pPr>
      <w:r w:rsidRPr="000B3EA1">
        <w:t xml:space="preserve">по реализации муниципальной программы «Развитие малого и среднего предпринимательства в </w:t>
      </w:r>
      <w:r>
        <w:t>Погреб</w:t>
      </w:r>
      <w:r w:rsidRPr="000B3EA1">
        <w:t xml:space="preserve">ском сельсовете Суджанского района Курской области </w:t>
      </w:r>
      <w:r>
        <w:t xml:space="preserve">                             </w:t>
      </w:r>
      <w:r w:rsidRPr="000B3EA1">
        <w:t>на 201</w:t>
      </w:r>
      <w:r>
        <w:t>7</w:t>
      </w:r>
      <w:r w:rsidRPr="000B3EA1">
        <w:t xml:space="preserve"> - 201</w:t>
      </w:r>
      <w:r>
        <w:t>9</w:t>
      </w:r>
      <w:r w:rsidRPr="000B3EA1">
        <w:t xml:space="preserve"> годы»</w:t>
      </w:r>
    </w:p>
    <w:p w:rsidR="003B1F09" w:rsidRPr="000B3EA1" w:rsidRDefault="003B1F09" w:rsidP="000B3EA1">
      <w:pPr>
        <w:spacing w:after="0"/>
      </w:pPr>
      <w:r w:rsidRPr="000B3EA1">
        <w:t> </w:t>
      </w:r>
    </w:p>
    <w:tbl>
      <w:tblPr>
        <w:tblW w:w="16300" w:type="dxa"/>
        <w:tblCellSpacing w:w="0" w:type="dxa"/>
        <w:tblLayout w:type="fixed"/>
        <w:tblCellMar>
          <w:left w:w="0" w:type="dxa"/>
          <w:right w:w="0" w:type="dxa"/>
        </w:tblCellMar>
        <w:tblLook w:val="00A0"/>
      </w:tblPr>
      <w:tblGrid>
        <w:gridCol w:w="810"/>
        <w:gridCol w:w="7303"/>
        <w:gridCol w:w="1503"/>
        <w:gridCol w:w="1080"/>
        <w:gridCol w:w="900"/>
        <w:gridCol w:w="720"/>
        <w:gridCol w:w="212"/>
        <w:gridCol w:w="172"/>
        <w:gridCol w:w="336"/>
        <w:gridCol w:w="384"/>
        <w:gridCol w:w="516"/>
        <w:gridCol w:w="384"/>
        <w:gridCol w:w="1231"/>
        <w:gridCol w:w="749"/>
      </w:tblGrid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№</w:t>
            </w:r>
          </w:p>
          <w:p w:rsidR="003B1F09" w:rsidRPr="00185E6F" w:rsidRDefault="003B1F09" w:rsidP="000B3EA1">
            <w:pPr>
              <w:spacing w:after="0"/>
              <w:jc w:val="center"/>
            </w:pPr>
            <w:r w:rsidRPr="00185E6F">
              <w:t>п/п</w:t>
            </w:r>
          </w:p>
        </w:tc>
        <w:tc>
          <w:tcPr>
            <w:tcW w:w="7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Мероприятия по реализации Программы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Источники</w:t>
            </w:r>
          </w:p>
          <w:p w:rsidR="003B1F09" w:rsidRPr="00185E6F" w:rsidRDefault="003B1F09" w:rsidP="003A523B">
            <w:pPr>
              <w:spacing w:after="0"/>
            </w:pPr>
            <w:r w:rsidRPr="00185E6F">
              <w:t>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Срок</w:t>
            </w:r>
          </w:p>
          <w:p w:rsidR="003B1F09" w:rsidRPr="00185E6F" w:rsidRDefault="003B1F09" w:rsidP="000B3EA1">
            <w:pPr>
              <w:spacing w:after="0"/>
              <w:jc w:val="center"/>
            </w:pPr>
            <w:r w:rsidRPr="00185E6F">
              <w:t>исполнения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Всего</w:t>
            </w:r>
          </w:p>
          <w:p w:rsidR="003B1F09" w:rsidRPr="00185E6F" w:rsidRDefault="003B1F09" w:rsidP="000B3EA1">
            <w:pPr>
              <w:spacing w:after="0"/>
              <w:jc w:val="center"/>
            </w:pPr>
            <w:r w:rsidRPr="00185E6F">
              <w:t>(руб.)</w:t>
            </w: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Объем финансирования по годам (руб.)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Ответственные за выполнение мероприятия Программы</w:t>
            </w:r>
          </w:p>
        </w:tc>
      </w:tr>
      <w:tr w:rsidR="003B1F09" w:rsidRPr="00185E6F" w:rsidTr="00FA67FE">
        <w:trPr>
          <w:gridAfter w:val="1"/>
          <w:wAfter w:w="749" w:type="dxa"/>
          <w:trHeight w:val="749"/>
          <w:tblCellSpacing w:w="0" w:type="dxa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7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09" w:rsidRPr="00185E6F" w:rsidRDefault="003B1F09" w:rsidP="000B3EA1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201</w:t>
            </w:r>
            <w:r>
              <w:t>7</w:t>
            </w:r>
            <w:r w:rsidRPr="00185E6F">
              <w:t>.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201</w:t>
            </w:r>
            <w:r>
              <w:t>8</w:t>
            </w:r>
            <w:r w:rsidRPr="00185E6F">
              <w:t>.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201</w:t>
            </w:r>
            <w:r>
              <w:t>9</w:t>
            </w: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09" w:rsidRPr="00185E6F" w:rsidRDefault="003B1F09" w:rsidP="000B3EA1">
            <w:pPr>
              <w:spacing w:after="0"/>
              <w:jc w:val="center"/>
            </w:pPr>
          </w:p>
        </w:tc>
      </w:tr>
      <w:tr w:rsidR="003B1F09" w:rsidRPr="00185E6F" w:rsidTr="00FA67FE">
        <w:trPr>
          <w:gridAfter w:val="1"/>
          <w:wAfter w:w="749" w:type="dxa"/>
          <w:trHeight w:val="398"/>
          <w:tblCellSpacing w:w="0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09" w:rsidRPr="00185E6F" w:rsidRDefault="003B1F09" w:rsidP="000B3EA1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09" w:rsidRPr="00185E6F" w:rsidRDefault="003B1F09" w:rsidP="000B3EA1">
            <w:pPr>
              <w:spacing w:after="0"/>
              <w:jc w:val="center"/>
            </w:pPr>
          </w:p>
        </w:tc>
      </w:tr>
      <w:tr w:rsidR="003B1F09" w:rsidRPr="00185E6F" w:rsidTr="00FA67FE">
        <w:trPr>
          <w:gridAfter w:val="1"/>
          <w:wAfter w:w="749" w:type="dxa"/>
          <w:trHeight w:val="353"/>
          <w:tblCellSpacing w:w="0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6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7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8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9</w:t>
            </w:r>
          </w:p>
        </w:tc>
      </w:tr>
      <w:tr w:rsidR="003B1F09" w:rsidRPr="00185E6F" w:rsidTr="00FA67FE">
        <w:trPr>
          <w:gridAfter w:val="1"/>
          <w:wAfter w:w="749" w:type="dxa"/>
          <w:trHeight w:val="153"/>
          <w:tblCellSpacing w:w="0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</w:p>
        </w:tc>
      </w:tr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14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Финансовая поддержка субъектов малого и среднего предпринимательства</w:t>
            </w:r>
          </w:p>
        </w:tc>
      </w:tr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Предоставление субсидий, бюджетных инвестиций,     муниципальных гарантий по обязательствам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D6A9A">
            <w:pPr>
              <w:spacing w:after="0"/>
            </w:pPr>
            <w:r w:rsidRPr="00185E6F">
              <w:t xml:space="preserve">Бюджет   </w:t>
            </w:r>
            <w:r>
              <w:t>Погребского</w:t>
            </w:r>
          </w:p>
          <w:p w:rsidR="003B1F09" w:rsidRPr="00185E6F" w:rsidRDefault="003B1F09" w:rsidP="000D6A9A">
            <w:pPr>
              <w:spacing w:after="0"/>
            </w:pPr>
            <w:r w:rsidRPr="00185E6F">
              <w:t>сельсовета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201</w:t>
            </w:r>
            <w:r>
              <w:t>7</w:t>
            </w:r>
            <w:r w:rsidRPr="00185E6F">
              <w:t>-201</w:t>
            </w: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 xml:space="preserve">Администрация </w:t>
            </w:r>
            <w:r>
              <w:t>Погребского</w:t>
            </w:r>
            <w:r w:rsidRPr="00185E6F">
              <w:t xml:space="preserve"> сельсовета</w:t>
            </w:r>
          </w:p>
        </w:tc>
      </w:tr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15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Имущественная поддержка субъектов малого и среднего предпринимательства</w:t>
            </w:r>
          </w:p>
        </w:tc>
      </w:tr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Передачи во владение и (или) в пользование    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Без финансирования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201</w:t>
            </w:r>
            <w:r>
              <w:t>7</w:t>
            </w:r>
            <w:r w:rsidRPr="00185E6F">
              <w:t>-201</w:t>
            </w: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</w:tr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средств, инвентаря, инструментов, на возмездной основе, безвозмездной основе или на льготных условиях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 xml:space="preserve">Администрация </w:t>
            </w:r>
            <w:r>
              <w:t>Погребского</w:t>
            </w:r>
            <w:r w:rsidRPr="00185E6F">
              <w:t xml:space="preserve"> сельсовета</w:t>
            </w:r>
          </w:p>
        </w:tc>
      </w:tr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15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Информационная поддержка субъектов малого и среднего предпринимательства</w:t>
            </w:r>
          </w:p>
        </w:tc>
      </w:tr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  <w:r w:rsidRPr="00185E6F">
              <w:rPr>
                <w:sz w:val="20"/>
                <w:szCs w:val="20"/>
              </w:rPr>
              <w:t>Информирование субъектов малого и среднего предпринимательства:</w:t>
            </w:r>
          </w:p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  <w:r w:rsidRPr="00185E6F">
              <w:rPr>
                <w:sz w:val="20"/>
                <w:szCs w:val="20"/>
              </w:rPr>
              <w:t>1) о реализации   муниципальных программ развития субъектов малого и среднего предпринимательства;</w:t>
            </w:r>
          </w:p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  <w:r w:rsidRPr="00185E6F">
              <w:rPr>
                <w:sz w:val="20"/>
                <w:szCs w:val="20"/>
              </w:rPr>
              <w:t>2) о количестве субъектов малого и среднего предпринимательства и об их классификации по видам экономической деятельности;</w:t>
            </w:r>
          </w:p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  <w:r w:rsidRPr="00185E6F">
              <w:rPr>
                <w:sz w:val="20"/>
                <w:szCs w:val="20"/>
              </w:rPr>
      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      </w:r>
          </w:p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  <w:r w:rsidRPr="00185E6F">
              <w:rPr>
                <w:sz w:val="20"/>
                <w:szCs w:val="20"/>
              </w:rPr>
              <w:t>4)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      </w:r>
          </w:p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  <w:r w:rsidRPr="00185E6F">
              <w:rPr>
                <w:sz w:val="20"/>
                <w:szCs w:val="20"/>
              </w:rPr>
              <w:t>5) о финансово-экономическом состоянии субъектов малого и среднего предпринимательства;</w:t>
            </w:r>
          </w:p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  <w:r w:rsidRPr="00185E6F">
              <w:rPr>
                <w:sz w:val="20"/>
                <w:szCs w:val="20"/>
              </w:rPr>
              <w:t>6) об организациях, образующих инфраструктуру поддержки субъектов малого и среднего предпринимательства;</w:t>
            </w:r>
          </w:p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  <w:r w:rsidRPr="00185E6F">
              <w:rPr>
                <w:sz w:val="20"/>
                <w:szCs w:val="20"/>
              </w:rPr>
              <w:t>7) иного характера (экономической, правовой, статистической, производственно-технологической информацией, информацией в области маркетинга, необходимой для развития субъектов малого и среднего предпринимательства)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Без финансирования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201</w:t>
            </w:r>
            <w:r>
              <w:t>7</w:t>
            </w:r>
            <w:r w:rsidRPr="00185E6F">
              <w:t>-201</w:t>
            </w: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 xml:space="preserve">Администрация </w:t>
            </w:r>
            <w:r>
              <w:t>Погребского</w:t>
            </w:r>
            <w:r w:rsidRPr="00185E6F">
              <w:t xml:space="preserve"> сельсовета</w:t>
            </w:r>
          </w:p>
        </w:tc>
      </w:tr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15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  <w:r w:rsidRPr="00185E6F">
              <w:rPr>
                <w:sz w:val="20"/>
                <w:szCs w:val="20"/>
              </w:rPr>
              <w:t>Консультационная поддержка субъектов малого и среднего предпринимательства</w:t>
            </w:r>
          </w:p>
        </w:tc>
      </w:tr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15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</w:p>
        </w:tc>
      </w:tr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15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</w:p>
        </w:tc>
      </w:tr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  <w:r w:rsidRPr="00185E6F">
              <w:rPr>
                <w:sz w:val="20"/>
                <w:szCs w:val="20"/>
              </w:rPr>
              <w:t>Оказание консультационных услуг субъектам малого и среднего предпринимательства, и обеспечения деятельности таких организаций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Без финансирования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201</w:t>
            </w:r>
            <w:r>
              <w:t>7</w:t>
            </w:r>
            <w:r w:rsidRPr="00185E6F">
              <w:t>-201</w:t>
            </w: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 xml:space="preserve">Администрация </w:t>
            </w:r>
            <w:r>
              <w:t>Погребского</w:t>
            </w:r>
            <w:r w:rsidRPr="00185E6F">
              <w:t xml:space="preserve"> сельсовета</w:t>
            </w:r>
          </w:p>
        </w:tc>
      </w:tr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3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  <w:r w:rsidRPr="00185E6F">
              <w:rPr>
                <w:sz w:val="20"/>
                <w:szCs w:val="20"/>
              </w:rPr>
              <w:t>Размещение публикаций, рекламно- информационных материалов о проблемах, достижениях и перспективах развития малого и среднего предпринимательства в   поселении в средствах массовой информации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 xml:space="preserve">Бюджет   </w:t>
            </w:r>
            <w:r>
              <w:t>Погребского</w:t>
            </w:r>
          </w:p>
          <w:p w:rsidR="003B1F09" w:rsidRPr="00185E6F" w:rsidRDefault="003B1F09" w:rsidP="000B3EA1">
            <w:pPr>
              <w:spacing w:after="0"/>
            </w:pPr>
            <w:r w:rsidRPr="00185E6F">
              <w:t>сельсовета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201</w:t>
            </w:r>
            <w:r>
              <w:t>7</w:t>
            </w:r>
            <w:r w:rsidRPr="00185E6F">
              <w:t>-201</w:t>
            </w: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3,0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1,0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1,0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1,0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 xml:space="preserve">Администрация </w:t>
            </w:r>
            <w:r>
              <w:t>Погребского</w:t>
            </w:r>
            <w:r w:rsidRPr="00185E6F">
              <w:t xml:space="preserve"> сельсовета</w:t>
            </w:r>
          </w:p>
        </w:tc>
      </w:tr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8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  <w:r w:rsidRPr="00185E6F">
              <w:rPr>
                <w:sz w:val="20"/>
                <w:szCs w:val="20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</w:p>
        </w:tc>
        <w:tc>
          <w:tcPr>
            <w:tcW w:w="5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</w:tr>
      <w:tr w:rsidR="003B1F09" w:rsidRPr="00185E6F" w:rsidTr="00FA67FE">
        <w:trPr>
          <w:gridAfter w:val="1"/>
          <w:wAfter w:w="749" w:type="dxa"/>
          <w:tblCellSpacing w:w="0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rPr>
                <w:sz w:val="20"/>
                <w:szCs w:val="20"/>
              </w:rPr>
            </w:pPr>
            <w:r w:rsidRPr="00185E6F">
              <w:rPr>
                <w:sz w:val="20"/>
                <w:szCs w:val="20"/>
              </w:rPr>
              <w:t>Создание условий для повышения профессиональных знаний специалистов, относящихся к социально незащищенным группам населения, совершенствования их деловых качеств, подготовки их к выполнению новых трудовых функций в области малого и среднего предпринимательства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Без финансирования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201</w:t>
            </w:r>
            <w:r>
              <w:t>7</w:t>
            </w:r>
            <w:r w:rsidRPr="00185E6F">
              <w:t>-201</w:t>
            </w:r>
            <w: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 xml:space="preserve">Администрация </w:t>
            </w:r>
            <w:r>
              <w:t>Погребского</w:t>
            </w:r>
            <w:r w:rsidRPr="00185E6F">
              <w:t xml:space="preserve"> сельсовета</w:t>
            </w:r>
          </w:p>
        </w:tc>
      </w:tr>
      <w:tr w:rsidR="003B1F09" w:rsidRPr="00185E6F" w:rsidTr="00FA67FE">
        <w:trPr>
          <w:tblCellSpacing w:w="0" w:type="dxa"/>
        </w:trPr>
        <w:tc>
          <w:tcPr>
            <w:tcW w:w="9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</w:tr>
    </w:tbl>
    <w:p w:rsidR="003B1F09" w:rsidRDefault="003B1F09" w:rsidP="001F29EB">
      <w:pPr>
        <w:spacing w:after="0"/>
        <w:jc w:val="right"/>
      </w:pPr>
    </w:p>
    <w:p w:rsidR="003B1F09" w:rsidRDefault="003B1F09" w:rsidP="001F29EB">
      <w:pPr>
        <w:spacing w:after="0"/>
        <w:jc w:val="right"/>
      </w:pPr>
    </w:p>
    <w:p w:rsidR="003B1F09" w:rsidRDefault="003B1F09" w:rsidP="001F29EB">
      <w:pPr>
        <w:spacing w:after="0"/>
        <w:jc w:val="right"/>
      </w:pPr>
    </w:p>
    <w:p w:rsidR="003B1F09" w:rsidRDefault="003B1F09" w:rsidP="001F29EB">
      <w:pPr>
        <w:spacing w:after="0"/>
        <w:jc w:val="right"/>
      </w:pPr>
    </w:p>
    <w:p w:rsidR="003B1F09" w:rsidRDefault="003B1F09" w:rsidP="001F29EB">
      <w:pPr>
        <w:spacing w:after="0"/>
        <w:jc w:val="right"/>
      </w:pPr>
    </w:p>
    <w:p w:rsidR="003B1F09" w:rsidRDefault="003B1F09" w:rsidP="001F29EB">
      <w:pPr>
        <w:spacing w:after="0"/>
        <w:jc w:val="right"/>
      </w:pPr>
    </w:p>
    <w:p w:rsidR="003B1F09" w:rsidRDefault="003B1F09" w:rsidP="001F29EB">
      <w:pPr>
        <w:spacing w:after="0"/>
        <w:jc w:val="right"/>
      </w:pPr>
    </w:p>
    <w:p w:rsidR="003B1F09" w:rsidRDefault="003B1F09" w:rsidP="001F29EB">
      <w:pPr>
        <w:spacing w:after="0"/>
        <w:jc w:val="right"/>
      </w:pPr>
    </w:p>
    <w:p w:rsidR="003B1F09" w:rsidRDefault="003B1F09" w:rsidP="001F29EB">
      <w:pPr>
        <w:spacing w:after="0"/>
        <w:jc w:val="right"/>
      </w:pPr>
    </w:p>
    <w:p w:rsidR="003B1F09" w:rsidRDefault="003B1F09" w:rsidP="001F29EB">
      <w:pPr>
        <w:spacing w:after="0"/>
        <w:jc w:val="right"/>
      </w:pPr>
    </w:p>
    <w:p w:rsidR="003B1F09" w:rsidRDefault="003B1F09" w:rsidP="001F29EB">
      <w:pPr>
        <w:spacing w:after="0"/>
        <w:jc w:val="right"/>
      </w:pPr>
    </w:p>
    <w:p w:rsidR="003B1F09" w:rsidRDefault="003B1F09" w:rsidP="001F29EB">
      <w:pPr>
        <w:spacing w:after="0"/>
        <w:jc w:val="right"/>
      </w:pPr>
    </w:p>
    <w:p w:rsidR="003B1F09" w:rsidRDefault="003B1F09" w:rsidP="001F29EB">
      <w:pPr>
        <w:spacing w:after="0"/>
        <w:jc w:val="right"/>
      </w:pPr>
    </w:p>
    <w:p w:rsidR="003B1F09" w:rsidRDefault="003B1F09" w:rsidP="001F29EB">
      <w:pPr>
        <w:spacing w:after="0"/>
        <w:jc w:val="right"/>
      </w:pPr>
    </w:p>
    <w:p w:rsidR="003B1F09" w:rsidRDefault="003B1F09" w:rsidP="00FA67FE">
      <w:pPr>
        <w:tabs>
          <w:tab w:val="left" w:pos="8100"/>
        </w:tabs>
        <w:spacing w:after="0"/>
        <w:ind w:right="584"/>
        <w:jc w:val="right"/>
      </w:pPr>
    </w:p>
    <w:p w:rsidR="003B1F09" w:rsidRPr="000B3EA1" w:rsidRDefault="003B1F09" w:rsidP="001F29EB">
      <w:pPr>
        <w:spacing w:after="0"/>
        <w:jc w:val="right"/>
      </w:pPr>
      <w:r w:rsidRPr="000B3EA1">
        <w:t> Приложение № 2</w:t>
      </w:r>
    </w:p>
    <w:p w:rsidR="003B1F09" w:rsidRPr="000B3EA1" w:rsidRDefault="003B1F09" w:rsidP="000B3EA1">
      <w:pPr>
        <w:spacing w:after="0"/>
        <w:jc w:val="right"/>
      </w:pPr>
      <w:r w:rsidRPr="000B3EA1">
        <w:t xml:space="preserve"> к муниципальной программе</w:t>
      </w:r>
    </w:p>
    <w:p w:rsidR="003B1F09" w:rsidRPr="000B3EA1" w:rsidRDefault="003B1F09" w:rsidP="000B3EA1">
      <w:pPr>
        <w:spacing w:after="0"/>
        <w:jc w:val="right"/>
      </w:pPr>
      <w:r w:rsidRPr="000B3EA1">
        <w:t>«Развитие малого и среднего предпринимательства</w:t>
      </w:r>
    </w:p>
    <w:p w:rsidR="003B1F09" w:rsidRPr="000B3EA1" w:rsidRDefault="003B1F09" w:rsidP="000B3EA1">
      <w:pPr>
        <w:spacing w:after="0"/>
        <w:jc w:val="right"/>
      </w:pPr>
      <w:r w:rsidRPr="000B3EA1">
        <w:t xml:space="preserve">в </w:t>
      </w:r>
      <w:r>
        <w:t>Погреб</w:t>
      </w:r>
      <w:r w:rsidRPr="000B3EA1">
        <w:t>ском сельсовете Суджанского района</w:t>
      </w:r>
    </w:p>
    <w:p w:rsidR="003B1F09" w:rsidRPr="000B3EA1" w:rsidRDefault="003B1F09" w:rsidP="000B3EA1">
      <w:pPr>
        <w:spacing w:after="0"/>
        <w:jc w:val="right"/>
      </w:pPr>
      <w:r w:rsidRPr="000B3EA1">
        <w:t>Курской области на 201</w:t>
      </w:r>
      <w:r>
        <w:t>7</w:t>
      </w:r>
      <w:r w:rsidRPr="000B3EA1">
        <w:t xml:space="preserve"> - 201</w:t>
      </w:r>
      <w:r>
        <w:t>9</w:t>
      </w:r>
      <w:r w:rsidRPr="000B3EA1">
        <w:t xml:space="preserve"> годы»</w:t>
      </w:r>
    </w:p>
    <w:p w:rsidR="003B1F09" w:rsidRPr="000B3EA1" w:rsidRDefault="003B1F09" w:rsidP="000B3EA1">
      <w:pPr>
        <w:spacing w:after="0"/>
      </w:pPr>
      <w:r w:rsidRPr="000B3EA1">
        <w:t> </w:t>
      </w:r>
    </w:p>
    <w:p w:rsidR="003B1F09" w:rsidRPr="000B3EA1" w:rsidRDefault="003B1F09" w:rsidP="00917505">
      <w:pPr>
        <w:spacing w:after="0"/>
        <w:jc w:val="center"/>
      </w:pPr>
      <w:r w:rsidRPr="000B3EA1">
        <w:t>Целевые индикаторы и показатели Программы</w:t>
      </w:r>
    </w:p>
    <w:p w:rsidR="003B1F09" w:rsidRPr="000B3EA1" w:rsidRDefault="003B1F09" w:rsidP="000B3EA1">
      <w:pPr>
        <w:spacing w:after="0"/>
      </w:pPr>
      <w:r w:rsidRPr="000B3EA1"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26"/>
        <w:gridCol w:w="1408"/>
        <w:gridCol w:w="1479"/>
        <w:gridCol w:w="1549"/>
        <w:gridCol w:w="1077"/>
        <w:gridCol w:w="1261"/>
      </w:tblGrid>
      <w:tr w:rsidR="003B1F09" w:rsidRPr="00185E6F" w:rsidTr="00917505">
        <w:trPr>
          <w:tblCellSpacing w:w="0" w:type="dxa"/>
        </w:trPr>
        <w:tc>
          <w:tcPr>
            <w:tcW w:w="2685" w:type="dxa"/>
            <w:vMerge w:val="restart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Наименование показателей эффективности реализации программы</w:t>
            </w:r>
          </w:p>
        </w:tc>
        <w:tc>
          <w:tcPr>
            <w:tcW w:w="1620" w:type="dxa"/>
            <w:vMerge w:val="restart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Единица измерения</w:t>
            </w:r>
          </w:p>
        </w:tc>
        <w:tc>
          <w:tcPr>
            <w:tcW w:w="1800" w:type="dxa"/>
            <w:vMerge w:val="restart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Базовое значение показателя</w:t>
            </w:r>
          </w:p>
        </w:tc>
        <w:tc>
          <w:tcPr>
            <w:tcW w:w="6195" w:type="dxa"/>
            <w:gridSpan w:val="3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Планируемое значение показателя</w:t>
            </w:r>
          </w:p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0" w:type="auto"/>
            <w:vMerge/>
            <w:vAlign w:val="center"/>
          </w:tcPr>
          <w:p w:rsidR="003B1F09" w:rsidRPr="00185E6F" w:rsidRDefault="003B1F09" w:rsidP="000B3EA1">
            <w:pPr>
              <w:spacing w:after="0"/>
            </w:pPr>
          </w:p>
        </w:tc>
        <w:tc>
          <w:tcPr>
            <w:tcW w:w="0" w:type="auto"/>
            <w:vMerge/>
            <w:vAlign w:val="center"/>
          </w:tcPr>
          <w:p w:rsidR="003B1F09" w:rsidRPr="00185E6F" w:rsidRDefault="003B1F09" w:rsidP="000B3EA1">
            <w:pPr>
              <w:spacing w:after="0"/>
            </w:pPr>
          </w:p>
        </w:tc>
        <w:tc>
          <w:tcPr>
            <w:tcW w:w="0" w:type="auto"/>
            <w:vMerge/>
            <w:vAlign w:val="center"/>
          </w:tcPr>
          <w:p w:rsidR="003B1F09" w:rsidRPr="00185E6F" w:rsidRDefault="003B1F09" w:rsidP="000B3EA1">
            <w:pPr>
              <w:spacing w:after="0"/>
            </w:pPr>
          </w:p>
        </w:tc>
        <w:tc>
          <w:tcPr>
            <w:tcW w:w="2565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201</w:t>
            </w:r>
            <w:r>
              <w:t>7</w:t>
            </w:r>
          </w:p>
        </w:tc>
        <w:tc>
          <w:tcPr>
            <w:tcW w:w="162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201</w:t>
            </w:r>
            <w:r>
              <w:t>8</w:t>
            </w:r>
          </w:p>
        </w:tc>
        <w:tc>
          <w:tcPr>
            <w:tcW w:w="1995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201</w:t>
            </w:r>
            <w:r>
              <w:t>9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2685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Увеличения количества малых и средних предприятий</w:t>
            </w:r>
          </w:p>
        </w:tc>
        <w:tc>
          <w:tcPr>
            <w:tcW w:w="162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ед.</w:t>
            </w:r>
          </w:p>
        </w:tc>
        <w:tc>
          <w:tcPr>
            <w:tcW w:w="180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5</w:t>
            </w:r>
          </w:p>
        </w:tc>
        <w:tc>
          <w:tcPr>
            <w:tcW w:w="2565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5</w:t>
            </w:r>
          </w:p>
        </w:tc>
        <w:tc>
          <w:tcPr>
            <w:tcW w:w="162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5</w:t>
            </w:r>
          </w:p>
        </w:tc>
        <w:tc>
          <w:tcPr>
            <w:tcW w:w="1995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6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2685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Предоставление информационной и методической помощи предпринимателям по организации и ведению бизнеса</w:t>
            </w:r>
          </w:p>
          <w:p w:rsidR="003B1F09" w:rsidRPr="00185E6F" w:rsidRDefault="003B1F09" w:rsidP="000B3EA1">
            <w:pPr>
              <w:spacing w:after="0"/>
            </w:pPr>
          </w:p>
          <w:p w:rsidR="003B1F09" w:rsidRPr="00185E6F" w:rsidRDefault="003B1F09" w:rsidP="000B3EA1">
            <w:pPr>
              <w:spacing w:after="0"/>
            </w:pPr>
          </w:p>
          <w:p w:rsidR="003B1F09" w:rsidRPr="00185E6F" w:rsidRDefault="003B1F09" w:rsidP="000B3EA1">
            <w:pPr>
              <w:spacing w:after="0"/>
            </w:pPr>
          </w:p>
          <w:p w:rsidR="003B1F09" w:rsidRPr="00185E6F" w:rsidRDefault="003B1F09" w:rsidP="000B3EA1">
            <w:pPr>
              <w:spacing w:after="0"/>
            </w:pPr>
          </w:p>
        </w:tc>
        <w:tc>
          <w:tcPr>
            <w:tcW w:w="162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обращение</w:t>
            </w:r>
          </w:p>
        </w:tc>
        <w:tc>
          <w:tcPr>
            <w:tcW w:w="180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0</w:t>
            </w:r>
          </w:p>
        </w:tc>
        <w:tc>
          <w:tcPr>
            <w:tcW w:w="2565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5</w:t>
            </w:r>
          </w:p>
        </w:tc>
        <w:tc>
          <w:tcPr>
            <w:tcW w:w="162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6</w:t>
            </w:r>
          </w:p>
        </w:tc>
        <w:tc>
          <w:tcPr>
            <w:tcW w:w="1995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7</w:t>
            </w:r>
          </w:p>
        </w:tc>
      </w:tr>
    </w:tbl>
    <w:p w:rsidR="003B1F09" w:rsidRDefault="003B1F09" w:rsidP="000B3EA1">
      <w:pPr>
        <w:spacing w:after="0"/>
        <w:jc w:val="center"/>
      </w:pPr>
    </w:p>
    <w:p w:rsidR="003B1F09" w:rsidRDefault="003B1F09" w:rsidP="000B3EA1">
      <w:pPr>
        <w:spacing w:after="0"/>
        <w:jc w:val="center"/>
      </w:pPr>
    </w:p>
    <w:p w:rsidR="003B1F09" w:rsidRDefault="003B1F09" w:rsidP="000B3EA1">
      <w:pPr>
        <w:spacing w:after="0"/>
        <w:jc w:val="center"/>
      </w:pPr>
    </w:p>
    <w:p w:rsidR="003B1F09" w:rsidRDefault="003B1F09" w:rsidP="000B3EA1">
      <w:pPr>
        <w:spacing w:after="0"/>
        <w:jc w:val="center"/>
      </w:pPr>
    </w:p>
    <w:p w:rsidR="003B1F09" w:rsidRPr="003A523B" w:rsidRDefault="003B1F09" w:rsidP="000B3EA1">
      <w:pPr>
        <w:spacing w:after="0"/>
        <w:jc w:val="center"/>
        <w:rPr>
          <w:b/>
        </w:rPr>
      </w:pPr>
      <w:r w:rsidRPr="003A523B">
        <w:rPr>
          <w:b/>
        </w:rPr>
        <w:t>МЕТОДИКА</w:t>
      </w:r>
    </w:p>
    <w:p w:rsidR="003B1F09" w:rsidRDefault="003B1F09" w:rsidP="000B3EA1">
      <w:pPr>
        <w:spacing w:after="0"/>
        <w:jc w:val="center"/>
        <w:rPr>
          <w:b/>
        </w:rPr>
      </w:pPr>
      <w:r w:rsidRPr="003A523B">
        <w:rPr>
          <w:b/>
        </w:rPr>
        <w:t>ОЦЕНКИ ЭФФЕКТИВНОСТИ И РЕЗУЛЬТАТИВНОСТИ РЕАЛИЗАЦИИ ПРОГРАММЫ</w:t>
      </w:r>
    </w:p>
    <w:p w:rsidR="003B1F09" w:rsidRPr="003A523B" w:rsidRDefault="003B1F09" w:rsidP="000B3EA1">
      <w:pPr>
        <w:spacing w:after="0"/>
        <w:jc w:val="center"/>
        <w:rPr>
          <w:b/>
        </w:rPr>
      </w:pPr>
    </w:p>
    <w:p w:rsidR="003B1F09" w:rsidRPr="000B3EA1" w:rsidRDefault="003B1F09" w:rsidP="000B3EA1">
      <w:pPr>
        <w:spacing w:after="0"/>
      </w:pPr>
      <w:r w:rsidRPr="000B3EA1">
        <w:t>    Оценка результативности реализации Программы осуществляется ответственным исполнителем за год путем установления степени достижения ожидаемых результатов.</w:t>
      </w:r>
    </w:p>
    <w:p w:rsidR="003B1F09" w:rsidRPr="000B3EA1" w:rsidRDefault="003B1F09" w:rsidP="000B3EA1">
      <w:pPr>
        <w:spacing w:after="0"/>
      </w:pPr>
      <w:r w:rsidRPr="000B3EA1">
        <w:t>Результативность реализации Программы оценивается путем сравнения фактических значений показателей с их плановыми значениями. Показатель результативности (R') рассчитывается по формуле:</w:t>
      </w:r>
    </w:p>
    <w:p w:rsidR="003B1F09" w:rsidRPr="000B3EA1" w:rsidRDefault="003B1F09" w:rsidP="000B3EA1">
      <w:pPr>
        <w:spacing w:after="0"/>
      </w:pPr>
      <w:r w:rsidRPr="000B3EA1">
        <w:t>X тек.</w:t>
      </w:r>
    </w:p>
    <w:p w:rsidR="003B1F09" w:rsidRPr="000B3EA1" w:rsidRDefault="003B1F09" w:rsidP="000B3EA1">
      <w:pPr>
        <w:spacing w:after="0"/>
      </w:pPr>
      <w:r w:rsidRPr="000B3EA1">
        <w:t>R' = SUM Кn ------- x 100%,</w:t>
      </w:r>
    </w:p>
    <w:p w:rsidR="003B1F09" w:rsidRPr="000B3EA1" w:rsidRDefault="003B1F09" w:rsidP="000B3EA1">
      <w:pPr>
        <w:spacing w:after="0"/>
      </w:pPr>
      <w:r w:rsidRPr="000B3EA1">
        <w:t>X план.</w:t>
      </w:r>
    </w:p>
    <w:p w:rsidR="003B1F09" w:rsidRPr="000B3EA1" w:rsidRDefault="003B1F09" w:rsidP="000B3EA1">
      <w:pPr>
        <w:spacing w:after="0"/>
      </w:pPr>
      <w:r w:rsidRPr="000B3EA1">
        <w:t>где:</w:t>
      </w:r>
    </w:p>
    <w:p w:rsidR="003B1F09" w:rsidRPr="000B3EA1" w:rsidRDefault="003B1F09" w:rsidP="000B3EA1">
      <w:pPr>
        <w:spacing w:after="0"/>
      </w:pPr>
      <w:r w:rsidRPr="000B3EA1">
        <w:t>X план. - плановое значение показателя;</w:t>
      </w:r>
    </w:p>
    <w:p w:rsidR="003B1F09" w:rsidRPr="000B3EA1" w:rsidRDefault="003B1F09" w:rsidP="000B3EA1">
      <w:pPr>
        <w:spacing w:after="0"/>
      </w:pPr>
      <w:r w:rsidRPr="000B3EA1">
        <w:t>X тек. - текущее значение показателя;</w:t>
      </w:r>
    </w:p>
    <w:p w:rsidR="003B1F09" w:rsidRPr="000B3EA1" w:rsidRDefault="003B1F09" w:rsidP="000B3EA1">
      <w:pPr>
        <w:spacing w:after="0"/>
      </w:pPr>
      <w:r w:rsidRPr="000B3EA1">
        <w:t>Кn - весовой коэффициент.</w:t>
      </w:r>
    </w:p>
    <w:p w:rsidR="003B1F09" w:rsidRPr="000B3EA1" w:rsidRDefault="003B1F09" w:rsidP="000B3EA1">
      <w:pPr>
        <w:spacing w:after="0"/>
      </w:pPr>
      <w:r w:rsidRPr="000B3EA1">
        <w:t> </w:t>
      </w:r>
    </w:p>
    <w:p w:rsidR="003B1F09" w:rsidRPr="000B3EA1" w:rsidRDefault="003B1F09" w:rsidP="000B3EA1">
      <w:pPr>
        <w:spacing w:after="0"/>
      </w:pPr>
      <w:r w:rsidRPr="000B3EA1">
        <w:t>   При расчете результативности и эффективности реализации Программы используются следующие основные целевые показатели и их весовые коэффициенты:</w:t>
      </w:r>
    </w:p>
    <w:p w:rsidR="003B1F09" w:rsidRPr="000B3EA1" w:rsidRDefault="003B1F09" w:rsidP="000B3EA1">
      <w:pPr>
        <w:spacing w:after="0"/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6"/>
        <w:gridCol w:w="6535"/>
        <w:gridCol w:w="1979"/>
      </w:tblGrid>
      <w:tr w:rsidR="003B1F09" w:rsidRPr="00185E6F" w:rsidTr="00917505">
        <w:trPr>
          <w:tblCellSpacing w:w="0" w:type="dxa"/>
        </w:trPr>
        <w:tc>
          <w:tcPr>
            <w:tcW w:w="586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N </w:t>
            </w:r>
            <w:r w:rsidRPr="00185E6F">
              <w:br/>
              <w:t>п/п</w:t>
            </w:r>
          </w:p>
        </w:tc>
        <w:tc>
          <w:tcPr>
            <w:tcW w:w="6544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Наименование показателя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Значение </w:t>
            </w:r>
            <w:r w:rsidRPr="00185E6F">
              <w:br/>
              <w:t>весового </w:t>
            </w:r>
            <w:r w:rsidRPr="00185E6F">
              <w:br/>
              <w:t>коэффициента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586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1</w:t>
            </w:r>
          </w:p>
        </w:tc>
        <w:tc>
          <w:tcPr>
            <w:tcW w:w="6544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2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  <w:jc w:val="center"/>
            </w:pPr>
            <w:r w:rsidRPr="00185E6F">
              <w:t>3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586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1</w:t>
            </w:r>
          </w:p>
        </w:tc>
        <w:tc>
          <w:tcPr>
            <w:tcW w:w="6544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Увеличение численности занятого населения в малом и</w:t>
            </w:r>
            <w:r w:rsidRPr="00185E6F">
              <w:br/>
              <w:t>среднем предпринимательстве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0,1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586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2</w:t>
            </w:r>
          </w:p>
        </w:tc>
        <w:tc>
          <w:tcPr>
            <w:tcW w:w="6544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Увеличение доли оборота микро, малых и средних</w:t>
            </w:r>
            <w:r w:rsidRPr="00185E6F">
              <w:br/>
              <w:t>предприятий в общем обороте организаций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0,0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586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3</w:t>
            </w:r>
          </w:p>
        </w:tc>
        <w:tc>
          <w:tcPr>
            <w:tcW w:w="6544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Увеличение доли инвестиций малых предприятий</w:t>
            </w:r>
            <w:r w:rsidRPr="00185E6F">
              <w:br/>
              <w:t>(юридических лиц), без микропредприятий, в общем объеме </w:t>
            </w:r>
            <w:r w:rsidRPr="00185E6F">
              <w:br/>
              <w:t xml:space="preserve">инвестиций по </w:t>
            </w:r>
            <w:r>
              <w:t>Погреб</w:t>
            </w:r>
            <w:r w:rsidRPr="00185E6F">
              <w:t>скому сельсовету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0,1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586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4</w:t>
            </w:r>
          </w:p>
        </w:tc>
        <w:tc>
          <w:tcPr>
            <w:tcW w:w="6544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Объем инвестиций субъектов малого и среднего </w:t>
            </w:r>
            <w:r w:rsidRPr="00185E6F">
              <w:br/>
              <w:t>предпринимательства, получивших поддержку при реализации</w:t>
            </w:r>
            <w:r w:rsidRPr="00185E6F">
              <w:br/>
              <w:t>мероприятий Программы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0,1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586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5</w:t>
            </w:r>
          </w:p>
        </w:tc>
        <w:tc>
          <w:tcPr>
            <w:tcW w:w="6544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Количество субъектов малого и среднего</w:t>
            </w:r>
            <w:r w:rsidRPr="00185E6F">
              <w:br/>
              <w:t>предпринимательства, получивших поддержку при реализации</w:t>
            </w:r>
            <w:r w:rsidRPr="00185E6F">
              <w:br/>
              <w:t>мероприятий Программы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0,05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586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6</w:t>
            </w:r>
          </w:p>
        </w:tc>
        <w:tc>
          <w:tcPr>
            <w:tcW w:w="6544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Количество вновь созданных субъектов малого </w:t>
            </w:r>
            <w:r w:rsidRPr="00185E6F">
              <w:br/>
              <w:t>предпринимательства, получивших стартовые пособия </w:t>
            </w:r>
            <w:r w:rsidRPr="00185E6F">
              <w:br/>
              <w:t>(гранты) на создание собственного дела из средств </w:t>
            </w:r>
            <w:r w:rsidRPr="00185E6F">
              <w:br/>
              <w:t>областного бюджета  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0,1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586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7</w:t>
            </w:r>
          </w:p>
        </w:tc>
        <w:tc>
          <w:tcPr>
            <w:tcW w:w="6544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Доли субъектов малого и среднего предпринимательства в</w:t>
            </w:r>
            <w:r w:rsidRPr="00185E6F">
              <w:br/>
              <w:t>сфере инноваций, промышленности, транспорта, связи, </w:t>
            </w:r>
            <w:r w:rsidRPr="00185E6F">
              <w:br/>
              <w:t>научных исследований и разработок от числа субъектов,</w:t>
            </w:r>
            <w:r w:rsidRPr="00185E6F">
              <w:br/>
              <w:t>получивших поддержку при реализации мероприятий </w:t>
            </w:r>
            <w:r w:rsidRPr="00185E6F">
              <w:br/>
              <w:t>Программы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0,2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586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8</w:t>
            </w:r>
          </w:p>
        </w:tc>
        <w:tc>
          <w:tcPr>
            <w:tcW w:w="6544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Рост среднемесячной заработной платы работников</w:t>
            </w:r>
            <w:r w:rsidRPr="00185E6F">
              <w:br/>
              <w:t>субъектов малого и среднего предпринимательства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0,05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586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9</w:t>
            </w:r>
          </w:p>
        </w:tc>
        <w:tc>
          <w:tcPr>
            <w:tcW w:w="6544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Доля субъектов малого и среднего предпринимательства в </w:t>
            </w:r>
            <w:r w:rsidRPr="00185E6F">
              <w:br/>
              <w:t>возрасте до 30 лет, получивших поддержку в рамках </w:t>
            </w:r>
            <w:r w:rsidRPr="00185E6F">
              <w:br/>
              <w:t>мероприятий Программы, не менее 30%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0,1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586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10</w:t>
            </w:r>
          </w:p>
        </w:tc>
        <w:tc>
          <w:tcPr>
            <w:tcW w:w="6544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Число вновь созданных рабочих мест субъектами малого и </w:t>
            </w:r>
            <w:r w:rsidRPr="00185E6F">
              <w:br/>
              <w:t>среднего предпринимательства при реализации мероприятий </w:t>
            </w:r>
            <w:r w:rsidRPr="00185E6F">
              <w:br/>
              <w:t>Программы, в том числе в сфере народных художественных 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0,1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586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  <w:tc>
          <w:tcPr>
            <w:tcW w:w="6544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br/>
              <w:t>промыслов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 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586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11</w:t>
            </w:r>
          </w:p>
        </w:tc>
        <w:tc>
          <w:tcPr>
            <w:tcW w:w="6544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Доля уплаченных налогов субъектами малого и среднего </w:t>
            </w:r>
            <w:r w:rsidRPr="00185E6F">
              <w:br/>
              <w:t>предпринимательства по упрощенной системе </w:t>
            </w:r>
            <w:r w:rsidRPr="00185E6F">
              <w:br/>
              <w:t>налогообложения и единому налогу на вмененный доход в </w:t>
            </w:r>
            <w:r w:rsidRPr="00185E6F">
              <w:br/>
              <w:t>общей сумме налоговых поступлений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0,05</w:t>
            </w:r>
          </w:p>
        </w:tc>
      </w:tr>
      <w:tr w:rsidR="003B1F09" w:rsidRPr="00185E6F" w:rsidTr="00917505">
        <w:trPr>
          <w:tblCellSpacing w:w="0" w:type="dxa"/>
        </w:trPr>
        <w:tc>
          <w:tcPr>
            <w:tcW w:w="7130" w:type="dxa"/>
            <w:gridSpan w:val="2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Итого</w:t>
            </w:r>
          </w:p>
        </w:tc>
        <w:tc>
          <w:tcPr>
            <w:tcW w:w="1980" w:type="dxa"/>
            <w:tcMar>
              <w:top w:w="31" w:type="dxa"/>
              <w:left w:w="61" w:type="dxa"/>
              <w:bottom w:w="31" w:type="dxa"/>
              <w:right w:w="61" w:type="dxa"/>
            </w:tcMar>
          </w:tcPr>
          <w:p w:rsidR="003B1F09" w:rsidRPr="00185E6F" w:rsidRDefault="003B1F09" w:rsidP="000B3EA1">
            <w:pPr>
              <w:spacing w:after="0"/>
            </w:pPr>
            <w:r w:rsidRPr="00185E6F">
              <w:t>1,0</w:t>
            </w:r>
          </w:p>
        </w:tc>
      </w:tr>
    </w:tbl>
    <w:p w:rsidR="003B1F09" w:rsidRPr="000B3EA1" w:rsidRDefault="003B1F09" w:rsidP="000B3EA1">
      <w:pPr>
        <w:spacing w:after="0"/>
      </w:pPr>
      <w:r w:rsidRPr="000B3EA1">
        <w:t> </w:t>
      </w:r>
    </w:p>
    <w:p w:rsidR="003B1F09" w:rsidRPr="000B3EA1" w:rsidRDefault="003B1F09" w:rsidP="000B3EA1">
      <w:pPr>
        <w:spacing w:after="0"/>
      </w:pPr>
      <w:r w:rsidRPr="000B3EA1">
        <w:t>   При значении показателя R' &lt; 75 процентов результативность реализации Программы признается низкой.</w:t>
      </w:r>
    </w:p>
    <w:p w:rsidR="003B1F09" w:rsidRPr="000B3EA1" w:rsidRDefault="003B1F09" w:rsidP="000B3EA1">
      <w:pPr>
        <w:spacing w:after="0"/>
      </w:pPr>
      <w:r w:rsidRPr="000B3EA1">
        <w:t>   При значении от 75 процентов до 85 процентов - средней и выше 85 процентов - высокой.</w:t>
      </w:r>
    </w:p>
    <w:p w:rsidR="003B1F09" w:rsidRPr="000B3EA1" w:rsidRDefault="003B1F09" w:rsidP="000B3EA1">
      <w:pPr>
        <w:spacing w:after="0"/>
      </w:pPr>
      <w:r w:rsidRPr="000B3EA1">
        <w:t>   Эффективность реализации Программы оценивается ответственным исполнителем за год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3B1F09" w:rsidRPr="000B3EA1" w:rsidRDefault="003B1F09" w:rsidP="000B3EA1">
      <w:pPr>
        <w:spacing w:after="0"/>
      </w:pPr>
      <w:r w:rsidRPr="000B3EA1">
        <w:t>   Показатель эффективности реализации Программы (R) рассчитывается по формуле:</w:t>
      </w:r>
    </w:p>
    <w:p w:rsidR="003B1F09" w:rsidRPr="000B3EA1" w:rsidRDefault="003B1F09" w:rsidP="000B3EA1">
      <w:pPr>
        <w:spacing w:after="0"/>
      </w:pPr>
      <w:r w:rsidRPr="000B3EA1">
        <w:t>R'</w:t>
      </w:r>
    </w:p>
    <w:p w:rsidR="003B1F09" w:rsidRPr="000B3EA1" w:rsidRDefault="003B1F09" w:rsidP="000B3EA1">
      <w:pPr>
        <w:spacing w:after="0"/>
      </w:pPr>
      <w:r w:rsidRPr="000B3EA1">
        <w:t>R = ----------------- x 100%,</w:t>
      </w:r>
    </w:p>
    <w:p w:rsidR="003B1F09" w:rsidRPr="000B3EA1" w:rsidRDefault="003B1F09" w:rsidP="000B3EA1">
      <w:pPr>
        <w:spacing w:after="0"/>
      </w:pPr>
      <w:r w:rsidRPr="000B3EA1">
        <w:t>(F тек. / F план.)</w:t>
      </w:r>
    </w:p>
    <w:p w:rsidR="003B1F09" w:rsidRPr="000B3EA1" w:rsidRDefault="003B1F09" w:rsidP="000B3EA1">
      <w:pPr>
        <w:spacing w:after="0"/>
      </w:pPr>
      <w:r w:rsidRPr="000B3EA1">
        <w:t>где:</w:t>
      </w:r>
    </w:p>
    <w:p w:rsidR="003B1F09" w:rsidRPr="000B3EA1" w:rsidRDefault="003B1F09" w:rsidP="000B3EA1">
      <w:pPr>
        <w:spacing w:after="0"/>
      </w:pPr>
      <w:r w:rsidRPr="000B3EA1">
        <w:t>R' - показатель результативности;</w:t>
      </w:r>
    </w:p>
    <w:p w:rsidR="003B1F09" w:rsidRPr="000B3EA1" w:rsidRDefault="003B1F09" w:rsidP="000B3EA1">
      <w:pPr>
        <w:spacing w:after="0"/>
      </w:pPr>
      <w:r w:rsidRPr="000B3EA1">
        <w:t>F план. - плановая сумма финансирования Программы;</w:t>
      </w:r>
    </w:p>
    <w:p w:rsidR="003B1F09" w:rsidRPr="000B3EA1" w:rsidRDefault="003B1F09" w:rsidP="000B3EA1">
      <w:pPr>
        <w:spacing w:after="0"/>
      </w:pPr>
      <w:r w:rsidRPr="000B3EA1">
        <w:t>F тек. - сумма финансирования на текущую дату.</w:t>
      </w:r>
    </w:p>
    <w:p w:rsidR="003B1F09" w:rsidRPr="000B3EA1" w:rsidRDefault="003B1F09" w:rsidP="000B3EA1">
      <w:pPr>
        <w:spacing w:after="0"/>
      </w:pPr>
      <w:r w:rsidRPr="000B3EA1">
        <w:t>   При значении показателя R &lt; 75 процентов эффективность Программы признается низкой.</w:t>
      </w:r>
    </w:p>
    <w:p w:rsidR="003B1F09" w:rsidRPr="000B3EA1" w:rsidRDefault="003B1F09" w:rsidP="000B3EA1">
      <w:pPr>
        <w:spacing w:after="0"/>
      </w:pPr>
      <w:r w:rsidRPr="000B3EA1">
        <w:t>   При значении показателя от 75 процентов до 85 процентов - средней, свыше 85 процентов - высокой.</w:t>
      </w:r>
    </w:p>
    <w:p w:rsidR="003B1F09" w:rsidRPr="000B3EA1" w:rsidRDefault="003B1F09" w:rsidP="000B3EA1">
      <w:pPr>
        <w:spacing w:after="0"/>
      </w:pPr>
      <w:r w:rsidRPr="000B3EA1">
        <w:t> </w:t>
      </w:r>
    </w:p>
    <w:p w:rsidR="003B1F09" w:rsidRPr="000B3EA1" w:rsidRDefault="003B1F09" w:rsidP="000B3EA1">
      <w:pPr>
        <w:spacing w:after="0"/>
      </w:pPr>
      <w:r w:rsidRPr="000B3EA1">
        <w:t> </w:t>
      </w:r>
    </w:p>
    <w:p w:rsidR="003B1F09" w:rsidRPr="000B3EA1" w:rsidRDefault="003B1F09" w:rsidP="000B3EA1">
      <w:pPr>
        <w:spacing w:after="0"/>
      </w:pPr>
      <w:r w:rsidRPr="000B3EA1">
        <w:t> </w:t>
      </w:r>
    </w:p>
    <w:p w:rsidR="003B1F09" w:rsidRPr="000B3EA1" w:rsidRDefault="003B1F09" w:rsidP="000B3EA1">
      <w:pPr>
        <w:spacing w:after="0"/>
      </w:pPr>
      <w:r w:rsidRPr="000B3EA1">
        <w:t> </w:t>
      </w:r>
    </w:p>
    <w:sectPr w:rsidR="003B1F09" w:rsidRPr="000B3EA1" w:rsidSect="00FA67FE">
      <w:pgSz w:w="11906" w:h="16838"/>
      <w:pgMar w:top="567" w:right="124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E3D3A"/>
    <w:multiLevelType w:val="multilevel"/>
    <w:tmpl w:val="94E6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3D3"/>
    <w:rsid w:val="00000C8E"/>
    <w:rsid w:val="000B3EA1"/>
    <w:rsid w:val="000D6A9A"/>
    <w:rsid w:val="00185E6F"/>
    <w:rsid w:val="001F29EB"/>
    <w:rsid w:val="002427C8"/>
    <w:rsid w:val="002F3FBD"/>
    <w:rsid w:val="003A523B"/>
    <w:rsid w:val="003B1F09"/>
    <w:rsid w:val="004A56B3"/>
    <w:rsid w:val="00605D1E"/>
    <w:rsid w:val="00647037"/>
    <w:rsid w:val="006A711E"/>
    <w:rsid w:val="008F7314"/>
    <w:rsid w:val="00917505"/>
    <w:rsid w:val="0092297C"/>
    <w:rsid w:val="009C05DA"/>
    <w:rsid w:val="00B8390E"/>
    <w:rsid w:val="00CE7158"/>
    <w:rsid w:val="00DF5384"/>
    <w:rsid w:val="00E573D3"/>
    <w:rsid w:val="00F37383"/>
    <w:rsid w:val="00FA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5D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573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E573D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E573D3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E573D3"/>
    <w:rPr>
      <w:rFonts w:cs="Times New Roman"/>
    </w:rPr>
  </w:style>
  <w:style w:type="character" w:customStyle="1" w:styleId="sizefile">
    <w:name w:val="size_file"/>
    <w:basedOn w:val="DefaultParagraphFont"/>
    <w:uiPriority w:val="99"/>
    <w:rsid w:val="00E573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57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7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01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4A1B0"/>
            <w:bottom w:val="none" w:sz="0" w:space="0" w:color="auto"/>
            <w:right w:val="single" w:sz="6" w:space="15" w:color="94A1B0"/>
          </w:divBdr>
          <w:divsChild>
            <w:div w:id="8175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0130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0D8409D2D673426B2DA47818A2B390B2418ADDEB3A01F1E2EB3622217A78276FDD705F3BC839C47v2v8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13</Pages>
  <Words>3412</Words>
  <Characters>19452</Characters>
  <Application>Microsoft Office Outlook</Application>
  <DocSecurity>0</DocSecurity>
  <Lines>0</Lines>
  <Paragraphs>0</Paragraphs>
  <ScaleCrop>false</ScaleCrop>
  <Company>Pirated Aliance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Comp2012</cp:lastModifiedBy>
  <cp:revision>4</cp:revision>
  <cp:lastPrinted>2017-05-03T14:32:00Z</cp:lastPrinted>
  <dcterms:created xsi:type="dcterms:W3CDTF">2017-05-03T12:25:00Z</dcterms:created>
  <dcterms:modified xsi:type="dcterms:W3CDTF">2017-05-03T14:32:00Z</dcterms:modified>
</cp:coreProperties>
</file>